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05" w:rsidRPr="00217F6E" w:rsidRDefault="00D85405" w:rsidP="00D85405">
      <w:pPr>
        <w:pStyle w:val="20"/>
        <w:shd w:val="clear" w:color="auto" w:fill="auto"/>
        <w:tabs>
          <w:tab w:val="left" w:pos="688"/>
        </w:tabs>
        <w:spacing w:line="298" w:lineRule="exact"/>
        <w:ind w:right="20"/>
        <w:jc w:val="center"/>
        <w:rPr>
          <w:rFonts w:ascii="Times New Roman" w:hAnsi="Times New Roman"/>
          <w:sz w:val="26"/>
          <w:szCs w:val="26"/>
        </w:rPr>
      </w:pPr>
      <w:r w:rsidRPr="00217F6E">
        <w:rPr>
          <w:rFonts w:ascii="Times New Roman" w:hAnsi="Times New Roman"/>
          <w:sz w:val="26"/>
          <w:szCs w:val="26"/>
        </w:rPr>
        <w:t>Форма заявки на сопровождение инвестиционного проекта в администрации Нефтеюганского района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z w:val="26"/>
          <w:szCs w:val="26"/>
        </w:rPr>
        <w:t xml:space="preserve">В соответствии с порядком сопровождения инвестиционных проектов </w:t>
      </w:r>
      <w:r>
        <w:rPr>
          <w:sz w:val="26"/>
          <w:szCs w:val="26"/>
        </w:rPr>
        <w:br/>
      </w:r>
      <w:r w:rsidRPr="00217F6E">
        <w:rPr>
          <w:sz w:val="26"/>
          <w:szCs w:val="26"/>
        </w:rPr>
        <w:t xml:space="preserve">в Нефтеюганском муниципальном районе Ханты-Мансийского автономного округа </w:t>
      </w:r>
      <w:r>
        <w:rPr>
          <w:sz w:val="26"/>
          <w:szCs w:val="26"/>
        </w:rPr>
        <w:t>–</w:t>
      </w:r>
      <w:r w:rsidRPr="00217F6E">
        <w:rPr>
          <w:sz w:val="26"/>
          <w:szCs w:val="26"/>
        </w:rPr>
        <w:t xml:space="preserve"> Югры прошу принять к сопр</w:t>
      </w:r>
      <w:r w:rsidRPr="00217F6E">
        <w:rPr>
          <w:sz w:val="26"/>
          <w:szCs w:val="26"/>
        </w:rPr>
        <w:t>о</w:t>
      </w:r>
      <w:r w:rsidRPr="00217F6E">
        <w:rPr>
          <w:sz w:val="26"/>
          <w:szCs w:val="26"/>
        </w:rPr>
        <w:t xml:space="preserve">вождению инвестиционный проект, </w:t>
      </w:r>
      <w:r>
        <w:rPr>
          <w:sz w:val="26"/>
          <w:szCs w:val="26"/>
        </w:rPr>
        <w:br/>
      </w:r>
      <w:r w:rsidRPr="00217F6E">
        <w:rPr>
          <w:sz w:val="26"/>
          <w:szCs w:val="26"/>
        </w:rPr>
        <w:t>планируемый к реализации / реализуемый на территории Нефтеюганского муниципального района Ханты-Мансийского автономного округа – Югры «__________________________________________________________________»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sz w:val="26"/>
          <w:szCs w:val="26"/>
        </w:rPr>
      </w:pPr>
      <w:r w:rsidRPr="00217F6E">
        <w:rPr>
          <w:sz w:val="26"/>
          <w:szCs w:val="26"/>
        </w:rPr>
        <w:t>(наименование инвестиционного проекта)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sz w:val="26"/>
          <w:szCs w:val="26"/>
        </w:rPr>
      </w:pP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Для принятия решения о сопровождении инвестиционного проекта                        и заключении соглашения о сотрудничестве при реализации инвестиционного проекта по принципу «одного окна» предоставляю следующие сведения: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  <w:r w:rsidRPr="00217F6E">
        <w:rPr>
          <w:spacing w:val="-4"/>
          <w:sz w:val="26"/>
          <w:szCs w:val="26"/>
        </w:rPr>
        <w:t>1. Заверенные копии учредительных документов с изменениями и докуме</w:t>
      </w:r>
      <w:r w:rsidRPr="00217F6E">
        <w:rPr>
          <w:spacing w:val="-4"/>
          <w:sz w:val="26"/>
          <w:szCs w:val="26"/>
        </w:rPr>
        <w:t>н</w:t>
      </w:r>
      <w:r w:rsidRPr="00217F6E">
        <w:rPr>
          <w:spacing w:val="-4"/>
          <w:sz w:val="26"/>
          <w:szCs w:val="26"/>
        </w:rPr>
        <w:t xml:space="preserve">тов, </w:t>
      </w:r>
      <w:r w:rsidRPr="00217F6E">
        <w:rPr>
          <w:sz w:val="26"/>
          <w:szCs w:val="26"/>
        </w:rPr>
        <w:t>подтверждающих полномочия руководителя инвестора на ___ л. в ___ экз.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2. Информация об инвестиционном проекте на ___ л. в ___ экз.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pacing w:val="-4"/>
          <w:sz w:val="26"/>
          <w:szCs w:val="26"/>
        </w:rPr>
      </w:pPr>
      <w:r w:rsidRPr="00217F6E">
        <w:rPr>
          <w:spacing w:val="-4"/>
          <w:sz w:val="26"/>
          <w:szCs w:val="26"/>
        </w:rPr>
        <w:t>О результатах рассмотрения заявки прошу уведомить (нужное отметить «V»):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1. Почтой ____________________________________________________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  <w:r w:rsidRPr="00217F6E">
        <w:rPr>
          <w:sz w:val="26"/>
          <w:szCs w:val="26"/>
        </w:rPr>
        <w:t xml:space="preserve">                     (указать почтовый адрес или адрес электронной почты)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2. Лично на руки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Настоящим подтверждаю, что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rPr>
          <w:sz w:val="26"/>
          <w:szCs w:val="26"/>
        </w:rPr>
      </w:pPr>
      <w:r w:rsidRPr="00217F6E">
        <w:rPr>
          <w:sz w:val="26"/>
          <w:szCs w:val="26"/>
        </w:rPr>
        <w:t>_____________________________________________________________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sz w:val="26"/>
          <w:szCs w:val="26"/>
        </w:rPr>
      </w:pPr>
      <w:r w:rsidRPr="00217F6E">
        <w:rPr>
          <w:sz w:val="26"/>
          <w:szCs w:val="26"/>
        </w:rPr>
        <w:t>(полное наименование и организационно-правовая форма юридического лица/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jc w:val="center"/>
        <w:rPr>
          <w:sz w:val="26"/>
          <w:szCs w:val="26"/>
        </w:rPr>
      </w:pPr>
      <w:r w:rsidRPr="00217F6E">
        <w:rPr>
          <w:sz w:val="26"/>
          <w:szCs w:val="26"/>
        </w:rPr>
        <w:t>Ф.И.О. индивидуального предпринимателя)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rPr>
          <w:sz w:val="26"/>
          <w:szCs w:val="26"/>
        </w:rPr>
      </w:pP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- уведомлен, что информация об организации (индивидуальном предпр</w:t>
      </w:r>
      <w:r w:rsidRPr="00217F6E">
        <w:rPr>
          <w:sz w:val="26"/>
          <w:szCs w:val="26"/>
        </w:rPr>
        <w:t>и</w:t>
      </w:r>
      <w:r w:rsidRPr="00217F6E">
        <w:rPr>
          <w:sz w:val="26"/>
          <w:szCs w:val="26"/>
        </w:rPr>
        <w:t xml:space="preserve">нимателе) будет внесена в реестр инвестиционных проектов, реализуемых </w:t>
      </w:r>
      <w:r>
        <w:rPr>
          <w:sz w:val="26"/>
          <w:szCs w:val="26"/>
        </w:rPr>
        <w:br/>
      </w:r>
      <w:r w:rsidRPr="00217F6E">
        <w:rPr>
          <w:sz w:val="26"/>
          <w:szCs w:val="26"/>
        </w:rPr>
        <w:t xml:space="preserve">в рамках Порядка сопровождения инвестиционных проектов в Нефтеюганском муниципальном районе Ханты-Мансийского автономного округа </w:t>
      </w:r>
      <w:r>
        <w:rPr>
          <w:sz w:val="26"/>
          <w:szCs w:val="26"/>
        </w:rPr>
        <w:t>–</w:t>
      </w:r>
      <w:r w:rsidRPr="00217F6E">
        <w:rPr>
          <w:sz w:val="26"/>
          <w:szCs w:val="26"/>
        </w:rPr>
        <w:t xml:space="preserve"> Югры;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pacing w:val="-4"/>
          <w:sz w:val="26"/>
          <w:szCs w:val="26"/>
        </w:rPr>
        <w:t>- согласен на обработку персональных данных в соответствии с Федерал</w:t>
      </w:r>
      <w:r w:rsidRPr="00217F6E">
        <w:rPr>
          <w:spacing w:val="-4"/>
          <w:sz w:val="26"/>
          <w:szCs w:val="26"/>
        </w:rPr>
        <w:t>ь</w:t>
      </w:r>
      <w:r w:rsidRPr="00217F6E">
        <w:rPr>
          <w:spacing w:val="-4"/>
          <w:sz w:val="26"/>
          <w:szCs w:val="26"/>
        </w:rPr>
        <w:t>ным</w:t>
      </w:r>
      <w:r w:rsidRPr="00217F6E">
        <w:rPr>
          <w:sz w:val="26"/>
          <w:szCs w:val="26"/>
        </w:rPr>
        <w:t xml:space="preserve"> законом от 27.07.2006 № 152-ФЗ «О персональных данных»;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z w:val="26"/>
          <w:szCs w:val="26"/>
        </w:rPr>
        <w:t xml:space="preserve">- предупрежден об ответственности и в соответствии с законодательством </w:t>
      </w:r>
      <w:r w:rsidRPr="00217F6E">
        <w:rPr>
          <w:spacing w:val="-4"/>
          <w:sz w:val="26"/>
          <w:szCs w:val="26"/>
        </w:rPr>
        <w:t xml:space="preserve">Российской Федерации за предоставление недостоверных сведений и документов, </w:t>
      </w:r>
      <w:r w:rsidRPr="00217F6E">
        <w:rPr>
          <w:sz w:val="26"/>
          <w:szCs w:val="26"/>
        </w:rPr>
        <w:t>и все предоставленные сведения и документы являются достоверными;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z w:val="26"/>
          <w:szCs w:val="26"/>
        </w:rPr>
        <w:t xml:space="preserve">- не возражаю против представления информации о ходе реализации </w:t>
      </w:r>
      <w:r w:rsidRPr="00217F6E">
        <w:rPr>
          <w:spacing w:val="-4"/>
          <w:sz w:val="26"/>
          <w:szCs w:val="26"/>
        </w:rPr>
        <w:t>инвестиционного проекта в информационно-телекоммуникационной сети «Инте</w:t>
      </w:r>
      <w:r w:rsidRPr="00217F6E">
        <w:rPr>
          <w:spacing w:val="-4"/>
          <w:sz w:val="26"/>
          <w:szCs w:val="26"/>
        </w:rPr>
        <w:t>р</w:t>
      </w:r>
      <w:r w:rsidRPr="00217F6E">
        <w:rPr>
          <w:spacing w:val="-4"/>
          <w:sz w:val="26"/>
          <w:szCs w:val="26"/>
        </w:rPr>
        <w:t>нет»</w:t>
      </w:r>
      <w:r w:rsidRPr="00217F6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17F6E">
        <w:rPr>
          <w:sz w:val="26"/>
          <w:szCs w:val="26"/>
        </w:rPr>
        <w:t xml:space="preserve">и даю согласие на обработку (включая сбор, систематизацию, накопление,                  хранение, уточнение (обновление, изменение), использование, распространение </w:t>
      </w:r>
      <w:r>
        <w:rPr>
          <w:sz w:val="26"/>
          <w:szCs w:val="26"/>
        </w:rPr>
        <w:br/>
      </w:r>
      <w:r w:rsidRPr="00217F6E">
        <w:rPr>
          <w:sz w:val="26"/>
          <w:szCs w:val="26"/>
        </w:rPr>
        <w:t>(в том числе передачу и публикацию с указанием авторства) документов, пр</w:t>
      </w:r>
      <w:r w:rsidRPr="00217F6E">
        <w:rPr>
          <w:sz w:val="26"/>
          <w:szCs w:val="26"/>
        </w:rPr>
        <w:t>и</w:t>
      </w:r>
      <w:r w:rsidRPr="00217F6E">
        <w:rPr>
          <w:sz w:val="26"/>
          <w:szCs w:val="26"/>
        </w:rPr>
        <w:t>ложенных к инвестиционному проекту;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z w:val="26"/>
          <w:szCs w:val="26"/>
        </w:rPr>
        <w:t xml:space="preserve">-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(или) прилагаемых к нему </w:t>
      </w:r>
      <w:proofErr w:type="gramStart"/>
      <w:r w:rsidRPr="00217F6E">
        <w:rPr>
          <w:sz w:val="26"/>
          <w:szCs w:val="26"/>
        </w:rPr>
        <w:t xml:space="preserve">документах,   </w:t>
      </w:r>
      <w:proofErr w:type="gramEnd"/>
      <w:r w:rsidRPr="00217F6E">
        <w:rPr>
          <w:sz w:val="26"/>
          <w:szCs w:val="26"/>
        </w:rPr>
        <w:t xml:space="preserve">                       </w:t>
      </w:r>
      <w:r w:rsidRPr="00217F6E">
        <w:rPr>
          <w:sz w:val="26"/>
          <w:szCs w:val="26"/>
        </w:rPr>
        <w:lastRenderedPageBreak/>
        <w:t>в целях обеспечения информационно-консультационного и организационного сопровождения инвестиционного проекта;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- подтверждаю право уполномоченного органа на сопровождение инв</w:t>
      </w:r>
      <w:r w:rsidRPr="00217F6E">
        <w:rPr>
          <w:sz w:val="26"/>
          <w:szCs w:val="26"/>
        </w:rPr>
        <w:t>е</w:t>
      </w:r>
      <w:r w:rsidRPr="00217F6E">
        <w:rPr>
          <w:sz w:val="26"/>
          <w:szCs w:val="26"/>
        </w:rPr>
        <w:t>стиционного проекта, запрашивать у нас, в уполномоченных органах власти                                   и у юридических и физических лиц информацию, уточняющую представленные нами в ней сведения;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217F6E">
        <w:rPr>
          <w:sz w:val="26"/>
          <w:szCs w:val="26"/>
        </w:rPr>
        <w:t>- не нахожусь в стадии реорганизации/ликвидации/банкротства, а также        отсутствуют иные ограничения в соответствии с законодательством.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709"/>
        <w:rPr>
          <w:sz w:val="26"/>
          <w:szCs w:val="26"/>
        </w:rPr>
      </w:pP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rPr>
          <w:sz w:val="26"/>
          <w:szCs w:val="26"/>
        </w:rPr>
      </w:pPr>
      <w:r w:rsidRPr="00217F6E">
        <w:rPr>
          <w:sz w:val="26"/>
          <w:szCs w:val="26"/>
        </w:rPr>
        <w:t>Приложение: 1.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rPr>
          <w:sz w:val="26"/>
          <w:szCs w:val="26"/>
        </w:rPr>
      </w:pPr>
      <w:r w:rsidRPr="00217F6E">
        <w:rPr>
          <w:sz w:val="26"/>
          <w:szCs w:val="26"/>
        </w:rPr>
        <w:t xml:space="preserve">                        2.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ind w:firstLine="567"/>
        <w:rPr>
          <w:sz w:val="26"/>
          <w:szCs w:val="26"/>
        </w:rPr>
      </w:pP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rPr>
          <w:sz w:val="26"/>
          <w:szCs w:val="26"/>
        </w:rPr>
      </w:pPr>
      <w:r w:rsidRPr="00217F6E">
        <w:rPr>
          <w:sz w:val="26"/>
          <w:szCs w:val="26"/>
        </w:rPr>
        <w:t>Контактное лицо: Ф.И.О., должность, телефон, адрес электронной почты.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rPr>
          <w:sz w:val="26"/>
          <w:szCs w:val="26"/>
        </w:rPr>
      </w:pPr>
      <w:r w:rsidRPr="00217F6E">
        <w:rPr>
          <w:sz w:val="26"/>
          <w:szCs w:val="26"/>
        </w:rPr>
        <w:t>___________________________</w:t>
      </w:r>
    </w:p>
    <w:p w:rsidR="00D85405" w:rsidRPr="00217F6E" w:rsidRDefault="00D85405" w:rsidP="00D85405">
      <w:pPr>
        <w:tabs>
          <w:tab w:val="left" w:pos="993"/>
          <w:tab w:val="left" w:pos="1560"/>
          <w:tab w:val="left" w:pos="1843"/>
        </w:tabs>
        <w:rPr>
          <w:sz w:val="26"/>
          <w:szCs w:val="26"/>
        </w:rPr>
      </w:pPr>
      <w:r w:rsidRPr="00217F6E">
        <w:rPr>
          <w:sz w:val="26"/>
          <w:szCs w:val="26"/>
        </w:rPr>
        <w:t xml:space="preserve">         (должность) (подпись) (Ф.И.О.)</w:t>
      </w:r>
    </w:p>
    <w:p w:rsidR="009420F5" w:rsidRDefault="009420F5">
      <w:bookmarkStart w:id="0" w:name="_GoBack"/>
      <w:bookmarkEnd w:id="0"/>
    </w:p>
    <w:sectPr w:rsidR="0094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5"/>
    <w:rsid w:val="009420F5"/>
    <w:rsid w:val="00D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A2626-1ED6-4FA7-801E-7AFE228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854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405"/>
    <w:pPr>
      <w:widowControl w:val="0"/>
      <w:shd w:val="clear" w:color="auto" w:fill="FFFFFF"/>
      <w:spacing w:after="66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Довыденок Наталья Александровна</dc:creator>
  <cp:keywords/>
  <dc:description/>
  <cp:lastModifiedBy>Довыденок Наталья Александровна</cp:lastModifiedBy>
  <cp:revision>1</cp:revision>
  <dcterms:created xsi:type="dcterms:W3CDTF">2022-07-27T06:49:00Z</dcterms:created>
  <dcterms:modified xsi:type="dcterms:W3CDTF">2022-07-27T06:50:00Z</dcterms:modified>
</cp:coreProperties>
</file>