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3735" w:rsidRPr="004E6F1E" w:rsidRDefault="00FB3735" w:rsidP="00345B93">
      <w:pPr>
        <w:keepNext/>
        <w:jc w:val="center"/>
        <w:outlineLvl w:val="0"/>
        <w:rPr>
          <w:sz w:val="26"/>
          <w:szCs w:val="20"/>
        </w:rPr>
      </w:pPr>
      <w:r w:rsidRPr="004E6F1E">
        <w:rPr>
          <w:sz w:val="26"/>
          <w:szCs w:val="20"/>
        </w:rPr>
        <w:t xml:space="preserve">Пост от </w:t>
      </w:r>
      <w:r>
        <w:rPr>
          <w:sz w:val="26"/>
          <w:szCs w:val="20"/>
        </w:rPr>
        <w:t>25</w:t>
      </w:r>
      <w:r w:rsidRPr="004E6F1E">
        <w:rPr>
          <w:sz w:val="26"/>
          <w:szCs w:val="20"/>
        </w:rPr>
        <w:t xml:space="preserve">.02.2016 № </w:t>
      </w:r>
      <w:r>
        <w:rPr>
          <w:sz w:val="26"/>
          <w:szCs w:val="20"/>
        </w:rPr>
        <w:t>226</w:t>
      </w:r>
      <w:r w:rsidRPr="004E6F1E">
        <w:rPr>
          <w:sz w:val="26"/>
          <w:szCs w:val="20"/>
        </w:rPr>
        <w:t>-па</w:t>
      </w:r>
    </w:p>
    <w:p w:rsidR="00C67CA8" w:rsidRPr="00DF5269" w:rsidRDefault="00C67CA8" w:rsidP="00DF5269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4"/>
        </w:rPr>
      </w:pPr>
    </w:p>
    <w:p w:rsidR="00DF5269" w:rsidRDefault="00DF5269" w:rsidP="00DF5269">
      <w:pPr>
        <w:pStyle w:val="ConsPlusNormal"/>
        <w:widowControl/>
        <w:jc w:val="center"/>
        <w:rPr>
          <w:rFonts w:ascii="Times New Roman" w:hAnsi="Times New Roman" w:cs="Times New Roman"/>
          <w:b/>
          <w:sz w:val="26"/>
          <w:szCs w:val="24"/>
        </w:rPr>
      </w:pPr>
    </w:p>
    <w:p w:rsidR="00DF5269" w:rsidRDefault="00DF5269" w:rsidP="00DF5269">
      <w:pPr>
        <w:pStyle w:val="ConsPlusNormal"/>
        <w:widowControl/>
        <w:jc w:val="center"/>
        <w:rPr>
          <w:rFonts w:ascii="Times New Roman" w:hAnsi="Times New Roman" w:cs="Times New Roman"/>
          <w:b/>
          <w:sz w:val="26"/>
          <w:szCs w:val="24"/>
        </w:rPr>
      </w:pPr>
    </w:p>
    <w:p w:rsidR="00DF5269" w:rsidRDefault="00DF5269" w:rsidP="00DF5269">
      <w:pPr>
        <w:pStyle w:val="ConsPlusNormal"/>
        <w:widowControl/>
        <w:jc w:val="center"/>
        <w:rPr>
          <w:rFonts w:ascii="Times New Roman" w:hAnsi="Times New Roman" w:cs="Times New Roman"/>
          <w:b/>
          <w:sz w:val="26"/>
          <w:szCs w:val="24"/>
        </w:rPr>
      </w:pPr>
    </w:p>
    <w:p w:rsidR="00DF5269" w:rsidRDefault="00DF5269" w:rsidP="00DF5269">
      <w:pPr>
        <w:pStyle w:val="ConsPlusNormal"/>
        <w:widowControl/>
        <w:jc w:val="center"/>
        <w:rPr>
          <w:rFonts w:ascii="Times New Roman" w:hAnsi="Times New Roman" w:cs="Times New Roman"/>
          <w:b/>
          <w:sz w:val="26"/>
          <w:szCs w:val="24"/>
        </w:rPr>
      </w:pPr>
    </w:p>
    <w:p w:rsidR="00DF5269" w:rsidRDefault="00DF5269" w:rsidP="00DF5269">
      <w:pPr>
        <w:pStyle w:val="ConsPlusNormal"/>
        <w:widowControl/>
        <w:jc w:val="center"/>
        <w:rPr>
          <w:rFonts w:ascii="Times New Roman" w:hAnsi="Times New Roman" w:cs="Times New Roman"/>
          <w:b/>
          <w:sz w:val="26"/>
          <w:szCs w:val="24"/>
        </w:rPr>
      </w:pPr>
    </w:p>
    <w:p w:rsidR="00DF5269" w:rsidRDefault="00DF5269" w:rsidP="00DF5269">
      <w:pPr>
        <w:pStyle w:val="ConsPlusNormal"/>
        <w:widowControl/>
        <w:jc w:val="center"/>
        <w:rPr>
          <w:rFonts w:ascii="Times New Roman" w:hAnsi="Times New Roman" w:cs="Times New Roman"/>
          <w:b/>
          <w:sz w:val="26"/>
          <w:szCs w:val="24"/>
        </w:rPr>
      </w:pPr>
    </w:p>
    <w:p w:rsidR="00DF5269" w:rsidRDefault="00DF5269" w:rsidP="00DF5269">
      <w:pPr>
        <w:pStyle w:val="ConsPlusNormal"/>
        <w:widowControl/>
        <w:jc w:val="center"/>
        <w:rPr>
          <w:rFonts w:ascii="Times New Roman" w:hAnsi="Times New Roman" w:cs="Times New Roman"/>
          <w:b/>
          <w:sz w:val="26"/>
          <w:szCs w:val="24"/>
        </w:rPr>
      </w:pPr>
    </w:p>
    <w:p w:rsidR="00DF5269" w:rsidRDefault="00DF5269" w:rsidP="00DF5269">
      <w:pPr>
        <w:pStyle w:val="ConsPlusNormal"/>
        <w:widowControl/>
        <w:jc w:val="center"/>
        <w:rPr>
          <w:rFonts w:ascii="Times New Roman" w:hAnsi="Times New Roman" w:cs="Times New Roman"/>
          <w:b/>
          <w:sz w:val="26"/>
          <w:szCs w:val="24"/>
        </w:rPr>
      </w:pPr>
    </w:p>
    <w:p w:rsidR="00DF5269" w:rsidRDefault="00DF5269" w:rsidP="00DF5269">
      <w:pPr>
        <w:pStyle w:val="ConsPlusNormal"/>
        <w:widowControl/>
        <w:jc w:val="center"/>
        <w:rPr>
          <w:rFonts w:ascii="Times New Roman" w:hAnsi="Times New Roman" w:cs="Times New Roman"/>
          <w:b/>
          <w:sz w:val="26"/>
          <w:szCs w:val="24"/>
        </w:rPr>
      </w:pPr>
    </w:p>
    <w:p w:rsidR="00DF5269" w:rsidRDefault="00DF5269" w:rsidP="00DF5269">
      <w:pPr>
        <w:pStyle w:val="ConsPlusNormal"/>
        <w:widowControl/>
        <w:jc w:val="center"/>
        <w:rPr>
          <w:rFonts w:ascii="Times New Roman" w:hAnsi="Times New Roman" w:cs="Times New Roman"/>
          <w:b/>
          <w:sz w:val="26"/>
          <w:szCs w:val="24"/>
        </w:rPr>
      </w:pPr>
    </w:p>
    <w:p w:rsidR="00DF5269" w:rsidRDefault="00DF5269" w:rsidP="00DF5269">
      <w:pPr>
        <w:pStyle w:val="ConsPlusNormal"/>
        <w:widowControl/>
        <w:jc w:val="center"/>
        <w:rPr>
          <w:rFonts w:ascii="Times New Roman" w:hAnsi="Times New Roman" w:cs="Times New Roman"/>
          <w:b/>
          <w:sz w:val="26"/>
          <w:szCs w:val="24"/>
        </w:rPr>
      </w:pPr>
    </w:p>
    <w:p w:rsidR="00DF5269" w:rsidRDefault="00DF5269" w:rsidP="00DF5269">
      <w:pPr>
        <w:pStyle w:val="ConsPlusNormal"/>
        <w:widowControl/>
        <w:jc w:val="center"/>
        <w:rPr>
          <w:rFonts w:ascii="Times New Roman" w:hAnsi="Times New Roman" w:cs="Times New Roman"/>
          <w:b/>
          <w:sz w:val="26"/>
          <w:szCs w:val="24"/>
        </w:rPr>
      </w:pPr>
    </w:p>
    <w:p w:rsidR="00DF5269" w:rsidRDefault="00DF5269" w:rsidP="00DF5269">
      <w:pPr>
        <w:pStyle w:val="ConsPlusNormal"/>
        <w:widowControl/>
        <w:jc w:val="center"/>
        <w:rPr>
          <w:rFonts w:ascii="Times New Roman" w:hAnsi="Times New Roman" w:cs="Times New Roman"/>
          <w:b/>
          <w:sz w:val="26"/>
          <w:szCs w:val="24"/>
        </w:rPr>
      </w:pPr>
    </w:p>
    <w:p w:rsidR="00C67CA8" w:rsidRPr="00DF5269" w:rsidRDefault="0090107D" w:rsidP="00DF5269">
      <w:pPr>
        <w:pStyle w:val="ConsPlusNormal"/>
        <w:widowControl/>
        <w:jc w:val="center"/>
        <w:rPr>
          <w:rFonts w:ascii="Times New Roman" w:hAnsi="Times New Roman" w:cs="Times New Roman"/>
          <w:sz w:val="26"/>
          <w:szCs w:val="24"/>
        </w:rPr>
      </w:pPr>
      <w:r w:rsidRPr="00DF5269">
        <w:rPr>
          <w:rFonts w:ascii="Times New Roman" w:hAnsi="Times New Roman" w:cs="Times New Roman"/>
          <w:sz w:val="26"/>
          <w:szCs w:val="24"/>
        </w:rPr>
        <w:t xml:space="preserve">О правилах определения требований к закупаемым муниципальными органами Нефтеюганского района и подведомственными им казенными </w:t>
      </w:r>
      <w:r w:rsidR="00DF5269">
        <w:rPr>
          <w:rFonts w:ascii="Times New Roman" w:hAnsi="Times New Roman" w:cs="Times New Roman"/>
          <w:sz w:val="26"/>
          <w:szCs w:val="24"/>
        </w:rPr>
        <w:br/>
      </w:r>
      <w:r w:rsidRPr="00DF5269">
        <w:rPr>
          <w:rFonts w:ascii="Times New Roman" w:hAnsi="Times New Roman" w:cs="Times New Roman"/>
          <w:sz w:val="26"/>
          <w:szCs w:val="24"/>
        </w:rPr>
        <w:t xml:space="preserve">и бюджетными учреждениями отдельным видам товаров, работ, услуг </w:t>
      </w:r>
      <w:r w:rsidR="00DF5269">
        <w:rPr>
          <w:rFonts w:ascii="Times New Roman" w:hAnsi="Times New Roman" w:cs="Times New Roman"/>
          <w:sz w:val="26"/>
          <w:szCs w:val="24"/>
        </w:rPr>
        <w:br/>
      </w:r>
      <w:r w:rsidRPr="00DF5269">
        <w:rPr>
          <w:rFonts w:ascii="Times New Roman" w:hAnsi="Times New Roman" w:cs="Times New Roman"/>
          <w:sz w:val="26"/>
          <w:szCs w:val="24"/>
        </w:rPr>
        <w:t>(в том числе предельных цен товаров, работ, услуг)</w:t>
      </w:r>
    </w:p>
    <w:p w:rsidR="0090107D" w:rsidRDefault="0090107D" w:rsidP="00DF5269">
      <w:pPr>
        <w:pStyle w:val="ConsPlusNormal"/>
        <w:widowControl/>
        <w:jc w:val="center"/>
        <w:rPr>
          <w:rFonts w:ascii="Times New Roman" w:hAnsi="Times New Roman" w:cs="Times New Roman"/>
          <w:b/>
          <w:sz w:val="26"/>
          <w:szCs w:val="24"/>
        </w:rPr>
      </w:pPr>
    </w:p>
    <w:p w:rsidR="00DF5269" w:rsidRPr="00DF5269" w:rsidRDefault="00DF5269" w:rsidP="00DF5269">
      <w:pPr>
        <w:pStyle w:val="ConsPlusNormal"/>
        <w:widowControl/>
        <w:jc w:val="center"/>
        <w:rPr>
          <w:rFonts w:ascii="Times New Roman" w:hAnsi="Times New Roman" w:cs="Times New Roman"/>
          <w:b/>
          <w:sz w:val="26"/>
          <w:szCs w:val="24"/>
        </w:rPr>
      </w:pPr>
    </w:p>
    <w:p w:rsidR="00C67CA8" w:rsidRDefault="00C67CA8" w:rsidP="00A308BE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4"/>
        </w:rPr>
      </w:pPr>
      <w:proofErr w:type="gramStart"/>
      <w:r w:rsidRPr="00DF5269">
        <w:rPr>
          <w:rFonts w:ascii="Times New Roman" w:hAnsi="Times New Roman" w:cs="Times New Roman"/>
          <w:sz w:val="26"/>
          <w:szCs w:val="24"/>
        </w:rPr>
        <w:t xml:space="preserve">В соответствии с </w:t>
      </w:r>
      <w:hyperlink r:id="rId8" w:history="1">
        <w:r w:rsidRPr="00DF5269">
          <w:rPr>
            <w:rFonts w:ascii="Times New Roman" w:hAnsi="Times New Roman" w:cs="Times New Roman"/>
            <w:sz w:val="26"/>
            <w:szCs w:val="24"/>
          </w:rPr>
          <w:t>пунктом 2 части 4 статьи 19</w:t>
        </w:r>
      </w:hyperlink>
      <w:r w:rsidRPr="00DF5269">
        <w:rPr>
          <w:rFonts w:ascii="Times New Roman" w:hAnsi="Times New Roman" w:cs="Times New Roman"/>
          <w:sz w:val="26"/>
          <w:szCs w:val="24"/>
        </w:rPr>
        <w:t xml:space="preserve"> Федерального закона </w:t>
      </w:r>
      <w:r w:rsidR="00A308BE">
        <w:rPr>
          <w:rFonts w:ascii="Times New Roman" w:hAnsi="Times New Roman" w:cs="Times New Roman"/>
          <w:sz w:val="26"/>
          <w:szCs w:val="24"/>
        </w:rPr>
        <w:br/>
      </w:r>
      <w:r w:rsidRPr="00DF5269">
        <w:rPr>
          <w:rFonts w:ascii="Times New Roman" w:hAnsi="Times New Roman" w:cs="Times New Roman"/>
          <w:sz w:val="26"/>
          <w:szCs w:val="24"/>
        </w:rPr>
        <w:t xml:space="preserve">от </w:t>
      </w:r>
      <w:r w:rsidR="00A308BE">
        <w:rPr>
          <w:rFonts w:ascii="Times New Roman" w:hAnsi="Times New Roman" w:cs="Times New Roman"/>
          <w:sz w:val="26"/>
          <w:szCs w:val="24"/>
        </w:rPr>
        <w:t>0</w:t>
      </w:r>
      <w:r w:rsidRPr="00DF5269">
        <w:rPr>
          <w:rFonts w:ascii="Times New Roman" w:hAnsi="Times New Roman" w:cs="Times New Roman"/>
          <w:sz w:val="26"/>
          <w:szCs w:val="24"/>
        </w:rPr>
        <w:t>5 апреля 2013</w:t>
      </w:r>
      <w:r w:rsidR="00A308BE">
        <w:rPr>
          <w:rFonts w:ascii="Times New Roman" w:hAnsi="Times New Roman" w:cs="Times New Roman"/>
          <w:sz w:val="26"/>
          <w:szCs w:val="24"/>
        </w:rPr>
        <w:t xml:space="preserve"> года</w:t>
      </w:r>
      <w:r w:rsidRPr="00DF5269">
        <w:rPr>
          <w:rFonts w:ascii="Times New Roman" w:hAnsi="Times New Roman" w:cs="Times New Roman"/>
          <w:sz w:val="26"/>
          <w:szCs w:val="24"/>
        </w:rPr>
        <w:t xml:space="preserve"> </w:t>
      </w:r>
      <w:r w:rsidR="00FF3122" w:rsidRPr="00DF5269">
        <w:rPr>
          <w:rFonts w:ascii="Times New Roman" w:hAnsi="Times New Roman" w:cs="Times New Roman"/>
          <w:sz w:val="26"/>
          <w:szCs w:val="24"/>
        </w:rPr>
        <w:t>№</w:t>
      </w:r>
      <w:r w:rsidRPr="00DF5269">
        <w:rPr>
          <w:rFonts w:ascii="Times New Roman" w:hAnsi="Times New Roman" w:cs="Times New Roman"/>
          <w:sz w:val="26"/>
          <w:szCs w:val="24"/>
        </w:rPr>
        <w:t xml:space="preserve"> 44-ФЗ </w:t>
      </w:r>
      <w:r w:rsidR="00FF3122" w:rsidRPr="00DF5269">
        <w:rPr>
          <w:rFonts w:ascii="Times New Roman" w:hAnsi="Times New Roman" w:cs="Times New Roman"/>
          <w:sz w:val="26"/>
          <w:szCs w:val="24"/>
        </w:rPr>
        <w:t>«</w:t>
      </w:r>
      <w:r w:rsidRPr="00DF5269">
        <w:rPr>
          <w:rFonts w:ascii="Times New Roman" w:hAnsi="Times New Roman" w:cs="Times New Roman"/>
          <w:sz w:val="26"/>
          <w:szCs w:val="24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FF3122" w:rsidRPr="00DF5269">
        <w:rPr>
          <w:rFonts w:ascii="Times New Roman" w:hAnsi="Times New Roman" w:cs="Times New Roman"/>
          <w:sz w:val="26"/>
          <w:szCs w:val="24"/>
        </w:rPr>
        <w:t>»</w:t>
      </w:r>
      <w:r w:rsidRPr="00DF5269">
        <w:rPr>
          <w:rFonts w:ascii="Times New Roman" w:hAnsi="Times New Roman" w:cs="Times New Roman"/>
          <w:sz w:val="26"/>
          <w:szCs w:val="24"/>
        </w:rPr>
        <w:t xml:space="preserve">, </w:t>
      </w:r>
      <w:r w:rsidR="00A308BE">
        <w:rPr>
          <w:rFonts w:ascii="Times New Roman" w:hAnsi="Times New Roman" w:cs="Times New Roman"/>
          <w:sz w:val="26"/>
          <w:szCs w:val="24"/>
        </w:rPr>
        <w:br/>
      </w:r>
      <w:hyperlink r:id="rId9" w:history="1">
        <w:r w:rsidR="00A308BE">
          <w:rPr>
            <w:rFonts w:ascii="Times New Roman" w:hAnsi="Times New Roman" w:cs="Times New Roman"/>
            <w:sz w:val="26"/>
            <w:szCs w:val="24"/>
          </w:rPr>
          <w:t>п</w:t>
        </w:r>
        <w:r w:rsidRPr="00DF5269">
          <w:rPr>
            <w:rFonts w:ascii="Times New Roman" w:hAnsi="Times New Roman" w:cs="Times New Roman"/>
            <w:sz w:val="26"/>
            <w:szCs w:val="24"/>
          </w:rPr>
          <w:t>остановлением</w:t>
        </w:r>
      </w:hyperlink>
      <w:r w:rsidRPr="00DF5269">
        <w:rPr>
          <w:rFonts w:ascii="Times New Roman" w:hAnsi="Times New Roman" w:cs="Times New Roman"/>
          <w:sz w:val="26"/>
          <w:szCs w:val="24"/>
        </w:rPr>
        <w:t xml:space="preserve"> Правительства Российской Федерации от </w:t>
      </w:r>
      <w:r w:rsidR="00A308BE">
        <w:rPr>
          <w:rFonts w:ascii="Times New Roman" w:hAnsi="Times New Roman" w:cs="Times New Roman"/>
          <w:sz w:val="26"/>
          <w:szCs w:val="24"/>
        </w:rPr>
        <w:t>0</w:t>
      </w:r>
      <w:r w:rsidRPr="00DF5269">
        <w:rPr>
          <w:rFonts w:ascii="Times New Roman" w:hAnsi="Times New Roman" w:cs="Times New Roman"/>
          <w:sz w:val="26"/>
          <w:szCs w:val="24"/>
        </w:rPr>
        <w:t>2 сентября 2015</w:t>
      </w:r>
      <w:r w:rsidR="00A308BE">
        <w:rPr>
          <w:rFonts w:ascii="Times New Roman" w:hAnsi="Times New Roman" w:cs="Times New Roman"/>
          <w:sz w:val="26"/>
          <w:szCs w:val="24"/>
        </w:rPr>
        <w:t xml:space="preserve"> года</w:t>
      </w:r>
      <w:r w:rsidRPr="00DF5269">
        <w:rPr>
          <w:rFonts w:ascii="Times New Roman" w:hAnsi="Times New Roman" w:cs="Times New Roman"/>
          <w:sz w:val="26"/>
          <w:szCs w:val="24"/>
        </w:rPr>
        <w:t xml:space="preserve"> </w:t>
      </w:r>
      <w:r w:rsidR="00A308BE">
        <w:rPr>
          <w:rFonts w:ascii="Times New Roman" w:hAnsi="Times New Roman" w:cs="Times New Roman"/>
          <w:sz w:val="26"/>
          <w:szCs w:val="24"/>
        </w:rPr>
        <w:br/>
      </w:r>
      <w:r w:rsidR="00F11E67" w:rsidRPr="00DF5269">
        <w:rPr>
          <w:rFonts w:ascii="Times New Roman" w:hAnsi="Times New Roman" w:cs="Times New Roman"/>
          <w:sz w:val="26"/>
          <w:szCs w:val="24"/>
        </w:rPr>
        <w:t>№</w:t>
      </w:r>
      <w:r w:rsidRPr="00DF5269">
        <w:rPr>
          <w:rFonts w:ascii="Times New Roman" w:hAnsi="Times New Roman" w:cs="Times New Roman"/>
          <w:sz w:val="26"/>
          <w:szCs w:val="24"/>
        </w:rPr>
        <w:t xml:space="preserve"> 926 </w:t>
      </w:r>
      <w:r w:rsidR="00F11E67" w:rsidRPr="00DF5269">
        <w:rPr>
          <w:rFonts w:ascii="Times New Roman" w:hAnsi="Times New Roman" w:cs="Times New Roman"/>
          <w:sz w:val="26"/>
          <w:szCs w:val="24"/>
        </w:rPr>
        <w:t>«</w:t>
      </w:r>
      <w:r w:rsidRPr="00DF5269">
        <w:rPr>
          <w:rFonts w:ascii="Times New Roman" w:hAnsi="Times New Roman" w:cs="Times New Roman"/>
          <w:sz w:val="26"/>
          <w:szCs w:val="24"/>
        </w:rPr>
        <w:t xml:space="preserve">Об утверждении Общих правил определения требований к закупаемым </w:t>
      </w:r>
      <w:r w:rsidR="00A308BE">
        <w:rPr>
          <w:rFonts w:ascii="Times New Roman" w:hAnsi="Times New Roman" w:cs="Times New Roman"/>
          <w:sz w:val="26"/>
          <w:szCs w:val="24"/>
        </w:rPr>
        <w:br/>
      </w:r>
      <w:r w:rsidRPr="00DF5269">
        <w:rPr>
          <w:rFonts w:ascii="Times New Roman" w:hAnsi="Times New Roman" w:cs="Times New Roman"/>
          <w:sz w:val="26"/>
          <w:szCs w:val="24"/>
        </w:rPr>
        <w:t>заказчиками отдельным видам товаров, работ, услуг (в том числе предельных</w:t>
      </w:r>
      <w:proofErr w:type="gramEnd"/>
      <w:r w:rsidRPr="00DF5269">
        <w:rPr>
          <w:rFonts w:ascii="Times New Roman" w:hAnsi="Times New Roman" w:cs="Times New Roman"/>
          <w:sz w:val="26"/>
          <w:szCs w:val="24"/>
        </w:rPr>
        <w:t xml:space="preserve"> цен </w:t>
      </w:r>
      <w:r w:rsidR="00A308BE">
        <w:rPr>
          <w:rFonts w:ascii="Times New Roman" w:hAnsi="Times New Roman" w:cs="Times New Roman"/>
          <w:sz w:val="26"/>
          <w:szCs w:val="24"/>
        </w:rPr>
        <w:br/>
      </w:r>
      <w:r w:rsidRPr="00DF5269">
        <w:rPr>
          <w:rFonts w:ascii="Times New Roman" w:hAnsi="Times New Roman" w:cs="Times New Roman"/>
          <w:sz w:val="26"/>
          <w:szCs w:val="24"/>
        </w:rPr>
        <w:t>товаров, работ, услуг)</w:t>
      </w:r>
      <w:r w:rsidR="00F11E67" w:rsidRPr="00DF5269">
        <w:rPr>
          <w:rFonts w:ascii="Times New Roman" w:hAnsi="Times New Roman" w:cs="Times New Roman"/>
          <w:sz w:val="26"/>
          <w:szCs w:val="24"/>
        </w:rPr>
        <w:t xml:space="preserve">», </w:t>
      </w:r>
      <w:r w:rsidR="00A308BE">
        <w:rPr>
          <w:rFonts w:ascii="Times New Roman" w:hAnsi="Times New Roman" w:cs="Times New Roman"/>
          <w:sz w:val="26"/>
          <w:szCs w:val="24"/>
        </w:rPr>
        <w:t>п</w:t>
      </w:r>
      <w:r w:rsidR="00F11E67" w:rsidRPr="00DF5269">
        <w:rPr>
          <w:rFonts w:ascii="Times New Roman" w:hAnsi="Times New Roman" w:cs="Times New Roman"/>
          <w:sz w:val="26"/>
          <w:szCs w:val="24"/>
        </w:rPr>
        <w:t xml:space="preserve">остановлением администрации Нефтеюганского района </w:t>
      </w:r>
      <w:r w:rsidR="00A308BE">
        <w:rPr>
          <w:rFonts w:ascii="Times New Roman" w:hAnsi="Times New Roman" w:cs="Times New Roman"/>
          <w:sz w:val="26"/>
          <w:szCs w:val="24"/>
        </w:rPr>
        <w:br/>
      </w:r>
      <w:r w:rsidR="00F11E67" w:rsidRPr="00DF5269">
        <w:rPr>
          <w:rFonts w:ascii="Times New Roman" w:hAnsi="Times New Roman" w:cs="Times New Roman"/>
          <w:sz w:val="26"/>
          <w:szCs w:val="24"/>
        </w:rPr>
        <w:t>от 20 ноября 2015</w:t>
      </w:r>
      <w:r w:rsidR="00A308BE">
        <w:rPr>
          <w:rFonts w:ascii="Times New Roman" w:hAnsi="Times New Roman" w:cs="Times New Roman"/>
          <w:sz w:val="26"/>
          <w:szCs w:val="24"/>
        </w:rPr>
        <w:t xml:space="preserve"> года</w:t>
      </w:r>
      <w:r w:rsidR="00F11E67" w:rsidRPr="00DF5269">
        <w:rPr>
          <w:rFonts w:ascii="Times New Roman" w:hAnsi="Times New Roman" w:cs="Times New Roman"/>
          <w:sz w:val="26"/>
          <w:szCs w:val="24"/>
        </w:rPr>
        <w:t xml:space="preserve"> № 2106-па «Об утверждении требований к порядку разработки и принятия правовых актов о нормировании в сфере закупок для обеспечения </w:t>
      </w:r>
      <w:r w:rsidR="00A308BE">
        <w:rPr>
          <w:rFonts w:ascii="Times New Roman" w:hAnsi="Times New Roman" w:cs="Times New Roman"/>
          <w:sz w:val="26"/>
          <w:szCs w:val="24"/>
        </w:rPr>
        <w:br/>
      </w:r>
      <w:r w:rsidR="00F11E67" w:rsidRPr="00DF5269">
        <w:rPr>
          <w:rFonts w:ascii="Times New Roman" w:hAnsi="Times New Roman" w:cs="Times New Roman"/>
          <w:sz w:val="26"/>
          <w:szCs w:val="24"/>
        </w:rPr>
        <w:t xml:space="preserve">муниципальных нужд Нефтеюганского района, содержанию указанных актов </w:t>
      </w:r>
      <w:r w:rsidR="00A308BE">
        <w:rPr>
          <w:rFonts w:ascii="Times New Roman" w:hAnsi="Times New Roman" w:cs="Times New Roman"/>
          <w:sz w:val="26"/>
          <w:szCs w:val="24"/>
        </w:rPr>
        <w:br/>
      </w:r>
      <w:r w:rsidR="00F11E67" w:rsidRPr="00DF5269">
        <w:rPr>
          <w:rFonts w:ascii="Times New Roman" w:hAnsi="Times New Roman" w:cs="Times New Roman"/>
          <w:sz w:val="26"/>
          <w:szCs w:val="24"/>
        </w:rPr>
        <w:t>и обеспечению их исполнения»</w:t>
      </w:r>
      <w:r w:rsidRPr="00DF5269">
        <w:rPr>
          <w:rFonts w:ascii="Times New Roman" w:hAnsi="Times New Roman" w:cs="Times New Roman"/>
          <w:sz w:val="26"/>
          <w:szCs w:val="24"/>
        </w:rPr>
        <w:t xml:space="preserve"> </w:t>
      </w:r>
      <w:r w:rsidR="00DF5269">
        <w:rPr>
          <w:rFonts w:ascii="Times New Roman" w:hAnsi="Times New Roman" w:cs="Times New Roman"/>
          <w:sz w:val="26"/>
          <w:szCs w:val="24"/>
        </w:rPr>
        <w:t xml:space="preserve"> </w:t>
      </w:r>
      <w:proofErr w:type="gramStart"/>
      <w:r w:rsidR="00DF5269" w:rsidRPr="00DF5269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="00DF5269" w:rsidRPr="00DF5269">
        <w:rPr>
          <w:rFonts w:ascii="Times New Roman" w:hAnsi="Times New Roman" w:cs="Times New Roman"/>
          <w:sz w:val="26"/>
          <w:szCs w:val="26"/>
        </w:rPr>
        <w:t xml:space="preserve"> о с т а н о в л я ю:</w:t>
      </w:r>
    </w:p>
    <w:p w:rsidR="00DF5269" w:rsidRPr="00DF5269" w:rsidRDefault="00DF5269" w:rsidP="00DF526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4"/>
        </w:rPr>
      </w:pPr>
    </w:p>
    <w:p w:rsidR="00C67CA8" w:rsidRPr="00DF5269" w:rsidRDefault="00C67CA8" w:rsidP="00A308BE">
      <w:pPr>
        <w:pStyle w:val="ConsPlusNormal"/>
        <w:widowControl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4"/>
        </w:rPr>
      </w:pPr>
      <w:r w:rsidRPr="00DF5269">
        <w:rPr>
          <w:rFonts w:ascii="Times New Roman" w:hAnsi="Times New Roman" w:cs="Times New Roman"/>
          <w:sz w:val="26"/>
          <w:szCs w:val="24"/>
        </w:rPr>
        <w:t xml:space="preserve">Утвердить </w:t>
      </w:r>
      <w:hyperlink w:anchor="P35" w:history="1">
        <w:r w:rsidRPr="00DF5269">
          <w:rPr>
            <w:rFonts w:ascii="Times New Roman" w:hAnsi="Times New Roman" w:cs="Times New Roman"/>
            <w:sz w:val="26"/>
            <w:szCs w:val="24"/>
          </w:rPr>
          <w:t>Правила</w:t>
        </w:r>
      </w:hyperlink>
      <w:r w:rsidRPr="00DF5269">
        <w:rPr>
          <w:rFonts w:ascii="Times New Roman" w:hAnsi="Times New Roman" w:cs="Times New Roman"/>
          <w:sz w:val="26"/>
          <w:szCs w:val="24"/>
        </w:rPr>
        <w:t xml:space="preserve"> определения требований к </w:t>
      </w:r>
      <w:r w:rsidR="00F11E67" w:rsidRPr="00DF5269">
        <w:rPr>
          <w:rFonts w:ascii="Times New Roman" w:hAnsi="Times New Roman" w:cs="Times New Roman"/>
          <w:sz w:val="26"/>
          <w:szCs w:val="24"/>
        </w:rPr>
        <w:t xml:space="preserve">закупаемым муниципальными </w:t>
      </w:r>
      <w:r w:rsidR="00F11E67" w:rsidRPr="00A308BE">
        <w:rPr>
          <w:rFonts w:ascii="Times New Roman" w:hAnsi="Times New Roman" w:cs="Times New Roman"/>
          <w:spacing w:val="-2"/>
          <w:sz w:val="26"/>
          <w:szCs w:val="24"/>
        </w:rPr>
        <w:t>органами Нефтеюганского района и подведомственными им казенными и бюджетными</w:t>
      </w:r>
      <w:r w:rsidR="00F11E67" w:rsidRPr="00DF5269">
        <w:rPr>
          <w:rFonts w:ascii="Times New Roman" w:hAnsi="Times New Roman" w:cs="Times New Roman"/>
          <w:sz w:val="26"/>
          <w:szCs w:val="24"/>
        </w:rPr>
        <w:t xml:space="preserve"> учреждениями </w:t>
      </w:r>
      <w:r w:rsidRPr="00DF5269">
        <w:rPr>
          <w:rFonts w:ascii="Times New Roman" w:hAnsi="Times New Roman" w:cs="Times New Roman"/>
          <w:sz w:val="26"/>
          <w:szCs w:val="24"/>
        </w:rPr>
        <w:t>отдельным видам товаров, работ, услуг (в том числе предельны</w:t>
      </w:r>
      <w:r w:rsidR="00E91DAA" w:rsidRPr="00DF5269">
        <w:rPr>
          <w:rFonts w:ascii="Times New Roman" w:hAnsi="Times New Roman" w:cs="Times New Roman"/>
          <w:sz w:val="26"/>
          <w:szCs w:val="24"/>
        </w:rPr>
        <w:t>х</w:t>
      </w:r>
      <w:r w:rsidRPr="00DF5269">
        <w:rPr>
          <w:rFonts w:ascii="Times New Roman" w:hAnsi="Times New Roman" w:cs="Times New Roman"/>
          <w:sz w:val="26"/>
          <w:szCs w:val="24"/>
        </w:rPr>
        <w:t xml:space="preserve"> цен товаров, работ, услуг)</w:t>
      </w:r>
      <w:r w:rsidR="00A308BE">
        <w:rPr>
          <w:rFonts w:ascii="Times New Roman" w:hAnsi="Times New Roman" w:cs="Times New Roman"/>
          <w:sz w:val="26"/>
          <w:szCs w:val="24"/>
        </w:rPr>
        <w:t xml:space="preserve"> согласно приложению</w:t>
      </w:r>
      <w:r w:rsidRPr="00DF5269">
        <w:rPr>
          <w:rFonts w:ascii="Times New Roman" w:hAnsi="Times New Roman" w:cs="Times New Roman"/>
          <w:sz w:val="26"/>
          <w:szCs w:val="24"/>
        </w:rPr>
        <w:t>.</w:t>
      </w:r>
    </w:p>
    <w:p w:rsidR="00C67CA8" w:rsidRPr="00DF5269" w:rsidRDefault="00117A00" w:rsidP="00A308BE">
      <w:pPr>
        <w:pStyle w:val="ConsPlusNormal"/>
        <w:widowControl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4"/>
        </w:rPr>
      </w:pPr>
      <w:proofErr w:type="gramStart"/>
      <w:r w:rsidRPr="00DF5269">
        <w:rPr>
          <w:rFonts w:ascii="Times New Roman" w:hAnsi="Times New Roman" w:cs="Times New Roman"/>
          <w:sz w:val="26"/>
          <w:szCs w:val="24"/>
        </w:rPr>
        <w:t>Р</w:t>
      </w:r>
      <w:r w:rsidR="00C67CA8" w:rsidRPr="00DF5269">
        <w:rPr>
          <w:rFonts w:ascii="Times New Roman" w:hAnsi="Times New Roman" w:cs="Times New Roman"/>
          <w:sz w:val="26"/>
          <w:szCs w:val="24"/>
        </w:rPr>
        <w:t xml:space="preserve">азработать </w:t>
      </w:r>
      <w:r w:rsidR="00E91DAA" w:rsidRPr="00DF5269">
        <w:rPr>
          <w:rFonts w:ascii="Times New Roman" w:hAnsi="Times New Roman" w:cs="Times New Roman"/>
          <w:sz w:val="26"/>
          <w:szCs w:val="24"/>
        </w:rPr>
        <w:t>и представить на утверждение</w:t>
      </w:r>
      <w:r w:rsidR="00C67CA8" w:rsidRPr="00DF5269">
        <w:rPr>
          <w:rFonts w:ascii="Times New Roman" w:hAnsi="Times New Roman" w:cs="Times New Roman"/>
          <w:sz w:val="26"/>
          <w:szCs w:val="24"/>
        </w:rPr>
        <w:t xml:space="preserve"> </w:t>
      </w:r>
      <w:r w:rsidRPr="00DF5269">
        <w:rPr>
          <w:rFonts w:ascii="Times New Roman" w:hAnsi="Times New Roman" w:cs="Times New Roman"/>
          <w:sz w:val="26"/>
          <w:szCs w:val="24"/>
        </w:rPr>
        <w:t xml:space="preserve">в порядке и сроки, установленные </w:t>
      </w:r>
      <w:r w:rsidR="00FD0581">
        <w:rPr>
          <w:rFonts w:ascii="Times New Roman" w:hAnsi="Times New Roman" w:cs="Times New Roman"/>
          <w:sz w:val="26"/>
          <w:szCs w:val="24"/>
        </w:rPr>
        <w:t>п</w:t>
      </w:r>
      <w:r w:rsidRPr="00DF5269">
        <w:rPr>
          <w:rFonts w:ascii="Times New Roman" w:hAnsi="Times New Roman" w:cs="Times New Roman"/>
          <w:sz w:val="26"/>
          <w:szCs w:val="24"/>
        </w:rPr>
        <w:t>остановлением администрации Нефтеюганского района от 20 ноября 2015</w:t>
      </w:r>
      <w:r w:rsidR="00FD0581">
        <w:rPr>
          <w:rFonts w:ascii="Times New Roman" w:hAnsi="Times New Roman" w:cs="Times New Roman"/>
          <w:sz w:val="26"/>
          <w:szCs w:val="24"/>
        </w:rPr>
        <w:t xml:space="preserve"> года</w:t>
      </w:r>
      <w:r w:rsidRPr="00DF5269">
        <w:rPr>
          <w:rFonts w:ascii="Times New Roman" w:hAnsi="Times New Roman" w:cs="Times New Roman"/>
          <w:sz w:val="26"/>
          <w:szCs w:val="24"/>
        </w:rPr>
        <w:t xml:space="preserve"> </w:t>
      </w:r>
      <w:r w:rsidR="00FD0581">
        <w:rPr>
          <w:rFonts w:ascii="Times New Roman" w:hAnsi="Times New Roman" w:cs="Times New Roman"/>
          <w:sz w:val="26"/>
          <w:szCs w:val="24"/>
        </w:rPr>
        <w:br/>
      </w:r>
      <w:r w:rsidRPr="00DF5269">
        <w:rPr>
          <w:rFonts w:ascii="Times New Roman" w:hAnsi="Times New Roman" w:cs="Times New Roman"/>
          <w:sz w:val="26"/>
          <w:szCs w:val="24"/>
        </w:rPr>
        <w:t xml:space="preserve">№ 2106-па «Об утверждении требований к порядку разработки и принятия правовых актов о нормировании в сфере закупок для обеспечения муниципальных нужд Нефтеюганского района, содержанию указанных актов и обеспечению их </w:t>
      </w:r>
      <w:r w:rsidR="00FD0581">
        <w:rPr>
          <w:rFonts w:ascii="Times New Roman" w:hAnsi="Times New Roman" w:cs="Times New Roman"/>
          <w:sz w:val="26"/>
          <w:szCs w:val="24"/>
        </w:rPr>
        <w:br/>
      </w:r>
      <w:r w:rsidRPr="00DF5269">
        <w:rPr>
          <w:rFonts w:ascii="Times New Roman" w:hAnsi="Times New Roman" w:cs="Times New Roman"/>
          <w:sz w:val="26"/>
          <w:szCs w:val="24"/>
        </w:rPr>
        <w:t>исполнения», проекты постановлений администрации Нефтеюганского района</w:t>
      </w:r>
      <w:r w:rsidR="00E56450" w:rsidRPr="00DF5269">
        <w:rPr>
          <w:rFonts w:ascii="Times New Roman" w:hAnsi="Times New Roman" w:cs="Times New Roman"/>
          <w:sz w:val="26"/>
          <w:szCs w:val="24"/>
        </w:rPr>
        <w:t xml:space="preserve"> </w:t>
      </w:r>
      <w:r w:rsidR="00FD0581">
        <w:rPr>
          <w:rFonts w:ascii="Times New Roman" w:hAnsi="Times New Roman" w:cs="Times New Roman"/>
          <w:sz w:val="26"/>
          <w:szCs w:val="24"/>
        </w:rPr>
        <w:br/>
      </w:r>
      <w:r w:rsidR="00E56450" w:rsidRPr="00DF5269">
        <w:rPr>
          <w:rFonts w:ascii="Times New Roman" w:hAnsi="Times New Roman" w:cs="Times New Roman"/>
          <w:sz w:val="26"/>
          <w:szCs w:val="24"/>
        </w:rPr>
        <w:t>об утверждении требований к закупаемым отдельным видам</w:t>
      </w:r>
      <w:proofErr w:type="gramEnd"/>
      <w:r w:rsidR="00E56450" w:rsidRPr="00DF5269">
        <w:rPr>
          <w:rFonts w:ascii="Times New Roman" w:hAnsi="Times New Roman" w:cs="Times New Roman"/>
          <w:sz w:val="26"/>
          <w:szCs w:val="24"/>
        </w:rPr>
        <w:t xml:space="preserve"> товаров, работ, услуг </w:t>
      </w:r>
      <w:r w:rsidR="00FD0581">
        <w:rPr>
          <w:rFonts w:ascii="Times New Roman" w:hAnsi="Times New Roman" w:cs="Times New Roman"/>
          <w:sz w:val="26"/>
          <w:szCs w:val="24"/>
        </w:rPr>
        <w:br/>
      </w:r>
      <w:r w:rsidR="00E56450" w:rsidRPr="00DF5269">
        <w:rPr>
          <w:rFonts w:ascii="Times New Roman" w:hAnsi="Times New Roman" w:cs="Times New Roman"/>
          <w:sz w:val="26"/>
          <w:szCs w:val="24"/>
        </w:rPr>
        <w:t>(в том числе предельных цен товаров, работ, услуг)</w:t>
      </w:r>
      <w:r w:rsidRPr="00DF5269">
        <w:rPr>
          <w:rFonts w:ascii="Times New Roman" w:hAnsi="Times New Roman" w:cs="Times New Roman"/>
          <w:sz w:val="26"/>
          <w:szCs w:val="24"/>
        </w:rPr>
        <w:t>:</w:t>
      </w:r>
    </w:p>
    <w:p w:rsidR="00117A00" w:rsidRPr="00FD0581" w:rsidRDefault="00E56450" w:rsidP="00FD0581">
      <w:pPr>
        <w:pStyle w:val="aa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6"/>
        </w:rPr>
      </w:pPr>
      <w:r w:rsidRPr="00FD0581">
        <w:rPr>
          <w:sz w:val="26"/>
        </w:rPr>
        <w:t xml:space="preserve">администрацией Нефтеюганского района и подведомственными </w:t>
      </w:r>
      <w:r w:rsidR="00F7595B">
        <w:rPr>
          <w:sz w:val="26"/>
        </w:rPr>
        <w:br/>
      </w:r>
      <w:r w:rsidRPr="00FD0581">
        <w:rPr>
          <w:sz w:val="26"/>
        </w:rPr>
        <w:t xml:space="preserve">администрации Нефтеюганского района казенными учреждениями </w:t>
      </w:r>
      <w:r w:rsidR="00A1108B" w:rsidRPr="00FD0581">
        <w:rPr>
          <w:sz w:val="26"/>
        </w:rPr>
        <w:t>–</w:t>
      </w:r>
      <w:r w:rsidR="00DF5269" w:rsidRPr="00FD0581">
        <w:rPr>
          <w:sz w:val="26"/>
        </w:rPr>
        <w:t xml:space="preserve"> </w:t>
      </w:r>
      <w:r w:rsidRPr="00FD0581">
        <w:rPr>
          <w:sz w:val="26"/>
        </w:rPr>
        <w:t xml:space="preserve">управление </w:t>
      </w:r>
      <w:r w:rsidR="00F7595B">
        <w:rPr>
          <w:sz w:val="26"/>
        </w:rPr>
        <w:br/>
      </w:r>
      <w:r w:rsidRPr="00FD0581">
        <w:rPr>
          <w:sz w:val="26"/>
        </w:rPr>
        <w:t>по учету и отчетности администрации Нефтеюганского района (</w:t>
      </w:r>
      <w:proofErr w:type="spellStart"/>
      <w:r w:rsidRPr="00FD0581">
        <w:rPr>
          <w:sz w:val="26"/>
        </w:rPr>
        <w:t>Т.А.Пятигор</w:t>
      </w:r>
      <w:proofErr w:type="spellEnd"/>
      <w:r w:rsidRPr="00FD0581">
        <w:rPr>
          <w:sz w:val="26"/>
        </w:rPr>
        <w:t xml:space="preserve">) </w:t>
      </w:r>
      <w:r w:rsidR="00F7595B">
        <w:rPr>
          <w:sz w:val="26"/>
        </w:rPr>
        <w:br/>
      </w:r>
      <w:r w:rsidRPr="00FD0581">
        <w:rPr>
          <w:sz w:val="26"/>
        </w:rPr>
        <w:t xml:space="preserve">совместно с управлением информационных технологий и административного </w:t>
      </w:r>
      <w:r w:rsidR="00F7595B">
        <w:rPr>
          <w:sz w:val="26"/>
        </w:rPr>
        <w:br/>
      </w:r>
      <w:r w:rsidRPr="00FD0581">
        <w:rPr>
          <w:sz w:val="26"/>
        </w:rPr>
        <w:t>реформирования</w:t>
      </w:r>
      <w:r w:rsidR="00F7595B">
        <w:rPr>
          <w:sz w:val="26"/>
        </w:rPr>
        <w:t xml:space="preserve"> </w:t>
      </w:r>
      <w:r w:rsidR="00F7595B" w:rsidRPr="00F7595B">
        <w:rPr>
          <w:sz w:val="26"/>
          <w:szCs w:val="26"/>
        </w:rPr>
        <w:t>администрации Нефтеюганского района</w:t>
      </w:r>
      <w:r w:rsidRPr="00FD0581">
        <w:rPr>
          <w:sz w:val="26"/>
        </w:rPr>
        <w:t xml:space="preserve"> (</w:t>
      </w:r>
      <w:proofErr w:type="spellStart"/>
      <w:r w:rsidRPr="00FD0581">
        <w:rPr>
          <w:sz w:val="26"/>
        </w:rPr>
        <w:t>М.В.Еременко</w:t>
      </w:r>
      <w:proofErr w:type="spellEnd"/>
      <w:r w:rsidRPr="00FD0581">
        <w:rPr>
          <w:sz w:val="26"/>
        </w:rPr>
        <w:t>)</w:t>
      </w:r>
      <w:r w:rsidR="00117A00" w:rsidRPr="00FD0581">
        <w:rPr>
          <w:sz w:val="26"/>
        </w:rPr>
        <w:t>;</w:t>
      </w:r>
    </w:p>
    <w:p w:rsidR="00117A00" w:rsidRPr="00FD0581" w:rsidRDefault="00E56450" w:rsidP="00FD0581">
      <w:pPr>
        <w:pStyle w:val="aa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6"/>
        </w:rPr>
      </w:pPr>
      <w:r w:rsidRPr="00FD0581">
        <w:rPr>
          <w:sz w:val="26"/>
        </w:rPr>
        <w:t xml:space="preserve">департаментом финансов Нефтеюганского района </w:t>
      </w:r>
      <w:r w:rsidR="00A1108B" w:rsidRPr="00FD0581">
        <w:rPr>
          <w:sz w:val="26"/>
        </w:rPr>
        <w:t xml:space="preserve">– </w:t>
      </w:r>
      <w:r w:rsidR="00117A00" w:rsidRPr="00FD0581">
        <w:rPr>
          <w:sz w:val="26"/>
        </w:rPr>
        <w:t xml:space="preserve">департамент финансов </w:t>
      </w:r>
      <w:r w:rsidR="00553B2F" w:rsidRPr="00FD0581">
        <w:rPr>
          <w:sz w:val="26"/>
        </w:rPr>
        <w:t xml:space="preserve">Нефтеюганского района </w:t>
      </w:r>
      <w:r w:rsidR="00117A00" w:rsidRPr="00FD0581">
        <w:rPr>
          <w:sz w:val="26"/>
        </w:rPr>
        <w:t>(</w:t>
      </w:r>
      <w:proofErr w:type="spellStart"/>
      <w:r w:rsidR="00117A00" w:rsidRPr="00FD0581">
        <w:rPr>
          <w:sz w:val="26"/>
        </w:rPr>
        <w:t>М.Ф.Бузунова</w:t>
      </w:r>
      <w:proofErr w:type="spellEnd"/>
      <w:r w:rsidR="00117A00" w:rsidRPr="00FD0581">
        <w:rPr>
          <w:sz w:val="26"/>
        </w:rPr>
        <w:t>)</w:t>
      </w:r>
      <w:r w:rsidR="000B190D" w:rsidRPr="00FD0581">
        <w:rPr>
          <w:sz w:val="26"/>
        </w:rPr>
        <w:t>;</w:t>
      </w:r>
    </w:p>
    <w:p w:rsidR="00117A00" w:rsidRPr="00FD0581" w:rsidRDefault="00503108" w:rsidP="00FD0581">
      <w:pPr>
        <w:pStyle w:val="aa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6"/>
        </w:rPr>
      </w:pPr>
      <w:r w:rsidRPr="00FD0581">
        <w:rPr>
          <w:sz w:val="26"/>
        </w:rPr>
        <w:t xml:space="preserve">департаментом имущественных отношений Нефтеюганского района </w:t>
      </w:r>
      <w:r w:rsidR="00A1108B" w:rsidRPr="00FD0581">
        <w:rPr>
          <w:sz w:val="26"/>
        </w:rPr>
        <w:t xml:space="preserve">– </w:t>
      </w:r>
      <w:r w:rsidR="00F7595B">
        <w:rPr>
          <w:sz w:val="26"/>
        </w:rPr>
        <w:br/>
      </w:r>
      <w:r w:rsidR="000B190D" w:rsidRPr="00FD0581">
        <w:rPr>
          <w:sz w:val="26"/>
        </w:rPr>
        <w:t>д</w:t>
      </w:r>
      <w:r w:rsidR="00117A00" w:rsidRPr="00FD0581">
        <w:rPr>
          <w:sz w:val="26"/>
        </w:rPr>
        <w:t>епартамент имущественных отношений</w:t>
      </w:r>
      <w:r w:rsidR="000B190D" w:rsidRPr="00FD0581">
        <w:rPr>
          <w:sz w:val="26"/>
        </w:rPr>
        <w:t xml:space="preserve"> </w:t>
      </w:r>
      <w:r w:rsidR="00553B2F" w:rsidRPr="00FD0581">
        <w:rPr>
          <w:sz w:val="26"/>
        </w:rPr>
        <w:t xml:space="preserve">Нефтеюганского района </w:t>
      </w:r>
      <w:r w:rsidR="000B190D" w:rsidRPr="00FD0581">
        <w:rPr>
          <w:sz w:val="26"/>
        </w:rPr>
        <w:t>(</w:t>
      </w:r>
      <w:proofErr w:type="spellStart"/>
      <w:r w:rsidR="000B190D" w:rsidRPr="00FD0581">
        <w:rPr>
          <w:sz w:val="26"/>
        </w:rPr>
        <w:t>О.Н.Большакова</w:t>
      </w:r>
      <w:proofErr w:type="spellEnd"/>
      <w:r w:rsidRPr="00FD0581">
        <w:rPr>
          <w:sz w:val="26"/>
        </w:rPr>
        <w:t>)</w:t>
      </w:r>
      <w:r w:rsidR="000B190D" w:rsidRPr="00FD0581">
        <w:rPr>
          <w:sz w:val="26"/>
        </w:rPr>
        <w:t>;</w:t>
      </w:r>
    </w:p>
    <w:p w:rsidR="00117A00" w:rsidRPr="00FD0581" w:rsidRDefault="00256D25" w:rsidP="00FD0581">
      <w:pPr>
        <w:pStyle w:val="aa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6"/>
        </w:rPr>
      </w:pPr>
      <w:r w:rsidRPr="00FD0581">
        <w:rPr>
          <w:sz w:val="26"/>
        </w:rPr>
        <w:t>д</w:t>
      </w:r>
      <w:r w:rsidR="00117A00" w:rsidRPr="00FD0581">
        <w:rPr>
          <w:sz w:val="26"/>
        </w:rPr>
        <w:t>епартамент</w:t>
      </w:r>
      <w:r w:rsidR="00503108" w:rsidRPr="00FD0581">
        <w:rPr>
          <w:sz w:val="26"/>
        </w:rPr>
        <w:t>ом</w:t>
      </w:r>
      <w:r w:rsidR="00117A00" w:rsidRPr="00FD0581">
        <w:rPr>
          <w:sz w:val="26"/>
        </w:rPr>
        <w:t xml:space="preserve"> образования и молодежной политики</w:t>
      </w:r>
      <w:r w:rsidRPr="00FD0581">
        <w:rPr>
          <w:sz w:val="26"/>
        </w:rPr>
        <w:t xml:space="preserve"> </w:t>
      </w:r>
      <w:r w:rsidR="00553B2F" w:rsidRPr="00FD0581">
        <w:rPr>
          <w:sz w:val="26"/>
        </w:rPr>
        <w:t xml:space="preserve">Нефтеюганского </w:t>
      </w:r>
      <w:r w:rsidR="00F7595B">
        <w:rPr>
          <w:sz w:val="26"/>
        </w:rPr>
        <w:br/>
      </w:r>
      <w:r w:rsidR="00553B2F" w:rsidRPr="00FD0581">
        <w:rPr>
          <w:sz w:val="26"/>
        </w:rPr>
        <w:t xml:space="preserve">района </w:t>
      </w:r>
      <w:r w:rsidR="00503108" w:rsidRPr="00FD0581">
        <w:rPr>
          <w:sz w:val="26"/>
        </w:rPr>
        <w:t>и</w:t>
      </w:r>
      <w:r w:rsidRPr="00FD0581">
        <w:rPr>
          <w:sz w:val="26"/>
        </w:rPr>
        <w:t xml:space="preserve"> подведомственны</w:t>
      </w:r>
      <w:r w:rsidR="00503108" w:rsidRPr="00FD0581">
        <w:rPr>
          <w:sz w:val="26"/>
        </w:rPr>
        <w:t>ми</w:t>
      </w:r>
      <w:r w:rsidRPr="00FD0581">
        <w:rPr>
          <w:sz w:val="26"/>
        </w:rPr>
        <w:t xml:space="preserve"> казенны</w:t>
      </w:r>
      <w:r w:rsidR="00503108" w:rsidRPr="00FD0581">
        <w:rPr>
          <w:sz w:val="26"/>
        </w:rPr>
        <w:t>ми</w:t>
      </w:r>
      <w:r w:rsidRPr="00FD0581">
        <w:rPr>
          <w:sz w:val="26"/>
        </w:rPr>
        <w:t xml:space="preserve"> и бюджетны</w:t>
      </w:r>
      <w:r w:rsidR="00503108" w:rsidRPr="00FD0581">
        <w:rPr>
          <w:sz w:val="26"/>
        </w:rPr>
        <w:t>ми</w:t>
      </w:r>
      <w:r w:rsidRPr="00FD0581">
        <w:rPr>
          <w:sz w:val="26"/>
        </w:rPr>
        <w:t xml:space="preserve"> учреждени</w:t>
      </w:r>
      <w:r w:rsidR="00503108" w:rsidRPr="00FD0581">
        <w:rPr>
          <w:sz w:val="26"/>
        </w:rPr>
        <w:t xml:space="preserve">ями </w:t>
      </w:r>
      <w:r w:rsidR="00A1108B" w:rsidRPr="00FD0581">
        <w:rPr>
          <w:sz w:val="26"/>
        </w:rPr>
        <w:t xml:space="preserve">– </w:t>
      </w:r>
      <w:r w:rsidR="00F7595B">
        <w:rPr>
          <w:sz w:val="26"/>
        </w:rPr>
        <w:br/>
      </w:r>
      <w:r w:rsidR="00503108" w:rsidRPr="00FD0581">
        <w:rPr>
          <w:sz w:val="26"/>
        </w:rPr>
        <w:t>департамент образования и молодежной политики Нефтеюганского района (</w:t>
      </w:r>
      <w:proofErr w:type="spellStart"/>
      <w:r w:rsidR="00503108" w:rsidRPr="00FD0581">
        <w:rPr>
          <w:sz w:val="26"/>
        </w:rPr>
        <w:t>Н.В.Котова</w:t>
      </w:r>
      <w:proofErr w:type="spellEnd"/>
      <w:r w:rsidR="00503108" w:rsidRPr="00FD0581">
        <w:rPr>
          <w:sz w:val="26"/>
        </w:rPr>
        <w:t>)</w:t>
      </w:r>
      <w:r w:rsidRPr="00FD0581">
        <w:rPr>
          <w:sz w:val="26"/>
        </w:rPr>
        <w:t xml:space="preserve">; </w:t>
      </w:r>
    </w:p>
    <w:p w:rsidR="00117A00" w:rsidRPr="00FD0581" w:rsidRDefault="00256D25" w:rsidP="00FD0581">
      <w:pPr>
        <w:pStyle w:val="aa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6"/>
        </w:rPr>
      </w:pPr>
      <w:r w:rsidRPr="00FD0581">
        <w:rPr>
          <w:sz w:val="26"/>
        </w:rPr>
        <w:t>д</w:t>
      </w:r>
      <w:r w:rsidR="00117A00" w:rsidRPr="00FD0581">
        <w:rPr>
          <w:sz w:val="26"/>
        </w:rPr>
        <w:t>епартамент</w:t>
      </w:r>
      <w:r w:rsidR="00503108" w:rsidRPr="00FD0581">
        <w:rPr>
          <w:sz w:val="26"/>
        </w:rPr>
        <w:t>ом</w:t>
      </w:r>
      <w:r w:rsidR="00117A00" w:rsidRPr="00FD0581">
        <w:rPr>
          <w:sz w:val="26"/>
        </w:rPr>
        <w:t xml:space="preserve"> строительства и </w:t>
      </w:r>
      <w:r w:rsidRPr="00FD0581">
        <w:rPr>
          <w:sz w:val="26"/>
        </w:rPr>
        <w:t xml:space="preserve">жилищно-коммунального комплекса </w:t>
      </w:r>
      <w:r w:rsidR="00553B2F" w:rsidRPr="00FD0581">
        <w:rPr>
          <w:sz w:val="26"/>
        </w:rPr>
        <w:t xml:space="preserve">Нефтеюганского района </w:t>
      </w:r>
      <w:r w:rsidR="00503108" w:rsidRPr="00FD0581">
        <w:rPr>
          <w:sz w:val="26"/>
        </w:rPr>
        <w:t>и</w:t>
      </w:r>
      <w:r w:rsidRPr="00FD0581">
        <w:rPr>
          <w:sz w:val="26"/>
        </w:rPr>
        <w:t xml:space="preserve"> подведомственн</w:t>
      </w:r>
      <w:r w:rsidR="00503108" w:rsidRPr="00FD0581">
        <w:rPr>
          <w:sz w:val="26"/>
        </w:rPr>
        <w:t>ым</w:t>
      </w:r>
      <w:r w:rsidRPr="00FD0581">
        <w:rPr>
          <w:sz w:val="26"/>
        </w:rPr>
        <w:t xml:space="preserve"> казенн</w:t>
      </w:r>
      <w:r w:rsidR="00503108" w:rsidRPr="00FD0581">
        <w:rPr>
          <w:sz w:val="26"/>
        </w:rPr>
        <w:t>ым</w:t>
      </w:r>
      <w:r w:rsidRPr="00FD0581">
        <w:rPr>
          <w:sz w:val="26"/>
        </w:rPr>
        <w:t xml:space="preserve"> учреждени</w:t>
      </w:r>
      <w:r w:rsidR="00503108" w:rsidRPr="00FD0581">
        <w:rPr>
          <w:sz w:val="26"/>
        </w:rPr>
        <w:t xml:space="preserve">ем </w:t>
      </w:r>
      <w:r w:rsidR="00A1108B" w:rsidRPr="00FD0581">
        <w:rPr>
          <w:sz w:val="26"/>
        </w:rPr>
        <w:t xml:space="preserve">– </w:t>
      </w:r>
      <w:r w:rsidR="00503108" w:rsidRPr="00FD0581">
        <w:rPr>
          <w:sz w:val="26"/>
        </w:rPr>
        <w:t>департамент строительства и жилищно-коммунального комплекса Нефтеюганского района (</w:t>
      </w:r>
      <w:proofErr w:type="spellStart"/>
      <w:r w:rsidR="00503108" w:rsidRPr="00FD0581">
        <w:rPr>
          <w:sz w:val="26"/>
        </w:rPr>
        <w:t>Ю.А.Коршунов</w:t>
      </w:r>
      <w:proofErr w:type="spellEnd"/>
      <w:r w:rsidR="00503108" w:rsidRPr="00FD0581">
        <w:rPr>
          <w:sz w:val="26"/>
        </w:rPr>
        <w:t>)</w:t>
      </w:r>
      <w:r w:rsidRPr="00FD0581">
        <w:rPr>
          <w:sz w:val="26"/>
        </w:rPr>
        <w:t>;</w:t>
      </w:r>
    </w:p>
    <w:p w:rsidR="00117A00" w:rsidRPr="00FD0581" w:rsidRDefault="00256D25" w:rsidP="00FD0581">
      <w:pPr>
        <w:pStyle w:val="aa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6"/>
        </w:rPr>
      </w:pPr>
      <w:r w:rsidRPr="00FD0581">
        <w:rPr>
          <w:sz w:val="26"/>
        </w:rPr>
        <w:t>д</w:t>
      </w:r>
      <w:r w:rsidR="00117A00" w:rsidRPr="00FD0581">
        <w:rPr>
          <w:sz w:val="26"/>
        </w:rPr>
        <w:t>епартамент</w:t>
      </w:r>
      <w:r w:rsidR="00503108" w:rsidRPr="00FD0581">
        <w:rPr>
          <w:sz w:val="26"/>
        </w:rPr>
        <w:t>ом</w:t>
      </w:r>
      <w:r w:rsidR="00117A00" w:rsidRPr="00FD0581">
        <w:rPr>
          <w:sz w:val="26"/>
        </w:rPr>
        <w:t xml:space="preserve"> культуры и спорта</w:t>
      </w:r>
      <w:r w:rsidRPr="00FD0581">
        <w:rPr>
          <w:sz w:val="26"/>
        </w:rPr>
        <w:t xml:space="preserve"> </w:t>
      </w:r>
      <w:r w:rsidR="00553B2F" w:rsidRPr="00FD0581">
        <w:rPr>
          <w:sz w:val="26"/>
        </w:rPr>
        <w:t xml:space="preserve">Нефтеюганского района </w:t>
      </w:r>
      <w:r w:rsidR="00F7595B">
        <w:rPr>
          <w:sz w:val="26"/>
        </w:rPr>
        <w:br/>
      </w:r>
      <w:r w:rsidR="00503108" w:rsidRPr="00FD0581">
        <w:rPr>
          <w:sz w:val="26"/>
        </w:rPr>
        <w:t>и</w:t>
      </w:r>
      <w:r w:rsidRPr="00FD0581">
        <w:rPr>
          <w:sz w:val="26"/>
        </w:rPr>
        <w:t xml:space="preserve"> подведомственны</w:t>
      </w:r>
      <w:r w:rsidR="00503108" w:rsidRPr="00FD0581">
        <w:rPr>
          <w:sz w:val="26"/>
        </w:rPr>
        <w:t>ми</w:t>
      </w:r>
      <w:r w:rsidRPr="00FD0581">
        <w:rPr>
          <w:sz w:val="26"/>
        </w:rPr>
        <w:t xml:space="preserve"> казенны</w:t>
      </w:r>
      <w:r w:rsidR="00503108" w:rsidRPr="00FD0581">
        <w:rPr>
          <w:sz w:val="26"/>
        </w:rPr>
        <w:t>ми</w:t>
      </w:r>
      <w:r w:rsidRPr="00FD0581">
        <w:rPr>
          <w:sz w:val="26"/>
        </w:rPr>
        <w:t xml:space="preserve"> и бюджетны</w:t>
      </w:r>
      <w:r w:rsidR="00503108" w:rsidRPr="00FD0581">
        <w:rPr>
          <w:sz w:val="26"/>
        </w:rPr>
        <w:t>ми</w:t>
      </w:r>
      <w:r w:rsidRPr="00FD0581">
        <w:rPr>
          <w:sz w:val="26"/>
        </w:rPr>
        <w:t xml:space="preserve"> учреждени</w:t>
      </w:r>
      <w:r w:rsidR="00503108" w:rsidRPr="00FD0581">
        <w:rPr>
          <w:sz w:val="26"/>
        </w:rPr>
        <w:t xml:space="preserve">ями </w:t>
      </w:r>
      <w:r w:rsidR="00A1108B" w:rsidRPr="00FD0581">
        <w:rPr>
          <w:sz w:val="26"/>
        </w:rPr>
        <w:t xml:space="preserve">– </w:t>
      </w:r>
      <w:r w:rsidR="00503108" w:rsidRPr="00FD0581">
        <w:rPr>
          <w:sz w:val="26"/>
        </w:rPr>
        <w:t xml:space="preserve">департамент </w:t>
      </w:r>
      <w:r w:rsidR="00F7595B">
        <w:rPr>
          <w:sz w:val="26"/>
        </w:rPr>
        <w:br/>
      </w:r>
      <w:r w:rsidR="00503108" w:rsidRPr="00FD0581">
        <w:rPr>
          <w:sz w:val="26"/>
        </w:rPr>
        <w:t>культуры и спорта Нефтеюганского района (</w:t>
      </w:r>
      <w:proofErr w:type="spellStart"/>
      <w:r w:rsidR="00503108" w:rsidRPr="00FD0581">
        <w:rPr>
          <w:sz w:val="26"/>
        </w:rPr>
        <w:t>М.Б.Чулкина</w:t>
      </w:r>
      <w:proofErr w:type="spellEnd"/>
      <w:r w:rsidR="00503108" w:rsidRPr="00FD0581">
        <w:rPr>
          <w:sz w:val="26"/>
        </w:rPr>
        <w:t>)</w:t>
      </w:r>
      <w:r w:rsidRPr="00FD0581">
        <w:rPr>
          <w:sz w:val="26"/>
        </w:rPr>
        <w:t>.</w:t>
      </w:r>
    </w:p>
    <w:p w:rsidR="00C67CA8" w:rsidRPr="00DF5269" w:rsidRDefault="0090107D" w:rsidP="00FD0581">
      <w:pPr>
        <w:pStyle w:val="ConsPlusNormal"/>
        <w:widowControl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4"/>
        </w:rPr>
      </w:pPr>
      <w:proofErr w:type="gramStart"/>
      <w:r w:rsidRPr="00DF5269">
        <w:rPr>
          <w:rFonts w:ascii="Times New Roman" w:hAnsi="Times New Roman" w:cs="Times New Roman"/>
          <w:sz w:val="26"/>
          <w:szCs w:val="24"/>
        </w:rPr>
        <w:t>Контроль за</w:t>
      </w:r>
      <w:proofErr w:type="gramEnd"/>
      <w:r w:rsidRPr="00DF5269">
        <w:rPr>
          <w:rFonts w:ascii="Times New Roman" w:hAnsi="Times New Roman" w:cs="Times New Roman"/>
          <w:sz w:val="26"/>
          <w:szCs w:val="24"/>
        </w:rPr>
        <w:t xml:space="preserve"> выполнением постановления возложить на заместителей главы администрации Нефтеюганского района, курирующих структурные подразделения администрации района</w:t>
      </w:r>
      <w:r w:rsidR="00C67CA8" w:rsidRPr="00DF5269">
        <w:rPr>
          <w:rFonts w:ascii="Times New Roman" w:hAnsi="Times New Roman" w:cs="Times New Roman"/>
          <w:sz w:val="26"/>
          <w:szCs w:val="24"/>
        </w:rPr>
        <w:t>.</w:t>
      </w:r>
    </w:p>
    <w:p w:rsidR="00C67CA8" w:rsidRPr="00DF5269" w:rsidRDefault="00C67CA8" w:rsidP="00DF5269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4"/>
        </w:rPr>
      </w:pPr>
    </w:p>
    <w:p w:rsidR="00C67CA8" w:rsidRDefault="00C67CA8" w:rsidP="00DF5269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4"/>
        </w:rPr>
      </w:pPr>
    </w:p>
    <w:p w:rsidR="00FD0581" w:rsidRPr="00DF5269" w:rsidRDefault="00FD0581" w:rsidP="00DF5269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4"/>
        </w:rPr>
      </w:pPr>
    </w:p>
    <w:p w:rsidR="00041035" w:rsidRPr="00DF5269" w:rsidRDefault="00041035" w:rsidP="00DF5269">
      <w:pPr>
        <w:pStyle w:val="ConsPlusNormal"/>
        <w:widowControl/>
        <w:rPr>
          <w:rFonts w:ascii="Times New Roman" w:hAnsi="Times New Roman" w:cs="Times New Roman"/>
          <w:sz w:val="26"/>
          <w:szCs w:val="24"/>
        </w:rPr>
      </w:pPr>
      <w:r w:rsidRPr="00DF5269">
        <w:rPr>
          <w:rFonts w:ascii="Times New Roman" w:hAnsi="Times New Roman" w:cs="Times New Roman"/>
          <w:sz w:val="26"/>
          <w:szCs w:val="24"/>
        </w:rPr>
        <w:t>Глава администрации района</w:t>
      </w:r>
      <w:r w:rsidRPr="00DF5269">
        <w:rPr>
          <w:rFonts w:ascii="Times New Roman" w:hAnsi="Times New Roman" w:cs="Times New Roman"/>
          <w:sz w:val="26"/>
          <w:szCs w:val="24"/>
        </w:rPr>
        <w:tab/>
      </w:r>
      <w:r w:rsidRPr="00DF5269">
        <w:rPr>
          <w:rFonts w:ascii="Times New Roman" w:hAnsi="Times New Roman" w:cs="Times New Roman"/>
          <w:sz w:val="26"/>
          <w:szCs w:val="24"/>
        </w:rPr>
        <w:tab/>
      </w:r>
      <w:r w:rsidRPr="00DF5269">
        <w:rPr>
          <w:rFonts w:ascii="Times New Roman" w:hAnsi="Times New Roman" w:cs="Times New Roman"/>
          <w:sz w:val="26"/>
          <w:szCs w:val="24"/>
        </w:rPr>
        <w:tab/>
      </w:r>
      <w:r w:rsidRPr="00DF5269">
        <w:rPr>
          <w:rFonts w:ascii="Times New Roman" w:hAnsi="Times New Roman" w:cs="Times New Roman"/>
          <w:sz w:val="26"/>
          <w:szCs w:val="24"/>
        </w:rPr>
        <w:tab/>
      </w:r>
      <w:r w:rsidRPr="00DF5269">
        <w:rPr>
          <w:rFonts w:ascii="Times New Roman" w:hAnsi="Times New Roman" w:cs="Times New Roman"/>
          <w:sz w:val="26"/>
          <w:szCs w:val="24"/>
        </w:rPr>
        <w:tab/>
      </w:r>
      <w:proofErr w:type="spellStart"/>
      <w:r w:rsidRPr="00DF5269">
        <w:rPr>
          <w:rFonts w:ascii="Times New Roman" w:hAnsi="Times New Roman" w:cs="Times New Roman"/>
          <w:sz w:val="26"/>
          <w:szCs w:val="24"/>
        </w:rPr>
        <w:t>Г.В.Лапковская</w:t>
      </w:r>
      <w:proofErr w:type="spellEnd"/>
    </w:p>
    <w:p w:rsidR="00041035" w:rsidRPr="00DF5269" w:rsidRDefault="00041035" w:rsidP="00DF5269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4"/>
        </w:rPr>
      </w:pPr>
    </w:p>
    <w:p w:rsidR="00FD0581" w:rsidRDefault="00FD0581" w:rsidP="00DF5269">
      <w:pPr>
        <w:pStyle w:val="ConsPlusNormal"/>
        <w:widowControl/>
        <w:ind w:left="4536"/>
        <w:jc w:val="both"/>
        <w:rPr>
          <w:rFonts w:ascii="Times New Roman" w:hAnsi="Times New Roman" w:cs="Times New Roman"/>
          <w:sz w:val="26"/>
          <w:szCs w:val="24"/>
        </w:rPr>
      </w:pPr>
      <w:r>
        <w:rPr>
          <w:rFonts w:ascii="Times New Roman" w:hAnsi="Times New Roman" w:cs="Times New Roman"/>
          <w:sz w:val="26"/>
          <w:szCs w:val="24"/>
        </w:rPr>
        <w:br w:type="page"/>
      </w:r>
    </w:p>
    <w:p w:rsidR="00F7595B" w:rsidRPr="004C2088" w:rsidRDefault="00F7595B" w:rsidP="00D404AC">
      <w:pPr>
        <w:ind w:firstLine="5656"/>
        <w:rPr>
          <w:sz w:val="26"/>
          <w:szCs w:val="26"/>
        </w:rPr>
      </w:pPr>
      <w:r w:rsidRPr="004C2088">
        <w:rPr>
          <w:sz w:val="26"/>
          <w:szCs w:val="26"/>
        </w:rPr>
        <w:t xml:space="preserve">Приложение </w:t>
      </w:r>
    </w:p>
    <w:p w:rsidR="00F7595B" w:rsidRPr="004C2088" w:rsidRDefault="00F7595B" w:rsidP="00D404AC">
      <w:pPr>
        <w:ind w:left="5656"/>
        <w:rPr>
          <w:sz w:val="26"/>
          <w:szCs w:val="26"/>
        </w:rPr>
      </w:pPr>
      <w:r w:rsidRPr="004C2088">
        <w:rPr>
          <w:sz w:val="26"/>
          <w:szCs w:val="26"/>
        </w:rPr>
        <w:t>к постановлению администрации Нефтеюганского района</w:t>
      </w:r>
    </w:p>
    <w:p w:rsidR="00F7595B" w:rsidRPr="004C2088" w:rsidRDefault="00F7595B" w:rsidP="00D404AC">
      <w:pPr>
        <w:ind w:firstLine="5656"/>
        <w:rPr>
          <w:sz w:val="26"/>
          <w:szCs w:val="26"/>
        </w:rPr>
      </w:pPr>
      <w:r w:rsidRPr="004C2088">
        <w:rPr>
          <w:sz w:val="26"/>
          <w:szCs w:val="26"/>
        </w:rPr>
        <w:t>от</w:t>
      </w:r>
      <w:r w:rsidR="00FB3735">
        <w:rPr>
          <w:sz w:val="26"/>
          <w:szCs w:val="26"/>
        </w:rPr>
        <w:t xml:space="preserve"> 25.02.2016 № 226-па</w:t>
      </w:r>
    </w:p>
    <w:p w:rsidR="00503108" w:rsidRPr="00DF5269" w:rsidRDefault="00503108" w:rsidP="00DF5269">
      <w:pPr>
        <w:pStyle w:val="ConsPlusNormal"/>
        <w:widowControl/>
        <w:ind w:left="4536"/>
        <w:jc w:val="both"/>
        <w:rPr>
          <w:rFonts w:ascii="Times New Roman" w:hAnsi="Times New Roman" w:cs="Times New Roman"/>
          <w:sz w:val="26"/>
          <w:szCs w:val="24"/>
        </w:rPr>
      </w:pPr>
    </w:p>
    <w:p w:rsidR="00503108" w:rsidRPr="00DF5269" w:rsidRDefault="00503108" w:rsidP="00DF5269">
      <w:pPr>
        <w:pStyle w:val="ConsPlusNormal"/>
        <w:widowControl/>
        <w:ind w:left="5670"/>
        <w:jc w:val="both"/>
        <w:rPr>
          <w:rFonts w:ascii="Times New Roman" w:hAnsi="Times New Roman" w:cs="Times New Roman"/>
          <w:sz w:val="26"/>
          <w:szCs w:val="24"/>
        </w:rPr>
      </w:pPr>
    </w:p>
    <w:p w:rsidR="00503108" w:rsidRPr="00F7595B" w:rsidRDefault="00503108" w:rsidP="00DF5269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6"/>
          <w:szCs w:val="24"/>
        </w:rPr>
      </w:pPr>
      <w:bookmarkStart w:id="0" w:name="P35"/>
      <w:bookmarkEnd w:id="0"/>
      <w:r w:rsidRPr="00F7595B">
        <w:rPr>
          <w:rFonts w:ascii="Times New Roman" w:hAnsi="Times New Roman" w:cs="Times New Roman"/>
          <w:b w:val="0"/>
          <w:sz w:val="26"/>
          <w:szCs w:val="24"/>
        </w:rPr>
        <w:t>ПРАВИЛА</w:t>
      </w:r>
    </w:p>
    <w:p w:rsidR="00F7595B" w:rsidRDefault="00503108" w:rsidP="00DF5269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6"/>
          <w:szCs w:val="24"/>
        </w:rPr>
      </w:pPr>
      <w:r w:rsidRPr="00F7595B">
        <w:rPr>
          <w:rFonts w:ascii="Times New Roman" w:hAnsi="Times New Roman" w:cs="Times New Roman"/>
          <w:b w:val="0"/>
          <w:sz w:val="26"/>
          <w:szCs w:val="24"/>
        </w:rPr>
        <w:t xml:space="preserve">определения требований </w:t>
      </w:r>
      <w:proofErr w:type="gramStart"/>
      <w:r w:rsidRPr="00F7595B">
        <w:rPr>
          <w:rFonts w:ascii="Times New Roman" w:hAnsi="Times New Roman" w:cs="Times New Roman"/>
          <w:b w:val="0"/>
          <w:sz w:val="26"/>
          <w:szCs w:val="24"/>
        </w:rPr>
        <w:t>к</w:t>
      </w:r>
      <w:proofErr w:type="gramEnd"/>
      <w:r w:rsidRPr="00F7595B">
        <w:rPr>
          <w:rFonts w:ascii="Times New Roman" w:hAnsi="Times New Roman" w:cs="Times New Roman"/>
          <w:b w:val="0"/>
          <w:sz w:val="26"/>
          <w:szCs w:val="24"/>
        </w:rPr>
        <w:t xml:space="preserve"> закупаемым муниципальными органами </w:t>
      </w:r>
      <w:r w:rsidR="00F7595B">
        <w:rPr>
          <w:rFonts w:ascii="Times New Roman" w:hAnsi="Times New Roman" w:cs="Times New Roman"/>
          <w:b w:val="0"/>
          <w:sz w:val="26"/>
          <w:szCs w:val="24"/>
        </w:rPr>
        <w:br/>
      </w:r>
      <w:r w:rsidRPr="00F7595B">
        <w:rPr>
          <w:rFonts w:ascii="Times New Roman" w:hAnsi="Times New Roman" w:cs="Times New Roman"/>
          <w:b w:val="0"/>
          <w:sz w:val="26"/>
          <w:szCs w:val="24"/>
        </w:rPr>
        <w:t xml:space="preserve">Нефтеюганского района и подведомственными им казенными и бюджетными </w:t>
      </w:r>
    </w:p>
    <w:p w:rsidR="00503108" w:rsidRPr="00F7595B" w:rsidRDefault="00503108" w:rsidP="00DF5269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6"/>
          <w:szCs w:val="24"/>
        </w:rPr>
      </w:pPr>
      <w:r w:rsidRPr="00F7595B">
        <w:rPr>
          <w:rFonts w:ascii="Times New Roman" w:hAnsi="Times New Roman" w:cs="Times New Roman"/>
          <w:b w:val="0"/>
          <w:sz w:val="26"/>
          <w:szCs w:val="24"/>
        </w:rPr>
        <w:t xml:space="preserve">учреждениями отдельным видам товаров, работ, услуг </w:t>
      </w:r>
      <w:r w:rsidR="00F7595B">
        <w:rPr>
          <w:rFonts w:ascii="Times New Roman" w:hAnsi="Times New Roman" w:cs="Times New Roman"/>
          <w:b w:val="0"/>
          <w:sz w:val="26"/>
          <w:szCs w:val="24"/>
        </w:rPr>
        <w:br/>
      </w:r>
      <w:r w:rsidRPr="00F7595B">
        <w:rPr>
          <w:rFonts w:ascii="Times New Roman" w:hAnsi="Times New Roman" w:cs="Times New Roman"/>
          <w:b w:val="0"/>
          <w:sz w:val="26"/>
          <w:szCs w:val="24"/>
        </w:rPr>
        <w:t>(в том числе предельных цен товаров, работ, услуг) (</w:t>
      </w:r>
      <w:r w:rsidR="00721218" w:rsidRPr="00F7595B">
        <w:rPr>
          <w:rFonts w:ascii="Times New Roman" w:hAnsi="Times New Roman" w:cs="Times New Roman"/>
          <w:b w:val="0"/>
          <w:sz w:val="26"/>
          <w:szCs w:val="24"/>
        </w:rPr>
        <w:t xml:space="preserve">далее </w:t>
      </w:r>
      <w:r w:rsidR="00F7595B">
        <w:rPr>
          <w:rFonts w:ascii="Times New Roman" w:hAnsi="Times New Roman" w:cs="Times New Roman"/>
          <w:b w:val="0"/>
          <w:sz w:val="26"/>
          <w:szCs w:val="24"/>
        </w:rPr>
        <w:t>–</w:t>
      </w:r>
      <w:r w:rsidR="00721218" w:rsidRPr="00F7595B">
        <w:rPr>
          <w:rFonts w:ascii="Times New Roman" w:hAnsi="Times New Roman" w:cs="Times New Roman"/>
          <w:b w:val="0"/>
          <w:sz w:val="26"/>
          <w:szCs w:val="24"/>
        </w:rPr>
        <w:t xml:space="preserve"> Правила</w:t>
      </w:r>
      <w:r w:rsidRPr="00F7595B">
        <w:rPr>
          <w:rFonts w:ascii="Times New Roman" w:hAnsi="Times New Roman" w:cs="Times New Roman"/>
          <w:b w:val="0"/>
          <w:sz w:val="26"/>
          <w:szCs w:val="24"/>
        </w:rPr>
        <w:t>)</w:t>
      </w:r>
    </w:p>
    <w:p w:rsidR="00503108" w:rsidRPr="00DF5269" w:rsidRDefault="00503108" w:rsidP="00DF5269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4"/>
        </w:rPr>
      </w:pPr>
    </w:p>
    <w:p w:rsidR="00503108" w:rsidRPr="00DF5269" w:rsidRDefault="00503108" w:rsidP="000D0D60">
      <w:pPr>
        <w:pStyle w:val="ConsPlusNormal"/>
        <w:widowControl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4"/>
        </w:rPr>
      </w:pPr>
      <w:r w:rsidRPr="00DF5269">
        <w:rPr>
          <w:rFonts w:ascii="Times New Roman" w:hAnsi="Times New Roman" w:cs="Times New Roman"/>
          <w:sz w:val="26"/>
          <w:szCs w:val="24"/>
        </w:rPr>
        <w:t xml:space="preserve">Правила устанавливают порядок определения требований к отдельным </w:t>
      </w:r>
      <w:r w:rsidR="00F7595B">
        <w:rPr>
          <w:rFonts w:ascii="Times New Roman" w:hAnsi="Times New Roman" w:cs="Times New Roman"/>
          <w:sz w:val="26"/>
          <w:szCs w:val="24"/>
        </w:rPr>
        <w:br/>
      </w:r>
      <w:r w:rsidRPr="00DF5269">
        <w:rPr>
          <w:rFonts w:ascii="Times New Roman" w:hAnsi="Times New Roman" w:cs="Times New Roman"/>
          <w:sz w:val="26"/>
          <w:szCs w:val="24"/>
        </w:rPr>
        <w:t xml:space="preserve">видам товаров, работ, услуг (в том числе предельным ценам товаров, работ, </w:t>
      </w:r>
      <w:r w:rsidR="000D0D60">
        <w:rPr>
          <w:rFonts w:ascii="Times New Roman" w:hAnsi="Times New Roman" w:cs="Times New Roman"/>
          <w:sz w:val="26"/>
          <w:szCs w:val="24"/>
        </w:rPr>
        <w:br/>
      </w:r>
      <w:r w:rsidRPr="00DF5269">
        <w:rPr>
          <w:rFonts w:ascii="Times New Roman" w:hAnsi="Times New Roman" w:cs="Times New Roman"/>
          <w:sz w:val="26"/>
          <w:szCs w:val="24"/>
        </w:rPr>
        <w:t xml:space="preserve">услуг), закупаемых муниципальными органами Нефтеюганского района </w:t>
      </w:r>
      <w:r w:rsidR="000D0D60">
        <w:rPr>
          <w:rFonts w:ascii="Times New Roman" w:hAnsi="Times New Roman" w:cs="Times New Roman"/>
          <w:sz w:val="26"/>
          <w:szCs w:val="24"/>
        </w:rPr>
        <w:br/>
      </w:r>
      <w:r w:rsidRPr="00DF5269">
        <w:rPr>
          <w:rFonts w:ascii="Times New Roman" w:hAnsi="Times New Roman" w:cs="Times New Roman"/>
          <w:sz w:val="26"/>
          <w:szCs w:val="24"/>
        </w:rPr>
        <w:t>и подведомственными им казенными и бюджетными учреждениями.</w:t>
      </w:r>
    </w:p>
    <w:p w:rsidR="00503108" w:rsidRPr="00DF5269" w:rsidRDefault="00503108" w:rsidP="000D0D60">
      <w:pPr>
        <w:pStyle w:val="ConsPlusNormal"/>
        <w:widowControl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4"/>
        </w:rPr>
      </w:pPr>
      <w:r w:rsidRPr="00DF5269">
        <w:rPr>
          <w:rFonts w:ascii="Times New Roman" w:hAnsi="Times New Roman" w:cs="Times New Roman"/>
          <w:sz w:val="26"/>
          <w:szCs w:val="24"/>
        </w:rPr>
        <w:t>Правила предусматривают:</w:t>
      </w:r>
    </w:p>
    <w:p w:rsidR="00503108" w:rsidRPr="00DF5269" w:rsidRDefault="00503108" w:rsidP="000D0D60">
      <w:pPr>
        <w:pStyle w:val="ConsPlusNormal"/>
        <w:widowControl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4"/>
        </w:rPr>
      </w:pPr>
      <w:proofErr w:type="gramStart"/>
      <w:r w:rsidRPr="00DF5269">
        <w:rPr>
          <w:rFonts w:ascii="Times New Roman" w:hAnsi="Times New Roman" w:cs="Times New Roman"/>
          <w:sz w:val="26"/>
          <w:szCs w:val="24"/>
        </w:rPr>
        <w:t xml:space="preserve">обязательный перечень отдельных видов товаров, работ, услуг, </w:t>
      </w:r>
      <w:r w:rsidR="000D0D60">
        <w:rPr>
          <w:rFonts w:ascii="Times New Roman" w:hAnsi="Times New Roman" w:cs="Times New Roman"/>
          <w:sz w:val="26"/>
          <w:szCs w:val="24"/>
        </w:rPr>
        <w:br/>
      </w:r>
      <w:r w:rsidRPr="00DF5269">
        <w:rPr>
          <w:rFonts w:ascii="Times New Roman" w:hAnsi="Times New Roman" w:cs="Times New Roman"/>
          <w:sz w:val="26"/>
          <w:szCs w:val="24"/>
        </w:rPr>
        <w:t xml:space="preserve">в отношении которых определяются требования к потребительским свойствам </w:t>
      </w:r>
      <w:r w:rsidR="000D0D60">
        <w:rPr>
          <w:rFonts w:ascii="Times New Roman" w:hAnsi="Times New Roman" w:cs="Times New Roman"/>
          <w:sz w:val="26"/>
          <w:szCs w:val="24"/>
        </w:rPr>
        <w:br/>
      </w:r>
      <w:r w:rsidRPr="00DF5269">
        <w:rPr>
          <w:rFonts w:ascii="Times New Roman" w:hAnsi="Times New Roman" w:cs="Times New Roman"/>
          <w:sz w:val="26"/>
          <w:szCs w:val="24"/>
        </w:rPr>
        <w:t xml:space="preserve">(в том числе качеству) и иным характеристикам (в том числе предельные цены </w:t>
      </w:r>
      <w:r w:rsidR="000D0D60">
        <w:rPr>
          <w:rFonts w:ascii="Times New Roman" w:hAnsi="Times New Roman" w:cs="Times New Roman"/>
          <w:sz w:val="26"/>
          <w:szCs w:val="24"/>
        </w:rPr>
        <w:br/>
      </w:r>
      <w:r w:rsidRPr="00DF5269">
        <w:rPr>
          <w:rFonts w:ascii="Times New Roman" w:hAnsi="Times New Roman" w:cs="Times New Roman"/>
          <w:sz w:val="26"/>
          <w:szCs w:val="24"/>
        </w:rPr>
        <w:t xml:space="preserve">товаров, работ, услуг) и (или) обязанность муниципальных органов Нефтеюганского района устанавливать значения указанных свойств и характеристик (далее </w:t>
      </w:r>
      <w:r w:rsidR="000D0D60">
        <w:rPr>
          <w:rFonts w:ascii="Times New Roman" w:hAnsi="Times New Roman" w:cs="Times New Roman"/>
          <w:sz w:val="26"/>
          <w:szCs w:val="24"/>
        </w:rPr>
        <w:t>–</w:t>
      </w:r>
      <w:r w:rsidRPr="00DF5269">
        <w:rPr>
          <w:rFonts w:ascii="Times New Roman" w:hAnsi="Times New Roman" w:cs="Times New Roman"/>
          <w:sz w:val="26"/>
          <w:szCs w:val="24"/>
        </w:rPr>
        <w:t xml:space="preserve"> </w:t>
      </w:r>
      <w:r w:rsidR="000D0D60">
        <w:rPr>
          <w:rFonts w:ascii="Times New Roman" w:hAnsi="Times New Roman" w:cs="Times New Roman"/>
          <w:sz w:val="26"/>
          <w:szCs w:val="24"/>
        </w:rPr>
        <w:br/>
      </w:r>
      <w:r w:rsidRPr="00DF5269">
        <w:rPr>
          <w:rFonts w:ascii="Times New Roman" w:hAnsi="Times New Roman" w:cs="Times New Roman"/>
          <w:sz w:val="26"/>
          <w:szCs w:val="24"/>
        </w:rPr>
        <w:t xml:space="preserve">обязательный перечень), указанный в </w:t>
      </w:r>
      <w:hyperlink w:anchor="P65" w:history="1">
        <w:r w:rsidRPr="00DF5269">
          <w:rPr>
            <w:rFonts w:ascii="Times New Roman" w:hAnsi="Times New Roman" w:cs="Times New Roman"/>
            <w:sz w:val="26"/>
            <w:szCs w:val="24"/>
          </w:rPr>
          <w:t>таблице 1</w:t>
        </w:r>
      </w:hyperlink>
      <w:r w:rsidRPr="00DF5269">
        <w:rPr>
          <w:rFonts w:ascii="Times New Roman" w:hAnsi="Times New Roman" w:cs="Times New Roman"/>
          <w:sz w:val="26"/>
          <w:szCs w:val="24"/>
        </w:rPr>
        <w:t xml:space="preserve"> к Правилам</w:t>
      </w:r>
      <w:r w:rsidR="000D0D60">
        <w:rPr>
          <w:rFonts w:ascii="Times New Roman" w:hAnsi="Times New Roman" w:cs="Times New Roman"/>
          <w:sz w:val="26"/>
          <w:szCs w:val="24"/>
        </w:rPr>
        <w:t>;</w:t>
      </w:r>
      <w:proofErr w:type="gramEnd"/>
    </w:p>
    <w:p w:rsidR="00503108" w:rsidRPr="00DF5269" w:rsidRDefault="00503108" w:rsidP="000D0D60">
      <w:pPr>
        <w:pStyle w:val="ConsPlusNormal"/>
        <w:widowControl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4"/>
        </w:rPr>
      </w:pPr>
      <w:r w:rsidRPr="00DF5269">
        <w:rPr>
          <w:rFonts w:ascii="Times New Roman" w:hAnsi="Times New Roman" w:cs="Times New Roman"/>
          <w:sz w:val="26"/>
          <w:szCs w:val="24"/>
        </w:rPr>
        <w:t xml:space="preserve">формирование, ведение и форму ведомственного перечня отдельных видов товаров, работ, услуг, содержащего потребительские свойства (в том числе качество) и иные характеристики (в том числе предельные цены товаров, работ, услуг) к ним (далее </w:t>
      </w:r>
      <w:r w:rsidR="000D0D60">
        <w:rPr>
          <w:rFonts w:ascii="Times New Roman" w:hAnsi="Times New Roman" w:cs="Times New Roman"/>
          <w:sz w:val="26"/>
          <w:szCs w:val="24"/>
        </w:rPr>
        <w:t>–</w:t>
      </w:r>
      <w:r w:rsidRPr="00DF5269">
        <w:rPr>
          <w:rFonts w:ascii="Times New Roman" w:hAnsi="Times New Roman" w:cs="Times New Roman"/>
          <w:sz w:val="26"/>
          <w:szCs w:val="24"/>
        </w:rPr>
        <w:t xml:space="preserve"> ведомственный перечень), указанного в </w:t>
      </w:r>
      <w:hyperlink w:anchor="P206" w:history="1">
        <w:r w:rsidRPr="00DF5269">
          <w:rPr>
            <w:rFonts w:ascii="Times New Roman" w:hAnsi="Times New Roman" w:cs="Times New Roman"/>
            <w:sz w:val="26"/>
            <w:szCs w:val="24"/>
          </w:rPr>
          <w:t>таблице 2</w:t>
        </w:r>
      </w:hyperlink>
      <w:r w:rsidRPr="00DF5269">
        <w:rPr>
          <w:rFonts w:ascii="Times New Roman" w:hAnsi="Times New Roman" w:cs="Times New Roman"/>
          <w:sz w:val="26"/>
          <w:szCs w:val="24"/>
        </w:rPr>
        <w:t xml:space="preserve"> к Правилам;</w:t>
      </w:r>
    </w:p>
    <w:p w:rsidR="00503108" w:rsidRPr="00DF5269" w:rsidRDefault="00503108" w:rsidP="000D0D60">
      <w:pPr>
        <w:pStyle w:val="ConsPlusNormal"/>
        <w:widowControl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4"/>
        </w:rPr>
      </w:pPr>
      <w:r w:rsidRPr="00DF5269">
        <w:rPr>
          <w:rFonts w:ascii="Times New Roman" w:hAnsi="Times New Roman" w:cs="Times New Roman"/>
          <w:sz w:val="26"/>
          <w:szCs w:val="24"/>
        </w:rPr>
        <w:t xml:space="preserve">применение обязательных критериев отбора отдельных видов товаров, </w:t>
      </w:r>
      <w:r w:rsidR="000D0D60">
        <w:rPr>
          <w:rFonts w:ascii="Times New Roman" w:hAnsi="Times New Roman" w:cs="Times New Roman"/>
          <w:sz w:val="26"/>
          <w:szCs w:val="24"/>
        </w:rPr>
        <w:br/>
      </w:r>
      <w:r w:rsidRPr="00DF5269">
        <w:rPr>
          <w:rFonts w:ascii="Times New Roman" w:hAnsi="Times New Roman" w:cs="Times New Roman"/>
          <w:sz w:val="26"/>
          <w:szCs w:val="24"/>
        </w:rPr>
        <w:t xml:space="preserve">работ, услуг, значения этих критериев, а также дополнительные критерии, </w:t>
      </w:r>
      <w:r w:rsidR="00C92A8F">
        <w:rPr>
          <w:rFonts w:ascii="Times New Roman" w:hAnsi="Times New Roman" w:cs="Times New Roman"/>
          <w:sz w:val="26"/>
          <w:szCs w:val="24"/>
        </w:rPr>
        <w:br/>
      </w:r>
      <w:r w:rsidRPr="00DF5269">
        <w:rPr>
          <w:rFonts w:ascii="Times New Roman" w:hAnsi="Times New Roman" w:cs="Times New Roman"/>
          <w:sz w:val="26"/>
          <w:szCs w:val="24"/>
        </w:rPr>
        <w:t xml:space="preserve">не приводящие к сужению ведомственного </w:t>
      </w:r>
      <w:hyperlink w:anchor="P206" w:history="1">
        <w:r w:rsidRPr="00DF5269">
          <w:rPr>
            <w:rFonts w:ascii="Times New Roman" w:hAnsi="Times New Roman" w:cs="Times New Roman"/>
            <w:sz w:val="26"/>
            <w:szCs w:val="24"/>
          </w:rPr>
          <w:t>перечня</w:t>
        </w:r>
      </w:hyperlink>
      <w:r w:rsidRPr="00DF5269">
        <w:rPr>
          <w:rFonts w:ascii="Times New Roman" w:hAnsi="Times New Roman" w:cs="Times New Roman"/>
          <w:sz w:val="26"/>
          <w:szCs w:val="24"/>
        </w:rPr>
        <w:t>.</w:t>
      </w:r>
    </w:p>
    <w:p w:rsidR="00503108" w:rsidRPr="00DF5269" w:rsidRDefault="00503108" w:rsidP="00C92A8F">
      <w:pPr>
        <w:pStyle w:val="ConsPlusNormal"/>
        <w:widowControl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4"/>
        </w:rPr>
      </w:pPr>
      <w:r w:rsidRPr="00DF5269">
        <w:rPr>
          <w:rFonts w:ascii="Times New Roman" w:hAnsi="Times New Roman" w:cs="Times New Roman"/>
          <w:sz w:val="26"/>
          <w:szCs w:val="24"/>
        </w:rPr>
        <w:t xml:space="preserve">Ведомственный </w:t>
      </w:r>
      <w:hyperlink w:anchor="P206" w:history="1">
        <w:r w:rsidRPr="00DF5269">
          <w:rPr>
            <w:rFonts w:ascii="Times New Roman" w:hAnsi="Times New Roman" w:cs="Times New Roman"/>
            <w:sz w:val="26"/>
            <w:szCs w:val="24"/>
          </w:rPr>
          <w:t>перечень</w:t>
        </w:r>
      </w:hyperlink>
      <w:r w:rsidRPr="00DF5269">
        <w:rPr>
          <w:rFonts w:ascii="Times New Roman" w:hAnsi="Times New Roman" w:cs="Times New Roman"/>
          <w:sz w:val="26"/>
          <w:szCs w:val="24"/>
        </w:rPr>
        <w:t xml:space="preserve"> составляется на основании обязательного </w:t>
      </w:r>
      <w:r w:rsidR="00C92A8F">
        <w:rPr>
          <w:rFonts w:ascii="Times New Roman" w:hAnsi="Times New Roman" w:cs="Times New Roman"/>
          <w:sz w:val="26"/>
          <w:szCs w:val="24"/>
        </w:rPr>
        <w:br/>
      </w:r>
      <w:hyperlink w:anchor="P65" w:history="1">
        <w:r w:rsidRPr="00DF5269">
          <w:rPr>
            <w:rFonts w:ascii="Times New Roman" w:hAnsi="Times New Roman" w:cs="Times New Roman"/>
            <w:sz w:val="26"/>
            <w:szCs w:val="24"/>
          </w:rPr>
          <w:t>перечня</w:t>
        </w:r>
      </w:hyperlink>
      <w:r w:rsidRPr="00DF5269">
        <w:rPr>
          <w:rFonts w:ascii="Times New Roman" w:hAnsi="Times New Roman" w:cs="Times New Roman"/>
          <w:sz w:val="26"/>
          <w:szCs w:val="24"/>
        </w:rPr>
        <w:t>.</w:t>
      </w:r>
    </w:p>
    <w:p w:rsidR="00503108" w:rsidRPr="00DF5269" w:rsidRDefault="00503108" w:rsidP="00C92A8F">
      <w:pPr>
        <w:pStyle w:val="ConsPlusNormal"/>
        <w:widowControl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4"/>
        </w:rPr>
      </w:pPr>
      <w:r w:rsidRPr="00DF5269">
        <w:rPr>
          <w:rFonts w:ascii="Times New Roman" w:hAnsi="Times New Roman" w:cs="Times New Roman"/>
          <w:sz w:val="26"/>
          <w:szCs w:val="24"/>
        </w:rPr>
        <w:t xml:space="preserve">Ведомственный </w:t>
      </w:r>
      <w:hyperlink w:anchor="P206" w:history="1">
        <w:r w:rsidRPr="00DF5269">
          <w:rPr>
            <w:rFonts w:ascii="Times New Roman" w:hAnsi="Times New Roman" w:cs="Times New Roman"/>
            <w:sz w:val="26"/>
            <w:szCs w:val="24"/>
          </w:rPr>
          <w:t>перечень</w:t>
        </w:r>
      </w:hyperlink>
      <w:r w:rsidRPr="00DF5269">
        <w:rPr>
          <w:rFonts w:ascii="Times New Roman" w:hAnsi="Times New Roman" w:cs="Times New Roman"/>
          <w:sz w:val="26"/>
          <w:szCs w:val="24"/>
        </w:rPr>
        <w:t xml:space="preserve"> </w:t>
      </w:r>
      <w:proofErr w:type="gramStart"/>
      <w:r w:rsidRPr="00DF5269">
        <w:rPr>
          <w:rFonts w:ascii="Times New Roman" w:hAnsi="Times New Roman" w:cs="Times New Roman"/>
          <w:sz w:val="26"/>
          <w:szCs w:val="24"/>
        </w:rPr>
        <w:t xml:space="preserve">формируется с учетом функционального </w:t>
      </w:r>
      <w:r w:rsidR="00C92A8F">
        <w:rPr>
          <w:rFonts w:ascii="Times New Roman" w:hAnsi="Times New Roman" w:cs="Times New Roman"/>
          <w:sz w:val="26"/>
          <w:szCs w:val="24"/>
        </w:rPr>
        <w:br/>
      </w:r>
      <w:r w:rsidRPr="00DF5269">
        <w:rPr>
          <w:rFonts w:ascii="Times New Roman" w:hAnsi="Times New Roman" w:cs="Times New Roman"/>
          <w:sz w:val="26"/>
          <w:szCs w:val="24"/>
        </w:rPr>
        <w:t>назначения товара и должен</w:t>
      </w:r>
      <w:proofErr w:type="gramEnd"/>
      <w:r w:rsidRPr="00DF5269">
        <w:rPr>
          <w:rFonts w:ascii="Times New Roman" w:hAnsi="Times New Roman" w:cs="Times New Roman"/>
          <w:sz w:val="26"/>
          <w:szCs w:val="24"/>
        </w:rPr>
        <w:t xml:space="preserve"> содержать одну или несколько следующих </w:t>
      </w:r>
      <w:r w:rsidR="00C92A8F">
        <w:rPr>
          <w:rFonts w:ascii="Times New Roman" w:hAnsi="Times New Roman" w:cs="Times New Roman"/>
          <w:sz w:val="26"/>
          <w:szCs w:val="24"/>
        </w:rPr>
        <w:br/>
      </w:r>
      <w:r w:rsidRPr="00DF5269">
        <w:rPr>
          <w:rFonts w:ascii="Times New Roman" w:hAnsi="Times New Roman" w:cs="Times New Roman"/>
          <w:sz w:val="26"/>
          <w:szCs w:val="24"/>
        </w:rPr>
        <w:t>характеристик в отношении каждого вида товаров, работ, услуг:</w:t>
      </w:r>
    </w:p>
    <w:p w:rsidR="00503108" w:rsidRPr="00DF5269" w:rsidRDefault="00503108" w:rsidP="00616CA8">
      <w:pPr>
        <w:pStyle w:val="ConsPlusNormal"/>
        <w:widowControl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4"/>
        </w:rPr>
      </w:pPr>
      <w:r w:rsidRPr="00DF5269">
        <w:rPr>
          <w:rFonts w:ascii="Times New Roman" w:hAnsi="Times New Roman" w:cs="Times New Roman"/>
          <w:sz w:val="26"/>
          <w:szCs w:val="24"/>
        </w:rPr>
        <w:t>потребительские свойства (в том числе качество и иные характеристики);</w:t>
      </w:r>
    </w:p>
    <w:p w:rsidR="00503108" w:rsidRPr="00DF5269" w:rsidRDefault="00503108" w:rsidP="00616CA8">
      <w:pPr>
        <w:pStyle w:val="ConsPlusNormal"/>
        <w:widowControl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4"/>
        </w:rPr>
      </w:pPr>
      <w:r w:rsidRPr="00DF5269">
        <w:rPr>
          <w:rFonts w:ascii="Times New Roman" w:hAnsi="Times New Roman" w:cs="Times New Roman"/>
          <w:sz w:val="26"/>
          <w:szCs w:val="24"/>
        </w:rPr>
        <w:t xml:space="preserve">иные характеристики (свойства), не являющиеся потребительскими </w:t>
      </w:r>
      <w:r w:rsidR="00616CA8">
        <w:rPr>
          <w:rFonts w:ascii="Times New Roman" w:hAnsi="Times New Roman" w:cs="Times New Roman"/>
          <w:sz w:val="26"/>
          <w:szCs w:val="24"/>
        </w:rPr>
        <w:br/>
      </w:r>
      <w:r w:rsidRPr="00DF5269">
        <w:rPr>
          <w:rFonts w:ascii="Times New Roman" w:hAnsi="Times New Roman" w:cs="Times New Roman"/>
          <w:sz w:val="26"/>
          <w:szCs w:val="24"/>
        </w:rPr>
        <w:t>свойствами;</w:t>
      </w:r>
    </w:p>
    <w:p w:rsidR="00503108" w:rsidRPr="00DF5269" w:rsidRDefault="00503108" w:rsidP="00616CA8">
      <w:pPr>
        <w:pStyle w:val="ConsPlusNormal"/>
        <w:widowControl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4"/>
        </w:rPr>
      </w:pPr>
      <w:r w:rsidRPr="00DF5269">
        <w:rPr>
          <w:rFonts w:ascii="Times New Roman" w:hAnsi="Times New Roman" w:cs="Times New Roman"/>
          <w:sz w:val="26"/>
          <w:szCs w:val="24"/>
        </w:rPr>
        <w:t>предельные цены товаров, работ, услуг.</w:t>
      </w:r>
    </w:p>
    <w:p w:rsidR="00503108" w:rsidRPr="00DF5269" w:rsidRDefault="00503108" w:rsidP="00616CA8">
      <w:pPr>
        <w:pStyle w:val="ConsPlusNormal"/>
        <w:widowControl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4"/>
        </w:rPr>
      </w:pPr>
      <w:proofErr w:type="gramStart"/>
      <w:r w:rsidRPr="00DF5269">
        <w:rPr>
          <w:rFonts w:ascii="Times New Roman" w:hAnsi="Times New Roman" w:cs="Times New Roman"/>
          <w:sz w:val="26"/>
          <w:szCs w:val="24"/>
        </w:rPr>
        <w:t xml:space="preserve">Муниципальные органы Нефтеюганского района в ведомственном </w:t>
      </w:r>
      <w:hyperlink w:anchor="P206" w:history="1">
        <w:r w:rsidRPr="00DF5269">
          <w:rPr>
            <w:rFonts w:ascii="Times New Roman" w:hAnsi="Times New Roman" w:cs="Times New Roman"/>
            <w:sz w:val="26"/>
            <w:szCs w:val="24"/>
          </w:rPr>
          <w:t>перечне</w:t>
        </w:r>
      </w:hyperlink>
      <w:r w:rsidRPr="00DF5269">
        <w:rPr>
          <w:rFonts w:ascii="Times New Roman" w:hAnsi="Times New Roman" w:cs="Times New Roman"/>
          <w:sz w:val="26"/>
          <w:szCs w:val="24"/>
        </w:rPr>
        <w:t xml:space="preserve"> определяют значения характеристик (свойств) отдельных видов товаров, работ, услуг (в том числе предельные цены товаров, работ, услуг), включенных в обязательный </w:t>
      </w:r>
      <w:hyperlink w:anchor="P65" w:history="1">
        <w:r w:rsidRPr="00DF5269">
          <w:rPr>
            <w:rFonts w:ascii="Times New Roman" w:hAnsi="Times New Roman" w:cs="Times New Roman"/>
            <w:sz w:val="26"/>
            <w:szCs w:val="24"/>
          </w:rPr>
          <w:t>перечень</w:t>
        </w:r>
      </w:hyperlink>
      <w:r w:rsidRPr="00DF5269">
        <w:rPr>
          <w:rFonts w:ascii="Times New Roman" w:hAnsi="Times New Roman" w:cs="Times New Roman"/>
          <w:sz w:val="26"/>
          <w:szCs w:val="24"/>
        </w:rPr>
        <w:t xml:space="preserve">, в случае если в обязательном перечне не определены значения таких </w:t>
      </w:r>
      <w:r w:rsidR="00616CA8">
        <w:rPr>
          <w:rFonts w:ascii="Times New Roman" w:hAnsi="Times New Roman" w:cs="Times New Roman"/>
          <w:sz w:val="26"/>
          <w:szCs w:val="24"/>
        </w:rPr>
        <w:br/>
      </w:r>
      <w:r w:rsidRPr="00DF5269">
        <w:rPr>
          <w:rFonts w:ascii="Times New Roman" w:hAnsi="Times New Roman" w:cs="Times New Roman"/>
          <w:sz w:val="26"/>
          <w:szCs w:val="24"/>
        </w:rPr>
        <w:t xml:space="preserve">характеристик (свойств), в том числе предельные цены товаров, работ, услуг, </w:t>
      </w:r>
      <w:r w:rsidR="00616CA8">
        <w:rPr>
          <w:rFonts w:ascii="Times New Roman" w:hAnsi="Times New Roman" w:cs="Times New Roman"/>
          <w:sz w:val="26"/>
          <w:szCs w:val="24"/>
        </w:rPr>
        <w:br/>
      </w:r>
      <w:r w:rsidRPr="00DF5269">
        <w:rPr>
          <w:rFonts w:ascii="Times New Roman" w:hAnsi="Times New Roman" w:cs="Times New Roman"/>
          <w:sz w:val="26"/>
          <w:szCs w:val="24"/>
        </w:rPr>
        <w:t>но не выше установленных законодательством регулируемых цен (тарифов).</w:t>
      </w:r>
      <w:proofErr w:type="gramEnd"/>
    </w:p>
    <w:p w:rsidR="00503108" w:rsidRPr="00DF5269" w:rsidRDefault="00503108" w:rsidP="00616CA8">
      <w:pPr>
        <w:pStyle w:val="ConsPlusNormal"/>
        <w:widowControl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4"/>
        </w:rPr>
      </w:pPr>
      <w:bookmarkStart w:id="1" w:name="P55"/>
      <w:bookmarkEnd w:id="1"/>
      <w:r w:rsidRPr="00DF5269">
        <w:rPr>
          <w:rFonts w:ascii="Times New Roman" w:hAnsi="Times New Roman" w:cs="Times New Roman"/>
          <w:sz w:val="26"/>
          <w:szCs w:val="24"/>
        </w:rPr>
        <w:t xml:space="preserve">Отдельные виды товаров, работ, услуг, не включенные в обязательный </w:t>
      </w:r>
      <w:r w:rsidR="00616CA8">
        <w:rPr>
          <w:rFonts w:ascii="Times New Roman" w:hAnsi="Times New Roman" w:cs="Times New Roman"/>
          <w:sz w:val="26"/>
          <w:szCs w:val="24"/>
        </w:rPr>
        <w:br/>
      </w:r>
      <w:hyperlink w:anchor="P65" w:history="1">
        <w:r w:rsidRPr="00DF5269">
          <w:rPr>
            <w:rFonts w:ascii="Times New Roman" w:hAnsi="Times New Roman" w:cs="Times New Roman"/>
            <w:sz w:val="26"/>
            <w:szCs w:val="24"/>
          </w:rPr>
          <w:t>перечень</w:t>
        </w:r>
      </w:hyperlink>
      <w:r w:rsidRPr="00DF5269">
        <w:rPr>
          <w:rFonts w:ascii="Times New Roman" w:hAnsi="Times New Roman" w:cs="Times New Roman"/>
          <w:sz w:val="26"/>
          <w:szCs w:val="24"/>
        </w:rPr>
        <w:t xml:space="preserve">, подлежат включению в ведомственный </w:t>
      </w:r>
      <w:hyperlink w:anchor="P206" w:history="1">
        <w:r w:rsidRPr="00DF5269">
          <w:rPr>
            <w:rFonts w:ascii="Times New Roman" w:hAnsi="Times New Roman" w:cs="Times New Roman"/>
            <w:sz w:val="26"/>
            <w:szCs w:val="24"/>
          </w:rPr>
          <w:t>перечень</w:t>
        </w:r>
      </w:hyperlink>
      <w:r w:rsidRPr="00DF5269">
        <w:rPr>
          <w:rFonts w:ascii="Times New Roman" w:hAnsi="Times New Roman" w:cs="Times New Roman"/>
          <w:sz w:val="26"/>
          <w:szCs w:val="24"/>
        </w:rPr>
        <w:t xml:space="preserve"> при условии, что средняя арифметическая сумма значений следующих критериев превышает 20 процентов:</w:t>
      </w:r>
    </w:p>
    <w:p w:rsidR="00503108" w:rsidRPr="00DF5269" w:rsidRDefault="00503108" w:rsidP="00616CA8">
      <w:pPr>
        <w:pStyle w:val="ConsPlusNormal"/>
        <w:widowControl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4"/>
        </w:rPr>
      </w:pPr>
      <w:proofErr w:type="gramStart"/>
      <w:r w:rsidRPr="00616CA8">
        <w:rPr>
          <w:rFonts w:ascii="Times New Roman" w:hAnsi="Times New Roman" w:cs="Times New Roman"/>
          <w:spacing w:val="-2"/>
          <w:sz w:val="26"/>
          <w:szCs w:val="24"/>
        </w:rPr>
        <w:t xml:space="preserve">доля расходов </w:t>
      </w:r>
      <w:r w:rsidR="00BF7257" w:rsidRPr="00616CA8">
        <w:rPr>
          <w:rFonts w:ascii="Times New Roman" w:hAnsi="Times New Roman" w:cs="Times New Roman"/>
          <w:spacing w:val="-2"/>
          <w:sz w:val="26"/>
          <w:szCs w:val="24"/>
        </w:rPr>
        <w:t>главного распорядителя бюджетных средств</w:t>
      </w:r>
      <w:r w:rsidRPr="00616CA8">
        <w:rPr>
          <w:rFonts w:ascii="Times New Roman" w:hAnsi="Times New Roman" w:cs="Times New Roman"/>
          <w:spacing w:val="-2"/>
          <w:sz w:val="26"/>
          <w:szCs w:val="24"/>
        </w:rPr>
        <w:t xml:space="preserve"> </w:t>
      </w:r>
      <w:r w:rsidR="00BF7257" w:rsidRPr="00616CA8">
        <w:rPr>
          <w:rFonts w:ascii="Times New Roman" w:hAnsi="Times New Roman" w:cs="Times New Roman"/>
          <w:spacing w:val="-2"/>
          <w:sz w:val="26"/>
          <w:szCs w:val="24"/>
        </w:rPr>
        <w:t>Нефтеюганского</w:t>
      </w:r>
      <w:r w:rsidR="00BF7257" w:rsidRPr="00DF5269">
        <w:rPr>
          <w:rFonts w:ascii="Times New Roman" w:hAnsi="Times New Roman" w:cs="Times New Roman"/>
          <w:sz w:val="26"/>
          <w:szCs w:val="24"/>
        </w:rPr>
        <w:t xml:space="preserve"> </w:t>
      </w:r>
      <w:r w:rsidR="00BF7257" w:rsidRPr="00616CA8">
        <w:rPr>
          <w:rFonts w:ascii="Times New Roman" w:hAnsi="Times New Roman" w:cs="Times New Roman"/>
          <w:spacing w:val="-2"/>
          <w:sz w:val="26"/>
          <w:szCs w:val="24"/>
        </w:rPr>
        <w:t xml:space="preserve">района </w:t>
      </w:r>
      <w:r w:rsidRPr="00616CA8">
        <w:rPr>
          <w:rFonts w:ascii="Times New Roman" w:hAnsi="Times New Roman" w:cs="Times New Roman"/>
          <w:spacing w:val="-2"/>
          <w:sz w:val="26"/>
          <w:szCs w:val="24"/>
        </w:rPr>
        <w:t>и подведомственных ему казенных и бюджетных учреждений на приобретение</w:t>
      </w:r>
      <w:r w:rsidRPr="00DF5269">
        <w:rPr>
          <w:rFonts w:ascii="Times New Roman" w:hAnsi="Times New Roman" w:cs="Times New Roman"/>
          <w:sz w:val="26"/>
          <w:szCs w:val="24"/>
        </w:rPr>
        <w:t xml:space="preserve"> отдельного вида товаров, работ, услуг для обеспечения муниципальных нужд </w:t>
      </w:r>
      <w:r w:rsidR="00616CA8">
        <w:rPr>
          <w:rFonts w:ascii="Times New Roman" w:hAnsi="Times New Roman" w:cs="Times New Roman"/>
          <w:sz w:val="26"/>
          <w:szCs w:val="24"/>
        </w:rPr>
        <w:br/>
      </w:r>
      <w:r w:rsidRPr="00DF5269">
        <w:rPr>
          <w:rFonts w:ascii="Times New Roman" w:hAnsi="Times New Roman" w:cs="Times New Roman"/>
          <w:sz w:val="26"/>
          <w:szCs w:val="24"/>
        </w:rPr>
        <w:t xml:space="preserve">Нефтеюганского района за счет средств отчетного финансового года в общем объеме расходов соответствующего </w:t>
      </w:r>
      <w:r w:rsidR="00BF7257" w:rsidRPr="00DF5269">
        <w:rPr>
          <w:rFonts w:ascii="Times New Roman" w:hAnsi="Times New Roman" w:cs="Times New Roman"/>
          <w:sz w:val="26"/>
          <w:szCs w:val="24"/>
        </w:rPr>
        <w:t>расходов главного распорядителя бюджетных средств</w:t>
      </w:r>
      <w:r w:rsidRPr="00DF5269">
        <w:rPr>
          <w:rFonts w:ascii="Times New Roman" w:hAnsi="Times New Roman" w:cs="Times New Roman"/>
          <w:sz w:val="26"/>
          <w:szCs w:val="24"/>
        </w:rPr>
        <w:t xml:space="preserve"> Нефтеюганского района и подведомственных ему казенных и бюджетных </w:t>
      </w:r>
      <w:r w:rsidR="00616CA8">
        <w:rPr>
          <w:rFonts w:ascii="Times New Roman" w:hAnsi="Times New Roman" w:cs="Times New Roman"/>
          <w:sz w:val="26"/>
          <w:szCs w:val="24"/>
        </w:rPr>
        <w:br/>
      </w:r>
      <w:r w:rsidRPr="00DF5269">
        <w:rPr>
          <w:rFonts w:ascii="Times New Roman" w:hAnsi="Times New Roman" w:cs="Times New Roman"/>
          <w:sz w:val="26"/>
          <w:szCs w:val="24"/>
        </w:rPr>
        <w:t>учреждений на приобретение товаров, работ, услуг за отчетный</w:t>
      </w:r>
      <w:proofErr w:type="gramEnd"/>
      <w:r w:rsidRPr="00DF5269">
        <w:rPr>
          <w:rFonts w:ascii="Times New Roman" w:hAnsi="Times New Roman" w:cs="Times New Roman"/>
          <w:sz w:val="26"/>
          <w:szCs w:val="24"/>
        </w:rPr>
        <w:t xml:space="preserve"> финансовый год;</w:t>
      </w:r>
    </w:p>
    <w:p w:rsidR="00503108" w:rsidRPr="00DF5269" w:rsidRDefault="00503108" w:rsidP="00616CA8">
      <w:pPr>
        <w:pStyle w:val="ConsPlusNormal"/>
        <w:widowControl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4"/>
        </w:rPr>
      </w:pPr>
      <w:proofErr w:type="gramStart"/>
      <w:r w:rsidRPr="00DF5269">
        <w:rPr>
          <w:rFonts w:ascii="Times New Roman" w:hAnsi="Times New Roman" w:cs="Times New Roman"/>
          <w:sz w:val="26"/>
          <w:szCs w:val="24"/>
        </w:rPr>
        <w:t xml:space="preserve">доля контрактов </w:t>
      </w:r>
      <w:r w:rsidR="00BF7257" w:rsidRPr="00DF5269">
        <w:rPr>
          <w:rFonts w:ascii="Times New Roman" w:hAnsi="Times New Roman" w:cs="Times New Roman"/>
          <w:sz w:val="26"/>
          <w:szCs w:val="24"/>
        </w:rPr>
        <w:t xml:space="preserve">главного распорядителя бюджетных средств </w:t>
      </w:r>
      <w:r w:rsidR="00616CA8">
        <w:rPr>
          <w:rFonts w:ascii="Times New Roman" w:hAnsi="Times New Roman" w:cs="Times New Roman"/>
          <w:sz w:val="26"/>
          <w:szCs w:val="24"/>
        </w:rPr>
        <w:br/>
      </w:r>
      <w:r w:rsidR="00BF7257" w:rsidRPr="00DF5269">
        <w:rPr>
          <w:rFonts w:ascii="Times New Roman" w:hAnsi="Times New Roman" w:cs="Times New Roman"/>
          <w:sz w:val="26"/>
          <w:szCs w:val="24"/>
        </w:rPr>
        <w:t xml:space="preserve">Нефтеюганского района </w:t>
      </w:r>
      <w:r w:rsidRPr="00DF5269">
        <w:rPr>
          <w:rFonts w:ascii="Times New Roman" w:hAnsi="Times New Roman" w:cs="Times New Roman"/>
          <w:sz w:val="26"/>
          <w:szCs w:val="24"/>
        </w:rPr>
        <w:t xml:space="preserve">и подведомственных ему казенных и бюджетных </w:t>
      </w:r>
      <w:r w:rsidR="00616CA8">
        <w:rPr>
          <w:rFonts w:ascii="Times New Roman" w:hAnsi="Times New Roman" w:cs="Times New Roman"/>
          <w:sz w:val="26"/>
          <w:szCs w:val="24"/>
        </w:rPr>
        <w:br/>
      </w:r>
      <w:r w:rsidRPr="00DF5269">
        <w:rPr>
          <w:rFonts w:ascii="Times New Roman" w:hAnsi="Times New Roman" w:cs="Times New Roman"/>
          <w:sz w:val="26"/>
          <w:szCs w:val="24"/>
        </w:rPr>
        <w:t xml:space="preserve">учреждений на приобретение отдельного вида товаров, работ, услуг для обеспечения муниципальных нужд Нефтеюганского района, заключенных за счет средств </w:t>
      </w:r>
      <w:r w:rsidR="00616CA8">
        <w:rPr>
          <w:rFonts w:ascii="Times New Roman" w:hAnsi="Times New Roman" w:cs="Times New Roman"/>
          <w:sz w:val="26"/>
          <w:szCs w:val="24"/>
        </w:rPr>
        <w:br/>
      </w:r>
      <w:r w:rsidRPr="00DF5269">
        <w:rPr>
          <w:rFonts w:ascii="Times New Roman" w:hAnsi="Times New Roman" w:cs="Times New Roman"/>
          <w:sz w:val="26"/>
          <w:szCs w:val="24"/>
        </w:rPr>
        <w:t xml:space="preserve">отчетного финансового года, в общем количестве заключенных контрактов </w:t>
      </w:r>
      <w:r w:rsidR="00616CA8">
        <w:rPr>
          <w:rFonts w:ascii="Times New Roman" w:hAnsi="Times New Roman" w:cs="Times New Roman"/>
          <w:sz w:val="26"/>
          <w:szCs w:val="24"/>
        </w:rPr>
        <w:br/>
      </w:r>
      <w:r w:rsidRPr="00DF5269">
        <w:rPr>
          <w:rFonts w:ascii="Times New Roman" w:hAnsi="Times New Roman" w:cs="Times New Roman"/>
          <w:sz w:val="26"/>
          <w:szCs w:val="24"/>
        </w:rPr>
        <w:t xml:space="preserve">соответствующего </w:t>
      </w:r>
      <w:r w:rsidR="00BF7257" w:rsidRPr="00DF5269">
        <w:rPr>
          <w:rFonts w:ascii="Times New Roman" w:hAnsi="Times New Roman" w:cs="Times New Roman"/>
          <w:sz w:val="26"/>
          <w:szCs w:val="24"/>
        </w:rPr>
        <w:t xml:space="preserve">главного распорядителя бюджетных средств Нефтеюганского </w:t>
      </w:r>
      <w:r w:rsidR="00616CA8">
        <w:rPr>
          <w:rFonts w:ascii="Times New Roman" w:hAnsi="Times New Roman" w:cs="Times New Roman"/>
          <w:sz w:val="26"/>
          <w:szCs w:val="24"/>
        </w:rPr>
        <w:br/>
      </w:r>
      <w:r w:rsidR="00BF7257" w:rsidRPr="00616CA8">
        <w:rPr>
          <w:rFonts w:ascii="Times New Roman" w:hAnsi="Times New Roman" w:cs="Times New Roman"/>
          <w:spacing w:val="-2"/>
          <w:sz w:val="26"/>
          <w:szCs w:val="24"/>
        </w:rPr>
        <w:t>района</w:t>
      </w:r>
      <w:r w:rsidRPr="00616CA8">
        <w:rPr>
          <w:rFonts w:ascii="Times New Roman" w:hAnsi="Times New Roman" w:cs="Times New Roman"/>
          <w:spacing w:val="-2"/>
          <w:sz w:val="26"/>
          <w:szCs w:val="24"/>
        </w:rPr>
        <w:t xml:space="preserve"> и подведомственных ему казенных и бюджетных учреждений на приобретение</w:t>
      </w:r>
      <w:r w:rsidRPr="00DF5269">
        <w:rPr>
          <w:rFonts w:ascii="Times New Roman" w:hAnsi="Times New Roman" w:cs="Times New Roman"/>
          <w:sz w:val="26"/>
          <w:szCs w:val="24"/>
        </w:rPr>
        <w:t xml:space="preserve"> товаров, работ, услуг за</w:t>
      </w:r>
      <w:proofErr w:type="gramEnd"/>
      <w:r w:rsidRPr="00DF5269">
        <w:rPr>
          <w:rFonts w:ascii="Times New Roman" w:hAnsi="Times New Roman" w:cs="Times New Roman"/>
          <w:sz w:val="26"/>
          <w:szCs w:val="24"/>
        </w:rPr>
        <w:t xml:space="preserve"> счет средств отчетного финансового года.</w:t>
      </w:r>
    </w:p>
    <w:p w:rsidR="00503108" w:rsidRPr="00DF5269" w:rsidRDefault="00503108" w:rsidP="00616CA8">
      <w:pPr>
        <w:pStyle w:val="ConsPlusNormal"/>
        <w:widowControl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4"/>
        </w:rPr>
      </w:pPr>
      <w:r w:rsidRPr="00DF5269">
        <w:rPr>
          <w:rFonts w:ascii="Times New Roman" w:hAnsi="Times New Roman" w:cs="Times New Roman"/>
          <w:sz w:val="26"/>
          <w:szCs w:val="24"/>
        </w:rPr>
        <w:t xml:space="preserve">В ведомственном </w:t>
      </w:r>
      <w:hyperlink w:anchor="P206" w:history="1">
        <w:r w:rsidRPr="00DF5269">
          <w:rPr>
            <w:rFonts w:ascii="Times New Roman" w:hAnsi="Times New Roman" w:cs="Times New Roman"/>
            <w:sz w:val="26"/>
            <w:szCs w:val="24"/>
          </w:rPr>
          <w:t>перечне</w:t>
        </w:r>
      </w:hyperlink>
      <w:r w:rsidRPr="00DF5269">
        <w:rPr>
          <w:rFonts w:ascii="Times New Roman" w:hAnsi="Times New Roman" w:cs="Times New Roman"/>
          <w:sz w:val="26"/>
          <w:szCs w:val="24"/>
        </w:rPr>
        <w:t xml:space="preserve"> Муниципальные органы Нефтеюганского района вправе установить дополнительные критерии отбора отдельных видов товаров, работ, услуг и порядок их применения, не приводящие к сокращению значения критериев, установленных </w:t>
      </w:r>
      <w:hyperlink w:anchor="P55" w:history="1">
        <w:r w:rsidRPr="00DF5269">
          <w:rPr>
            <w:rFonts w:ascii="Times New Roman" w:hAnsi="Times New Roman" w:cs="Times New Roman"/>
            <w:sz w:val="26"/>
            <w:szCs w:val="24"/>
          </w:rPr>
          <w:t>пунктом 6</w:t>
        </w:r>
      </w:hyperlink>
      <w:r w:rsidRPr="00DF5269">
        <w:rPr>
          <w:rFonts w:ascii="Times New Roman" w:hAnsi="Times New Roman" w:cs="Times New Roman"/>
          <w:sz w:val="26"/>
          <w:szCs w:val="24"/>
        </w:rPr>
        <w:t xml:space="preserve"> Правил.</w:t>
      </w:r>
    </w:p>
    <w:p w:rsidR="00503108" w:rsidRPr="00DF5269" w:rsidRDefault="00503108" w:rsidP="00616CA8">
      <w:pPr>
        <w:pStyle w:val="ConsPlusNormal"/>
        <w:widowControl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4"/>
        </w:rPr>
      </w:pPr>
      <w:proofErr w:type="gramStart"/>
      <w:r w:rsidRPr="00DF5269">
        <w:rPr>
          <w:rFonts w:ascii="Times New Roman" w:hAnsi="Times New Roman" w:cs="Times New Roman"/>
          <w:sz w:val="26"/>
          <w:szCs w:val="24"/>
        </w:rPr>
        <w:t xml:space="preserve">Значения потребительских свойств и иных характеристик (в том числе </w:t>
      </w:r>
      <w:r w:rsidR="008925AE">
        <w:rPr>
          <w:rFonts w:ascii="Times New Roman" w:hAnsi="Times New Roman" w:cs="Times New Roman"/>
          <w:sz w:val="26"/>
          <w:szCs w:val="24"/>
        </w:rPr>
        <w:br/>
      </w:r>
      <w:r w:rsidRPr="00DF5269">
        <w:rPr>
          <w:rFonts w:ascii="Times New Roman" w:hAnsi="Times New Roman" w:cs="Times New Roman"/>
          <w:sz w:val="26"/>
          <w:szCs w:val="24"/>
        </w:rPr>
        <w:t xml:space="preserve">предельные цены) отдельных видов товаров, работ, услуг, включенных </w:t>
      </w:r>
      <w:r w:rsidR="008925AE">
        <w:rPr>
          <w:rFonts w:ascii="Times New Roman" w:hAnsi="Times New Roman" w:cs="Times New Roman"/>
          <w:sz w:val="26"/>
          <w:szCs w:val="24"/>
        </w:rPr>
        <w:br/>
      </w:r>
      <w:r w:rsidRPr="00DF5269">
        <w:rPr>
          <w:rFonts w:ascii="Times New Roman" w:hAnsi="Times New Roman" w:cs="Times New Roman"/>
          <w:sz w:val="26"/>
          <w:szCs w:val="24"/>
        </w:rPr>
        <w:t xml:space="preserve">в ведомственный </w:t>
      </w:r>
      <w:hyperlink w:anchor="P206" w:history="1">
        <w:r w:rsidRPr="00DF5269">
          <w:rPr>
            <w:rFonts w:ascii="Times New Roman" w:hAnsi="Times New Roman" w:cs="Times New Roman"/>
            <w:sz w:val="26"/>
            <w:szCs w:val="24"/>
          </w:rPr>
          <w:t>перечень</w:t>
        </w:r>
      </w:hyperlink>
      <w:r w:rsidRPr="00DF5269">
        <w:rPr>
          <w:rFonts w:ascii="Times New Roman" w:hAnsi="Times New Roman" w:cs="Times New Roman"/>
          <w:sz w:val="26"/>
          <w:szCs w:val="24"/>
        </w:rPr>
        <w:t xml:space="preserve">, устанавливаются с учетом категорий и (или) групп </w:t>
      </w:r>
      <w:r w:rsidR="008925AE">
        <w:rPr>
          <w:rFonts w:ascii="Times New Roman" w:hAnsi="Times New Roman" w:cs="Times New Roman"/>
          <w:sz w:val="26"/>
          <w:szCs w:val="24"/>
        </w:rPr>
        <w:br/>
      </w:r>
      <w:r w:rsidRPr="00DF5269">
        <w:rPr>
          <w:rFonts w:ascii="Times New Roman" w:hAnsi="Times New Roman" w:cs="Times New Roman"/>
          <w:sz w:val="26"/>
          <w:szCs w:val="24"/>
        </w:rPr>
        <w:t xml:space="preserve">должностей работников муниципальных органов Нефтеюганского района, </w:t>
      </w:r>
      <w:r w:rsidR="008925AE">
        <w:rPr>
          <w:rFonts w:ascii="Times New Roman" w:hAnsi="Times New Roman" w:cs="Times New Roman"/>
          <w:sz w:val="26"/>
          <w:szCs w:val="24"/>
        </w:rPr>
        <w:br/>
      </w:r>
      <w:r w:rsidRPr="00DF5269">
        <w:rPr>
          <w:rFonts w:ascii="Times New Roman" w:hAnsi="Times New Roman" w:cs="Times New Roman"/>
          <w:sz w:val="26"/>
          <w:szCs w:val="24"/>
        </w:rPr>
        <w:t xml:space="preserve">подведомственных им казенных и бюджетных учреждений, если затраты на их </w:t>
      </w:r>
      <w:r w:rsidR="008925AE">
        <w:rPr>
          <w:rFonts w:ascii="Times New Roman" w:hAnsi="Times New Roman" w:cs="Times New Roman"/>
          <w:sz w:val="26"/>
          <w:szCs w:val="24"/>
        </w:rPr>
        <w:br/>
      </w:r>
      <w:r w:rsidRPr="00DF5269">
        <w:rPr>
          <w:rFonts w:ascii="Times New Roman" w:hAnsi="Times New Roman" w:cs="Times New Roman"/>
          <w:sz w:val="26"/>
          <w:szCs w:val="24"/>
        </w:rPr>
        <w:t xml:space="preserve">приобретение в соответствии с </w:t>
      </w:r>
      <w:hyperlink r:id="rId10" w:history="1">
        <w:r w:rsidRPr="00DF5269">
          <w:rPr>
            <w:rFonts w:ascii="Times New Roman" w:hAnsi="Times New Roman" w:cs="Times New Roman"/>
            <w:sz w:val="26"/>
            <w:szCs w:val="24"/>
          </w:rPr>
          <w:t>требованиями</w:t>
        </w:r>
      </w:hyperlink>
      <w:r w:rsidRPr="00DF5269">
        <w:rPr>
          <w:rFonts w:ascii="Times New Roman" w:hAnsi="Times New Roman" w:cs="Times New Roman"/>
          <w:sz w:val="26"/>
          <w:szCs w:val="24"/>
        </w:rPr>
        <w:t xml:space="preserve"> к определению нормативных затрат </w:t>
      </w:r>
      <w:r w:rsidR="008925AE">
        <w:rPr>
          <w:rFonts w:ascii="Times New Roman" w:hAnsi="Times New Roman" w:cs="Times New Roman"/>
          <w:sz w:val="26"/>
          <w:szCs w:val="24"/>
        </w:rPr>
        <w:br/>
      </w:r>
      <w:r w:rsidRPr="00DF5269">
        <w:rPr>
          <w:rFonts w:ascii="Times New Roman" w:hAnsi="Times New Roman" w:cs="Times New Roman"/>
          <w:sz w:val="26"/>
          <w:szCs w:val="24"/>
        </w:rPr>
        <w:t xml:space="preserve">на обеспечение функций муниципальных органов Нефтеюганского района </w:t>
      </w:r>
      <w:r w:rsidR="008925AE">
        <w:rPr>
          <w:rFonts w:ascii="Times New Roman" w:hAnsi="Times New Roman" w:cs="Times New Roman"/>
          <w:sz w:val="26"/>
          <w:szCs w:val="24"/>
        </w:rPr>
        <w:br/>
      </w:r>
      <w:r w:rsidRPr="00DF5269">
        <w:rPr>
          <w:rFonts w:ascii="Times New Roman" w:hAnsi="Times New Roman" w:cs="Times New Roman"/>
          <w:sz w:val="26"/>
          <w:szCs w:val="24"/>
        </w:rPr>
        <w:t>и</w:t>
      </w:r>
      <w:proofErr w:type="gramEnd"/>
      <w:r w:rsidRPr="00DF5269">
        <w:rPr>
          <w:rFonts w:ascii="Times New Roman" w:hAnsi="Times New Roman" w:cs="Times New Roman"/>
          <w:sz w:val="26"/>
          <w:szCs w:val="24"/>
        </w:rPr>
        <w:t xml:space="preserve"> подведомственных им казенных учреждений, </w:t>
      </w:r>
      <w:proofErr w:type="gramStart"/>
      <w:r w:rsidRPr="00DF5269">
        <w:rPr>
          <w:rFonts w:ascii="Times New Roman" w:hAnsi="Times New Roman" w:cs="Times New Roman"/>
          <w:sz w:val="26"/>
          <w:szCs w:val="24"/>
        </w:rPr>
        <w:t>утвержденными</w:t>
      </w:r>
      <w:proofErr w:type="gramEnd"/>
      <w:r w:rsidR="00DF5269">
        <w:rPr>
          <w:rFonts w:ascii="Times New Roman" w:hAnsi="Times New Roman" w:cs="Times New Roman"/>
          <w:sz w:val="26"/>
          <w:szCs w:val="24"/>
        </w:rPr>
        <w:t xml:space="preserve"> </w:t>
      </w:r>
      <w:r w:rsidR="008925AE">
        <w:rPr>
          <w:rFonts w:ascii="Times New Roman" w:hAnsi="Times New Roman" w:cs="Times New Roman"/>
          <w:sz w:val="26"/>
          <w:szCs w:val="24"/>
        </w:rPr>
        <w:t>п</w:t>
      </w:r>
      <w:r w:rsidRPr="00DF5269">
        <w:rPr>
          <w:rFonts w:ascii="Times New Roman" w:hAnsi="Times New Roman" w:cs="Times New Roman"/>
          <w:sz w:val="26"/>
          <w:szCs w:val="24"/>
        </w:rPr>
        <w:t xml:space="preserve">остановлением </w:t>
      </w:r>
      <w:r w:rsidR="008925AE">
        <w:rPr>
          <w:rFonts w:ascii="Times New Roman" w:hAnsi="Times New Roman" w:cs="Times New Roman"/>
          <w:sz w:val="26"/>
          <w:szCs w:val="24"/>
        </w:rPr>
        <w:br/>
      </w:r>
      <w:r w:rsidRPr="00DF5269">
        <w:rPr>
          <w:rFonts w:ascii="Times New Roman" w:hAnsi="Times New Roman" w:cs="Times New Roman"/>
          <w:sz w:val="26"/>
          <w:szCs w:val="24"/>
        </w:rPr>
        <w:t>администрации Нефтеюганского района от 14 мая 2015</w:t>
      </w:r>
      <w:r w:rsidR="008925AE">
        <w:rPr>
          <w:rFonts w:ascii="Times New Roman" w:hAnsi="Times New Roman" w:cs="Times New Roman"/>
          <w:sz w:val="26"/>
          <w:szCs w:val="24"/>
        </w:rPr>
        <w:t xml:space="preserve"> года</w:t>
      </w:r>
      <w:r w:rsidRPr="00DF5269">
        <w:rPr>
          <w:rFonts w:ascii="Times New Roman" w:hAnsi="Times New Roman" w:cs="Times New Roman"/>
          <w:sz w:val="26"/>
          <w:szCs w:val="24"/>
        </w:rPr>
        <w:t xml:space="preserve"> № 981-па </w:t>
      </w:r>
      <w:r w:rsidR="008925AE">
        <w:rPr>
          <w:rFonts w:ascii="Times New Roman" w:hAnsi="Times New Roman" w:cs="Times New Roman"/>
          <w:sz w:val="26"/>
          <w:szCs w:val="24"/>
        </w:rPr>
        <w:br/>
      </w:r>
      <w:r w:rsidRPr="00DF5269">
        <w:rPr>
          <w:rFonts w:ascii="Times New Roman" w:hAnsi="Times New Roman" w:cs="Times New Roman"/>
          <w:sz w:val="26"/>
          <w:szCs w:val="24"/>
        </w:rPr>
        <w:t xml:space="preserve">«Об определении нормативных затрат на обеспечение функций муниципальных </w:t>
      </w:r>
      <w:r w:rsidR="008925AE">
        <w:rPr>
          <w:rFonts w:ascii="Times New Roman" w:hAnsi="Times New Roman" w:cs="Times New Roman"/>
          <w:sz w:val="26"/>
          <w:szCs w:val="24"/>
        </w:rPr>
        <w:br/>
      </w:r>
      <w:r w:rsidRPr="00DF5269">
        <w:rPr>
          <w:rFonts w:ascii="Times New Roman" w:hAnsi="Times New Roman" w:cs="Times New Roman"/>
          <w:sz w:val="26"/>
          <w:szCs w:val="24"/>
        </w:rPr>
        <w:t>органов Нефтеюганского района и подведомственных им казенных учреждений», определяются с учетом категорий и (или) групп должностей работников.</w:t>
      </w:r>
    </w:p>
    <w:p w:rsidR="00503108" w:rsidRPr="00DF5269" w:rsidRDefault="00503108" w:rsidP="00616CA8">
      <w:pPr>
        <w:pStyle w:val="ConsPlusNormal"/>
        <w:widowControl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4"/>
        </w:rPr>
      </w:pPr>
      <w:r w:rsidRPr="00DF5269">
        <w:rPr>
          <w:rFonts w:ascii="Times New Roman" w:hAnsi="Times New Roman" w:cs="Times New Roman"/>
          <w:sz w:val="26"/>
          <w:szCs w:val="24"/>
        </w:rPr>
        <w:t xml:space="preserve">Дополнительно включаемые в ведомственный </w:t>
      </w:r>
      <w:hyperlink w:anchor="P206" w:history="1">
        <w:r w:rsidRPr="00DF5269">
          <w:rPr>
            <w:rFonts w:ascii="Times New Roman" w:hAnsi="Times New Roman" w:cs="Times New Roman"/>
            <w:sz w:val="26"/>
            <w:szCs w:val="24"/>
          </w:rPr>
          <w:t>перечень</w:t>
        </w:r>
      </w:hyperlink>
      <w:r w:rsidRPr="00DF5269">
        <w:rPr>
          <w:rFonts w:ascii="Times New Roman" w:hAnsi="Times New Roman" w:cs="Times New Roman"/>
          <w:sz w:val="26"/>
          <w:szCs w:val="24"/>
        </w:rPr>
        <w:t xml:space="preserve"> отдельные виды товаров, работ, услуг должны отличаться от указанных в обязательном </w:t>
      </w:r>
      <w:hyperlink w:anchor="P65" w:history="1">
        <w:r w:rsidRPr="00DF5269">
          <w:rPr>
            <w:rFonts w:ascii="Times New Roman" w:hAnsi="Times New Roman" w:cs="Times New Roman"/>
            <w:sz w:val="26"/>
            <w:szCs w:val="24"/>
          </w:rPr>
          <w:t>перечне</w:t>
        </w:r>
      </w:hyperlink>
      <w:r w:rsidRPr="00DF5269">
        <w:rPr>
          <w:rFonts w:ascii="Times New Roman" w:hAnsi="Times New Roman" w:cs="Times New Roman"/>
          <w:sz w:val="26"/>
          <w:szCs w:val="24"/>
        </w:rPr>
        <w:t xml:space="preserve"> </w:t>
      </w:r>
      <w:r w:rsidR="00B31D20">
        <w:rPr>
          <w:rFonts w:ascii="Times New Roman" w:hAnsi="Times New Roman" w:cs="Times New Roman"/>
          <w:sz w:val="26"/>
          <w:szCs w:val="24"/>
        </w:rPr>
        <w:br/>
      </w:r>
      <w:r w:rsidRPr="00DF5269">
        <w:rPr>
          <w:rFonts w:ascii="Times New Roman" w:hAnsi="Times New Roman" w:cs="Times New Roman"/>
          <w:sz w:val="26"/>
          <w:szCs w:val="24"/>
        </w:rPr>
        <w:t xml:space="preserve">отдельных видов товаров, работ, услуг их кодами в соответствии с Общероссийским </w:t>
      </w:r>
      <w:hyperlink r:id="rId11" w:history="1">
        <w:r w:rsidRPr="00DF5269">
          <w:rPr>
            <w:rFonts w:ascii="Times New Roman" w:hAnsi="Times New Roman" w:cs="Times New Roman"/>
            <w:sz w:val="26"/>
            <w:szCs w:val="24"/>
          </w:rPr>
          <w:t>классификатором</w:t>
        </w:r>
      </w:hyperlink>
      <w:r w:rsidRPr="00DF5269">
        <w:rPr>
          <w:rFonts w:ascii="Times New Roman" w:hAnsi="Times New Roman" w:cs="Times New Roman"/>
          <w:sz w:val="26"/>
          <w:szCs w:val="24"/>
        </w:rPr>
        <w:t xml:space="preserve"> продукции по видам экономической деятельности. </w:t>
      </w:r>
    </w:p>
    <w:p w:rsidR="00503108" w:rsidRPr="00DF5269" w:rsidRDefault="00503108" w:rsidP="00616CA8">
      <w:pPr>
        <w:pStyle w:val="ConsPlusNormal"/>
        <w:widowControl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4"/>
        </w:rPr>
      </w:pPr>
      <w:proofErr w:type="gramStart"/>
      <w:r w:rsidRPr="00DF5269">
        <w:rPr>
          <w:rFonts w:ascii="Times New Roman" w:hAnsi="Times New Roman" w:cs="Times New Roman"/>
          <w:sz w:val="26"/>
          <w:szCs w:val="24"/>
        </w:rPr>
        <w:t xml:space="preserve">Ведомственный перечень должен позволять обеспечить муниципальные нужды, но не приводить к закупкам товаров, работ, услуг, которые имеют </w:t>
      </w:r>
      <w:r w:rsidR="00815962">
        <w:rPr>
          <w:rFonts w:ascii="Times New Roman" w:hAnsi="Times New Roman" w:cs="Times New Roman"/>
          <w:sz w:val="26"/>
          <w:szCs w:val="24"/>
        </w:rPr>
        <w:br/>
      </w:r>
      <w:r w:rsidRPr="00DF5269">
        <w:rPr>
          <w:rFonts w:ascii="Times New Roman" w:hAnsi="Times New Roman" w:cs="Times New Roman"/>
          <w:sz w:val="26"/>
          <w:szCs w:val="24"/>
        </w:rPr>
        <w:t xml:space="preserve">избыточные потребительские свойства (функциональные, эргономические, </w:t>
      </w:r>
      <w:r w:rsidR="00815962">
        <w:rPr>
          <w:rFonts w:ascii="Times New Roman" w:hAnsi="Times New Roman" w:cs="Times New Roman"/>
          <w:sz w:val="26"/>
          <w:szCs w:val="24"/>
        </w:rPr>
        <w:br/>
      </w:r>
      <w:r w:rsidRPr="00DF5269">
        <w:rPr>
          <w:rFonts w:ascii="Times New Roman" w:hAnsi="Times New Roman" w:cs="Times New Roman"/>
          <w:sz w:val="26"/>
          <w:szCs w:val="24"/>
        </w:rPr>
        <w:t xml:space="preserve">эстетические, технологические, экологические свойства, свойства надежности </w:t>
      </w:r>
      <w:r w:rsidR="00815962">
        <w:rPr>
          <w:rFonts w:ascii="Times New Roman" w:hAnsi="Times New Roman" w:cs="Times New Roman"/>
          <w:sz w:val="26"/>
          <w:szCs w:val="24"/>
        </w:rPr>
        <w:br/>
      </w:r>
      <w:r w:rsidRPr="00DF5269">
        <w:rPr>
          <w:rFonts w:ascii="Times New Roman" w:hAnsi="Times New Roman" w:cs="Times New Roman"/>
          <w:sz w:val="26"/>
          <w:szCs w:val="24"/>
        </w:rPr>
        <w:t>и безопасности</w:t>
      </w:r>
      <w:r w:rsidR="007E7923" w:rsidRPr="00DF5269">
        <w:rPr>
          <w:rFonts w:ascii="Times New Roman" w:hAnsi="Times New Roman" w:cs="Times New Roman"/>
          <w:sz w:val="26"/>
          <w:szCs w:val="24"/>
        </w:rPr>
        <w:t>)</w:t>
      </w:r>
      <w:r w:rsidRPr="00DF5269">
        <w:rPr>
          <w:rFonts w:ascii="Times New Roman" w:hAnsi="Times New Roman" w:cs="Times New Roman"/>
          <w:sz w:val="26"/>
          <w:szCs w:val="24"/>
        </w:rPr>
        <w:t xml:space="preserve">, значения которых не обусловлены их пригодностью для </w:t>
      </w:r>
      <w:r w:rsidR="00815962">
        <w:rPr>
          <w:rFonts w:ascii="Times New Roman" w:hAnsi="Times New Roman" w:cs="Times New Roman"/>
          <w:sz w:val="26"/>
          <w:szCs w:val="24"/>
        </w:rPr>
        <w:br/>
      </w:r>
      <w:r w:rsidRPr="00DF5269">
        <w:rPr>
          <w:rFonts w:ascii="Times New Roman" w:hAnsi="Times New Roman" w:cs="Times New Roman"/>
          <w:sz w:val="26"/>
          <w:szCs w:val="24"/>
        </w:rPr>
        <w:t xml:space="preserve">эксплуатации и потребления в целях оказания муниципальных услуг (выполнения </w:t>
      </w:r>
      <w:r w:rsidR="00815962">
        <w:rPr>
          <w:rFonts w:ascii="Times New Roman" w:hAnsi="Times New Roman" w:cs="Times New Roman"/>
          <w:sz w:val="26"/>
          <w:szCs w:val="24"/>
        </w:rPr>
        <w:br/>
      </w:r>
      <w:r w:rsidRPr="00DF5269">
        <w:rPr>
          <w:rFonts w:ascii="Times New Roman" w:hAnsi="Times New Roman" w:cs="Times New Roman"/>
          <w:sz w:val="26"/>
          <w:szCs w:val="24"/>
        </w:rPr>
        <w:t xml:space="preserve">работ) и реализации муниципальных функций или являются предметами роскоши </w:t>
      </w:r>
      <w:r w:rsidR="00815962">
        <w:rPr>
          <w:rFonts w:ascii="Times New Roman" w:hAnsi="Times New Roman" w:cs="Times New Roman"/>
          <w:sz w:val="26"/>
          <w:szCs w:val="24"/>
        </w:rPr>
        <w:br/>
      </w:r>
      <w:r w:rsidRPr="00DF5269">
        <w:rPr>
          <w:rFonts w:ascii="Times New Roman" w:hAnsi="Times New Roman" w:cs="Times New Roman"/>
          <w:sz w:val="26"/>
          <w:szCs w:val="24"/>
        </w:rPr>
        <w:t>в соответствии с законодательством Российской</w:t>
      </w:r>
      <w:proofErr w:type="gramEnd"/>
      <w:r w:rsidRPr="00DF5269">
        <w:rPr>
          <w:rFonts w:ascii="Times New Roman" w:hAnsi="Times New Roman" w:cs="Times New Roman"/>
          <w:sz w:val="26"/>
          <w:szCs w:val="24"/>
        </w:rPr>
        <w:t xml:space="preserve"> Федерации</w:t>
      </w:r>
      <w:r w:rsidR="00815962">
        <w:rPr>
          <w:rFonts w:ascii="Times New Roman" w:hAnsi="Times New Roman" w:cs="Times New Roman"/>
          <w:sz w:val="26"/>
          <w:szCs w:val="24"/>
        </w:rPr>
        <w:t>.</w:t>
      </w:r>
    </w:p>
    <w:p w:rsidR="00503108" w:rsidRPr="00DF5269" w:rsidRDefault="00503108" w:rsidP="00616CA8">
      <w:pPr>
        <w:pStyle w:val="ConsPlusNormal"/>
        <w:widowControl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4"/>
        </w:rPr>
        <w:sectPr w:rsidR="00503108" w:rsidRPr="00DF5269" w:rsidSect="00F7595B">
          <w:headerReference w:type="default" r:id="rId12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503108" w:rsidRPr="00DF5269" w:rsidRDefault="00503108" w:rsidP="00DF5269">
      <w:pPr>
        <w:pStyle w:val="ConsPlusNormal"/>
        <w:widowControl/>
        <w:jc w:val="right"/>
        <w:rPr>
          <w:rFonts w:ascii="Times New Roman" w:hAnsi="Times New Roman" w:cs="Times New Roman"/>
          <w:sz w:val="26"/>
        </w:rPr>
      </w:pPr>
      <w:r w:rsidRPr="00DF5269">
        <w:rPr>
          <w:rFonts w:ascii="Times New Roman" w:hAnsi="Times New Roman" w:cs="Times New Roman"/>
          <w:sz w:val="26"/>
        </w:rPr>
        <w:t>Таблица 1</w:t>
      </w:r>
    </w:p>
    <w:p w:rsidR="00503108" w:rsidRPr="00DF5269" w:rsidRDefault="00503108" w:rsidP="00DF5269">
      <w:pPr>
        <w:pStyle w:val="ConsPlusNormal"/>
        <w:widowControl/>
        <w:jc w:val="both"/>
        <w:rPr>
          <w:rFonts w:ascii="Times New Roman" w:hAnsi="Times New Roman" w:cs="Times New Roman"/>
          <w:sz w:val="26"/>
        </w:rPr>
      </w:pPr>
    </w:p>
    <w:p w:rsidR="00503108" w:rsidRPr="00DF5269" w:rsidRDefault="00503108" w:rsidP="00DF5269">
      <w:pPr>
        <w:pStyle w:val="ConsPlusNormal"/>
        <w:widowControl/>
        <w:jc w:val="center"/>
        <w:rPr>
          <w:rFonts w:ascii="Times New Roman" w:hAnsi="Times New Roman" w:cs="Times New Roman"/>
          <w:sz w:val="26"/>
        </w:rPr>
      </w:pPr>
      <w:bookmarkStart w:id="2" w:name="P65"/>
      <w:bookmarkEnd w:id="2"/>
      <w:r w:rsidRPr="00DF5269">
        <w:rPr>
          <w:rFonts w:ascii="Times New Roman" w:hAnsi="Times New Roman" w:cs="Times New Roman"/>
          <w:sz w:val="26"/>
        </w:rPr>
        <w:t xml:space="preserve">Обязательный перечень </w:t>
      </w:r>
    </w:p>
    <w:p w:rsidR="00503108" w:rsidRPr="00DF5269" w:rsidRDefault="00503108" w:rsidP="00DF5269">
      <w:pPr>
        <w:pStyle w:val="ConsPlusNormal"/>
        <w:widowControl/>
        <w:jc w:val="center"/>
        <w:rPr>
          <w:rFonts w:ascii="Times New Roman" w:hAnsi="Times New Roman" w:cs="Times New Roman"/>
          <w:sz w:val="26"/>
        </w:rPr>
      </w:pPr>
      <w:r w:rsidRPr="00DF5269">
        <w:rPr>
          <w:rFonts w:ascii="Times New Roman" w:hAnsi="Times New Roman" w:cs="Times New Roman"/>
          <w:sz w:val="26"/>
        </w:rPr>
        <w:t xml:space="preserve">отдельных видов товаров, работ, услуг, в отношении которых определяются требования к потребительским свойствам </w:t>
      </w:r>
    </w:p>
    <w:p w:rsidR="00503108" w:rsidRPr="00DF5269" w:rsidRDefault="00503108" w:rsidP="00DF5269">
      <w:pPr>
        <w:pStyle w:val="ConsPlusNormal"/>
        <w:widowControl/>
        <w:jc w:val="center"/>
        <w:rPr>
          <w:rFonts w:ascii="Times New Roman" w:hAnsi="Times New Roman" w:cs="Times New Roman"/>
          <w:sz w:val="26"/>
        </w:rPr>
      </w:pPr>
      <w:r w:rsidRPr="00DF5269">
        <w:rPr>
          <w:rFonts w:ascii="Times New Roman" w:hAnsi="Times New Roman" w:cs="Times New Roman"/>
          <w:sz w:val="26"/>
        </w:rPr>
        <w:t xml:space="preserve">(в том числе качеству) и иным характеристикам (в том числе предельные цены товаров, работ, услуг) </w:t>
      </w:r>
    </w:p>
    <w:p w:rsidR="00503108" w:rsidRPr="00DF5269" w:rsidRDefault="00503108" w:rsidP="00DF5269">
      <w:pPr>
        <w:pStyle w:val="ConsPlusNormal"/>
        <w:widowControl/>
        <w:jc w:val="center"/>
        <w:rPr>
          <w:rFonts w:ascii="Times New Roman" w:hAnsi="Times New Roman" w:cs="Times New Roman"/>
          <w:sz w:val="26"/>
        </w:rPr>
      </w:pPr>
    </w:p>
    <w:tbl>
      <w:tblPr>
        <w:tblW w:w="15735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964"/>
        <w:gridCol w:w="2354"/>
        <w:gridCol w:w="3119"/>
        <w:gridCol w:w="850"/>
        <w:gridCol w:w="1084"/>
        <w:gridCol w:w="1184"/>
        <w:gridCol w:w="1134"/>
        <w:gridCol w:w="1276"/>
        <w:gridCol w:w="1134"/>
        <w:gridCol w:w="1134"/>
        <w:gridCol w:w="992"/>
      </w:tblGrid>
      <w:tr w:rsidR="004A748F" w:rsidRPr="00FF7A14" w:rsidTr="00FF7A14">
        <w:trPr>
          <w:trHeight w:val="383"/>
        </w:trPr>
        <w:tc>
          <w:tcPr>
            <w:tcW w:w="510" w:type="dxa"/>
            <w:vMerge w:val="restart"/>
            <w:vAlign w:val="center"/>
          </w:tcPr>
          <w:p w:rsidR="00503108" w:rsidRPr="00FF7A14" w:rsidRDefault="00FF7A14" w:rsidP="00FF7A1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="00503108" w:rsidRPr="00FF7A1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503108" w:rsidRPr="00FF7A14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964" w:type="dxa"/>
            <w:vMerge w:val="restart"/>
            <w:vAlign w:val="center"/>
          </w:tcPr>
          <w:p w:rsidR="00503108" w:rsidRPr="00FF7A14" w:rsidRDefault="00503108" w:rsidP="00FF7A1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 xml:space="preserve">Код по </w:t>
            </w:r>
            <w:hyperlink r:id="rId13" w:history="1">
              <w:r w:rsidRPr="00FF7A14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ОКПД</w:t>
              </w:r>
            </w:hyperlink>
            <w:r w:rsidRPr="00FF7A14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2354" w:type="dxa"/>
            <w:vMerge w:val="restart"/>
            <w:vAlign w:val="center"/>
          </w:tcPr>
          <w:p w:rsidR="00503108" w:rsidRPr="00FF7A14" w:rsidRDefault="00503108" w:rsidP="00FF7A1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>Наименование о</w:t>
            </w: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>дельного вида тов</w:t>
            </w: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>ров, работ, услуг</w:t>
            </w:r>
          </w:p>
        </w:tc>
        <w:tc>
          <w:tcPr>
            <w:tcW w:w="11907" w:type="dxa"/>
            <w:gridSpan w:val="9"/>
            <w:vAlign w:val="center"/>
          </w:tcPr>
          <w:p w:rsidR="00FF7A14" w:rsidRDefault="00503108" w:rsidP="00FF7A1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к качеству, потребительским свойствам и иным характеристикам (в том числе предельные цены) </w:t>
            </w:r>
          </w:p>
          <w:p w:rsidR="00503108" w:rsidRPr="00FF7A14" w:rsidRDefault="00503108" w:rsidP="00FF7A1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>отдельных видов товаров, работ, услуг</w:t>
            </w:r>
          </w:p>
        </w:tc>
      </w:tr>
      <w:tr w:rsidR="004A748F" w:rsidRPr="00FF7A14" w:rsidTr="00FF7A14">
        <w:trPr>
          <w:trHeight w:val="337"/>
        </w:trPr>
        <w:tc>
          <w:tcPr>
            <w:tcW w:w="510" w:type="dxa"/>
            <w:vMerge/>
            <w:vAlign w:val="center"/>
          </w:tcPr>
          <w:p w:rsidR="00503108" w:rsidRPr="00FF7A14" w:rsidRDefault="00503108" w:rsidP="00FF7A1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vMerge/>
            <w:vAlign w:val="center"/>
          </w:tcPr>
          <w:p w:rsidR="00503108" w:rsidRPr="00FF7A14" w:rsidRDefault="00503108" w:rsidP="00FF7A1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  <w:vMerge/>
            <w:vAlign w:val="center"/>
          </w:tcPr>
          <w:p w:rsidR="00503108" w:rsidRPr="00FF7A14" w:rsidRDefault="00503108" w:rsidP="00FF7A1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  <w:vAlign w:val="center"/>
          </w:tcPr>
          <w:p w:rsidR="00FF7A14" w:rsidRDefault="00503108" w:rsidP="00FF7A1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:rsidR="00503108" w:rsidRPr="00FF7A14" w:rsidRDefault="00503108" w:rsidP="00FF7A1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>характеристики</w:t>
            </w:r>
          </w:p>
        </w:tc>
        <w:tc>
          <w:tcPr>
            <w:tcW w:w="1934" w:type="dxa"/>
            <w:gridSpan w:val="2"/>
            <w:vAlign w:val="center"/>
          </w:tcPr>
          <w:p w:rsidR="00FF7A14" w:rsidRDefault="00503108" w:rsidP="00FF7A1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 xml:space="preserve">Единица </w:t>
            </w:r>
          </w:p>
          <w:p w:rsidR="00503108" w:rsidRPr="00FF7A14" w:rsidRDefault="00503108" w:rsidP="00FF7A1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>измерения</w:t>
            </w:r>
          </w:p>
        </w:tc>
        <w:tc>
          <w:tcPr>
            <w:tcW w:w="6854" w:type="dxa"/>
            <w:gridSpan w:val="6"/>
            <w:vAlign w:val="center"/>
          </w:tcPr>
          <w:p w:rsidR="00503108" w:rsidRPr="00FF7A14" w:rsidRDefault="00503108" w:rsidP="00FF7A1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>Значение характеристики</w:t>
            </w:r>
          </w:p>
        </w:tc>
      </w:tr>
      <w:tr w:rsidR="004A748F" w:rsidRPr="00FF7A14" w:rsidTr="00FF7A14">
        <w:tc>
          <w:tcPr>
            <w:tcW w:w="510" w:type="dxa"/>
            <w:vMerge/>
            <w:vAlign w:val="center"/>
          </w:tcPr>
          <w:p w:rsidR="00503108" w:rsidRPr="00FF7A14" w:rsidRDefault="00503108" w:rsidP="00FF7A1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vMerge/>
            <w:vAlign w:val="center"/>
          </w:tcPr>
          <w:p w:rsidR="00503108" w:rsidRPr="00FF7A14" w:rsidRDefault="00503108" w:rsidP="00FF7A1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  <w:vMerge/>
            <w:vAlign w:val="center"/>
          </w:tcPr>
          <w:p w:rsidR="00503108" w:rsidRPr="00FF7A14" w:rsidRDefault="00503108" w:rsidP="00FF7A1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vAlign w:val="center"/>
          </w:tcPr>
          <w:p w:rsidR="00503108" w:rsidRPr="00FF7A14" w:rsidRDefault="00503108" w:rsidP="00FF7A1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  <w:vAlign w:val="center"/>
          </w:tcPr>
          <w:p w:rsidR="00503108" w:rsidRPr="00FF7A14" w:rsidRDefault="00503108" w:rsidP="00FF7A1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 xml:space="preserve">Код по </w:t>
            </w:r>
            <w:hyperlink r:id="rId14" w:history="1">
              <w:r w:rsidRPr="00FF7A14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ОКЕИ</w:t>
              </w:r>
            </w:hyperlink>
          </w:p>
        </w:tc>
        <w:tc>
          <w:tcPr>
            <w:tcW w:w="1084" w:type="dxa"/>
            <w:vMerge w:val="restart"/>
            <w:vAlign w:val="center"/>
          </w:tcPr>
          <w:p w:rsidR="00503108" w:rsidRPr="00FF7A14" w:rsidRDefault="00503108" w:rsidP="00FF7A1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>Наим</w:t>
            </w: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>нование</w:t>
            </w:r>
          </w:p>
        </w:tc>
        <w:tc>
          <w:tcPr>
            <w:tcW w:w="4728" w:type="dxa"/>
            <w:gridSpan w:val="4"/>
            <w:vAlign w:val="center"/>
          </w:tcPr>
          <w:p w:rsidR="00503108" w:rsidRPr="00FF7A14" w:rsidRDefault="00503108" w:rsidP="00FF7A1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>должности муниципальной службы</w:t>
            </w:r>
          </w:p>
        </w:tc>
        <w:tc>
          <w:tcPr>
            <w:tcW w:w="1134" w:type="dxa"/>
            <w:vMerge w:val="restart"/>
            <w:textDirection w:val="btLr"/>
            <w:vAlign w:val="center"/>
          </w:tcPr>
          <w:p w:rsidR="00503108" w:rsidRPr="00FF7A14" w:rsidRDefault="00503108" w:rsidP="00FF7A1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>Должности категории "руков</w:t>
            </w: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>дители" подведомственного учреждения</w:t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:rsidR="00503108" w:rsidRPr="00FF7A14" w:rsidRDefault="00503108" w:rsidP="00FF7A1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>Должности категории "специ</w:t>
            </w: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>листы" подведомственного учреждения</w:t>
            </w:r>
          </w:p>
        </w:tc>
      </w:tr>
      <w:tr w:rsidR="004A748F" w:rsidRPr="00FF7A14" w:rsidTr="00FF7A14">
        <w:trPr>
          <w:cantSplit/>
          <w:trHeight w:val="2868"/>
        </w:trPr>
        <w:tc>
          <w:tcPr>
            <w:tcW w:w="510" w:type="dxa"/>
            <w:vMerge/>
            <w:vAlign w:val="center"/>
          </w:tcPr>
          <w:p w:rsidR="00503108" w:rsidRPr="00FF7A14" w:rsidRDefault="00503108" w:rsidP="00FF7A1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vMerge/>
            <w:vAlign w:val="center"/>
          </w:tcPr>
          <w:p w:rsidR="00503108" w:rsidRPr="00FF7A14" w:rsidRDefault="00503108" w:rsidP="00FF7A1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  <w:vMerge/>
            <w:vAlign w:val="center"/>
          </w:tcPr>
          <w:p w:rsidR="00503108" w:rsidRPr="00FF7A14" w:rsidRDefault="00503108" w:rsidP="00FF7A1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vAlign w:val="center"/>
          </w:tcPr>
          <w:p w:rsidR="00503108" w:rsidRPr="00FF7A14" w:rsidRDefault="00503108" w:rsidP="00FF7A1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vAlign w:val="center"/>
          </w:tcPr>
          <w:p w:rsidR="00503108" w:rsidRPr="00FF7A14" w:rsidRDefault="00503108" w:rsidP="00FF7A1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  <w:vMerge/>
            <w:vAlign w:val="center"/>
          </w:tcPr>
          <w:p w:rsidR="00503108" w:rsidRPr="00FF7A14" w:rsidRDefault="00503108" w:rsidP="00FF7A1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extDirection w:val="btLr"/>
            <w:vAlign w:val="center"/>
          </w:tcPr>
          <w:p w:rsidR="00503108" w:rsidRPr="00FF7A14" w:rsidRDefault="00503108" w:rsidP="00FF7A1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>Должности категории "Р</w:t>
            </w: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>ководители", относящиеся к группе "Высшие"</w:t>
            </w:r>
          </w:p>
        </w:tc>
        <w:tc>
          <w:tcPr>
            <w:tcW w:w="1134" w:type="dxa"/>
            <w:textDirection w:val="btLr"/>
            <w:vAlign w:val="center"/>
          </w:tcPr>
          <w:p w:rsidR="00503108" w:rsidRPr="00FF7A14" w:rsidRDefault="00503108" w:rsidP="00FF7A1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>Должности категории "П</w:t>
            </w: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>мощники, советники", о</w:t>
            </w: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>носящиеся к группе "Гла</w:t>
            </w: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>ные"</w:t>
            </w:r>
          </w:p>
        </w:tc>
        <w:tc>
          <w:tcPr>
            <w:tcW w:w="1276" w:type="dxa"/>
            <w:textDirection w:val="btLr"/>
            <w:vAlign w:val="center"/>
          </w:tcPr>
          <w:p w:rsidR="00503108" w:rsidRPr="00FF7A14" w:rsidRDefault="00503108" w:rsidP="00FF7A1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>Должности категории "Р</w:t>
            </w: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>ководители", относящиеся к группе "Главные", «В</w:t>
            </w: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>дущие»</w:t>
            </w:r>
          </w:p>
        </w:tc>
        <w:tc>
          <w:tcPr>
            <w:tcW w:w="1134" w:type="dxa"/>
            <w:textDirection w:val="btLr"/>
            <w:vAlign w:val="center"/>
          </w:tcPr>
          <w:p w:rsidR="00503108" w:rsidRPr="00FF7A14" w:rsidRDefault="00503108" w:rsidP="00FF7A1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>Иные должности муниц</w:t>
            </w: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>пальной службы</w:t>
            </w:r>
          </w:p>
        </w:tc>
        <w:tc>
          <w:tcPr>
            <w:tcW w:w="1134" w:type="dxa"/>
            <w:vMerge/>
            <w:vAlign w:val="center"/>
          </w:tcPr>
          <w:p w:rsidR="00503108" w:rsidRPr="00FF7A14" w:rsidRDefault="00503108" w:rsidP="00FF7A1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503108" w:rsidRPr="00FF7A14" w:rsidRDefault="00503108" w:rsidP="00FF7A1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F7A14" w:rsidRPr="00FF7A14" w:rsidRDefault="00FF7A14">
      <w:pPr>
        <w:rPr>
          <w:sz w:val="2"/>
          <w:szCs w:val="2"/>
        </w:rPr>
      </w:pPr>
    </w:p>
    <w:tbl>
      <w:tblPr>
        <w:tblW w:w="15801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1030"/>
        <w:gridCol w:w="2354"/>
        <w:gridCol w:w="3119"/>
        <w:gridCol w:w="850"/>
        <w:gridCol w:w="1084"/>
        <w:gridCol w:w="1184"/>
        <w:gridCol w:w="1134"/>
        <w:gridCol w:w="1276"/>
        <w:gridCol w:w="1134"/>
        <w:gridCol w:w="1134"/>
        <w:gridCol w:w="992"/>
      </w:tblGrid>
      <w:tr w:rsidR="004A748F" w:rsidRPr="00FF7A14" w:rsidTr="00C839CE">
        <w:trPr>
          <w:trHeight w:val="60"/>
          <w:tblHeader/>
        </w:trPr>
        <w:tc>
          <w:tcPr>
            <w:tcW w:w="510" w:type="dxa"/>
            <w:vAlign w:val="center"/>
          </w:tcPr>
          <w:p w:rsidR="00503108" w:rsidRPr="00FF7A14" w:rsidRDefault="00503108" w:rsidP="00FF7A1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0" w:type="dxa"/>
            <w:vAlign w:val="center"/>
          </w:tcPr>
          <w:p w:rsidR="00503108" w:rsidRPr="00FF7A14" w:rsidRDefault="00503108" w:rsidP="00FF7A1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4" w:type="dxa"/>
            <w:vAlign w:val="center"/>
          </w:tcPr>
          <w:p w:rsidR="00503108" w:rsidRPr="00FF7A14" w:rsidRDefault="00503108" w:rsidP="00FF7A1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  <w:vAlign w:val="center"/>
          </w:tcPr>
          <w:p w:rsidR="00503108" w:rsidRPr="00FF7A14" w:rsidRDefault="00503108" w:rsidP="00FF7A1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vAlign w:val="center"/>
          </w:tcPr>
          <w:p w:rsidR="00503108" w:rsidRPr="00FF7A14" w:rsidRDefault="00503108" w:rsidP="00FF7A1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84" w:type="dxa"/>
            <w:vAlign w:val="center"/>
          </w:tcPr>
          <w:p w:rsidR="00503108" w:rsidRPr="00FF7A14" w:rsidRDefault="00503108" w:rsidP="00FF7A1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84" w:type="dxa"/>
            <w:vAlign w:val="center"/>
          </w:tcPr>
          <w:p w:rsidR="00503108" w:rsidRPr="00FF7A14" w:rsidRDefault="00503108" w:rsidP="00FF7A1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vAlign w:val="center"/>
          </w:tcPr>
          <w:p w:rsidR="00503108" w:rsidRPr="00FF7A14" w:rsidRDefault="00503108" w:rsidP="00FF7A1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503108" w:rsidRPr="00FF7A14" w:rsidRDefault="00503108" w:rsidP="00FF7A1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vAlign w:val="center"/>
          </w:tcPr>
          <w:p w:rsidR="00503108" w:rsidRPr="00FF7A14" w:rsidRDefault="00503108" w:rsidP="00FF7A1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vAlign w:val="center"/>
          </w:tcPr>
          <w:p w:rsidR="00503108" w:rsidRPr="00FF7A14" w:rsidRDefault="00503108" w:rsidP="00FF7A1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vAlign w:val="center"/>
          </w:tcPr>
          <w:p w:rsidR="00503108" w:rsidRPr="00FF7A14" w:rsidRDefault="00503108" w:rsidP="00FF7A1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4A748F" w:rsidRPr="00FF7A14" w:rsidTr="00C839CE">
        <w:tc>
          <w:tcPr>
            <w:tcW w:w="510" w:type="dxa"/>
            <w:vMerge w:val="restart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30" w:type="dxa"/>
            <w:vMerge w:val="restart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>26.20.11</w:t>
            </w:r>
          </w:p>
        </w:tc>
        <w:tc>
          <w:tcPr>
            <w:tcW w:w="2354" w:type="dxa"/>
            <w:vMerge w:val="restart"/>
          </w:tcPr>
          <w:p w:rsidR="00503108" w:rsidRPr="00FF7A14" w:rsidRDefault="00503108" w:rsidP="00FF7A14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>Компьютеры порт</w:t>
            </w: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>тивные массой не более 10 кг, такие как ноутбуки, пла</w:t>
            </w: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>шетные компьютеры, карманные компь</w:t>
            </w: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>теры, в том числе совмещающие фун</w:t>
            </w: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>ции мобильного т</w:t>
            </w: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>лефонного аппарата, электронные запи</w:t>
            </w: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>ные книжки и анал</w:t>
            </w: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>гичная компьюте</w:t>
            </w: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>ная техника</w:t>
            </w:r>
          </w:p>
        </w:tc>
        <w:tc>
          <w:tcPr>
            <w:tcW w:w="3119" w:type="dxa"/>
          </w:tcPr>
          <w:p w:rsidR="00503108" w:rsidRPr="00FF7A14" w:rsidRDefault="00503108" w:rsidP="00D404AC">
            <w:pPr>
              <w:pStyle w:val="ConsPlusNormal"/>
              <w:widowControl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>размер и тип экрана</w:t>
            </w:r>
          </w:p>
        </w:tc>
        <w:tc>
          <w:tcPr>
            <w:tcW w:w="850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48F" w:rsidRPr="00FF7A14" w:rsidTr="00C839CE">
        <w:tc>
          <w:tcPr>
            <w:tcW w:w="510" w:type="dxa"/>
            <w:vMerge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vMerge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  <w:vMerge/>
          </w:tcPr>
          <w:p w:rsidR="00503108" w:rsidRPr="00FF7A14" w:rsidRDefault="00503108" w:rsidP="00FF7A14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03108" w:rsidRPr="00FF7A14" w:rsidRDefault="00503108" w:rsidP="00D404AC">
            <w:pPr>
              <w:pStyle w:val="ConsPlusNormal"/>
              <w:widowControl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>вес</w:t>
            </w:r>
          </w:p>
        </w:tc>
        <w:tc>
          <w:tcPr>
            <w:tcW w:w="850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48F" w:rsidRPr="00FF7A14" w:rsidTr="00C839CE">
        <w:tc>
          <w:tcPr>
            <w:tcW w:w="510" w:type="dxa"/>
            <w:vMerge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vMerge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  <w:vMerge/>
          </w:tcPr>
          <w:p w:rsidR="00503108" w:rsidRPr="00FF7A14" w:rsidRDefault="00503108" w:rsidP="00FF7A14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03108" w:rsidRPr="00FF7A14" w:rsidRDefault="00503108" w:rsidP="00D404AC">
            <w:pPr>
              <w:pStyle w:val="ConsPlusNormal"/>
              <w:widowControl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>тип процессора</w:t>
            </w:r>
          </w:p>
        </w:tc>
        <w:tc>
          <w:tcPr>
            <w:tcW w:w="850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48F" w:rsidRPr="00FF7A14" w:rsidTr="00C839CE">
        <w:tc>
          <w:tcPr>
            <w:tcW w:w="510" w:type="dxa"/>
            <w:vMerge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vMerge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  <w:vMerge/>
          </w:tcPr>
          <w:p w:rsidR="00503108" w:rsidRPr="00FF7A14" w:rsidRDefault="00503108" w:rsidP="00FF7A14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03108" w:rsidRPr="00FF7A14" w:rsidRDefault="00503108" w:rsidP="00D404AC">
            <w:pPr>
              <w:pStyle w:val="ConsPlusNormal"/>
              <w:widowControl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>частота процессора</w:t>
            </w:r>
          </w:p>
        </w:tc>
        <w:tc>
          <w:tcPr>
            <w:tcW w:w="850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48F" w:rsidRPr="00FF7A14" w:rsidTr="00C839CE">
        <w:tc>
          <w:tcPr>
            <w:tcW w:w="510" w:type="dxa"/>
            <w:vMerge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vMerge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  <w:vMerge/>
          </w:tcPr>
          <w:p w:rsidR="00503108" w:rsidRPr="00FF7A14" w:rsidRDefault="00503108" w:rsidP="00FF7A14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03108" w:rsidRPr="00FF7A14" w:rsidRDefault="00503108" w:rsidP="00D404AC">
            <w:pPr>
              <w:pStyle w:val="ConsPlusNormal"/>
              <w:widowControl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>размер оперативной памяти</w:t>
            </w:r>
          </w:p>
        </w:tc>
        <w:tc>
          <w:tcPr>
            <w:tcW w:w="850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48F" w:rsidRPr="00FF7A14" w:rsidTr="00C839CE">
        <w:tc>
          <w:tcPr>
            <w:tcW w:w="510" w:type="dxa"/>
            <w:vMerge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vMerge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  <w:vMerge/>
          </w:tcPr>
          <w:p w:rsidR="00503108" w:rsidRPr="00FF7A14" w:rsidRDefault="00503108" w:rsidP="00FF7A14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03108" w:rsidRPr="00FF7A14" w:rsidRDefault="00503108" w:rsidP="00D404AC">
            <w:pPr>
              <w:pStyle w:val="ConsPlusNormal"/>
              <w:widowControl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>объем накопителя</w:t>
            </w:r>
          </w:p>
        </w:tc>
        <w:tc>
          <w:tcPr>
            <w:tcW w:w="850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48F" w:rsidRPr="00FF7A14" w:rsidTr="00C839CE">
        <w:tc>
          <w:tcPr>
            <w:tcW w:w="510" w:type="dxa"/>
            <w:vMerge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vMerge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  <w:vMerge/>
          </w:tcPr>
          <w:p w:rsidR="00503108" w:rsidRPr="00FF7A14" w:rsidRDefault="00503108" w:rsidP="00FF7A14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03108" w:rsidRPr="00FF7A14" w:rsidRDefault="00503108" w:rsidP="00D404AC">
            <w:pPr>
              <w:pStyle w:val="ConsPlusNormal"/>
              <w:widowControl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>оптический привод</w:t>
            </w:r>
          </w:p>
        </w:tc>
        <w:tc>
          <w:tcPr>
            <w:tcW w:w="850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48F" w:rsidRPr="00FF7A14" w:rsidTr="00C839CE">
        <w:tc>
          <w:tcPr>
            <w:tcW w:w="510" w:type="dxa"/>
            <w:vMerge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vMerge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  <w:vMerge/>
          </w:tcPr>
          <w:p w:rsidR="00503108" w:rsidRPr="00FF7A14" w:rsidRDefault="00503108" w:rsidP="00FF7A14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03108" w:rsidRPr="00FF7A14" w:rsidRDefault="00503108" w:rsidP="00D404AC">
            <w:pPr>
              <w:pStyle w:val="ConsPlusNormal"/>
              <w:widowControl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>тип жесткого диска</w:t>
            </w:r>
          </w:p>
        </w:tc>
        <w:tc>
          <w:tcPr>
            <w:tcW w:w="850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48F" w:rsidRPr="00FF7A14" w:rsidTr="00C839CE">
        <w:tc>
          <w:tcPr>
            <w:tcW w:w="510" w:type="dxa"/>
            <w:vMerge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vMerge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  <w:vMerge/>
          </w:tcPr>
          <w:p w:rsidR="00503108" w:rsidRPr="00FF7A14" w:rsidRDefault="00503108" w:rsidP="00FF7A14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03108" w:rsidRPr="00FF7A14" w:rsidRDefault="00503108" w:rsidP="00D404AC">
            <w:pPr>
              <w:pStyle w:val="ConsPlusNormal"/>
              <w:widowControl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 xml:space="preserve">наличие модулей </w:t>
            </w:r>
            <w:proofErr w:type="spellStart"/>
            <w:r w:rsidRPr="00FF7A14">
              <w:rPr>
                <w:rFonts w:ascii="Times New Roman" w:hAnsi="Times New Roman" w:cs="Times New Roman"/>
                <w:sz w:val="24"/>
                <w:szCs w:val="24"/>
              </w:rPr>
              <w:t>Wi-Fi</w:t>
            </w:r>
            <w:proofErr w:type="spellEnd"/>
          </w:p>
        </w:tc>
        <w:tc>
          <w:tcPr>
            <w:tcW w:w="850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48F" w:rsidRPr="00FF7A14" w:rsidTr="00C839CE">
        <w:tc>
          <w:tcPr>
            <w:tcW w:w="510" w:type="dxa"/>
            <w:vMerge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vMerge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  <w:vMerge/>
          </w:tcPr>
          <w:p w:rsidR="00503108" w:rsidRPr="00FF7A14" w:rsidRDefault="00503108" w:rsidP="00FF7A14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03108" w:rsidRPr="00FF7A14" w:rsidRDefault="00503108" w:rsidP="00D404AC">
            <w:pPr>
              <w:pStyle w:val="ConsPlusNormal"/>
              <w:widowControl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7A14">
              <w:rPr>
                <w:rFonts w:ascii="Times New Roman" w:hAnsi="Times New Roman" w:cs="Times New Roman"/>
                <w:sz w:val="24"/>
                <w:szCs w:val="24"/>
              </w:rPr>
              <w:t>Bluetooth</w:t>
            </w:r>
            <w:proofErr w:type="spellEnd"/>
          </w:p>
        </w:tc>
        <w:tc>
          <w:tcPr>
            <w:tcW w:w="850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48F" w:rsidRPr="00FF7A14" w:rsidTr="00C839CE">
        <w:tc>
          <w:tcPr>
            <w:tcW w:w="510" w:type="dxa"/>
            <w:vMerge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vMerge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  <w:vMerge/>
          </w:tcPr>
          <w:p w:rsidR="00503108" w:rsidRPr="00FF7A14" w:rsidRDefault="00503108" w:rsidP="00FF7A14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03108" w:rsidRPr="00FF7A14" w:rsidRDefault="00503108" w:rsidP="00D404AC">
            <w:pPr>
              <w:pStyle w:val="ConsPlusNormal"/>
              <w:widowControl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>поддержки 3G (UMTS)</w:t>
            </w:r>
          </w:p>
        </w:tc>
        <w:tc>
          <w:tcPr>
            <w:tcW w:w="850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48F" w:rsidRPr="00FF7A14" w:rsidTr="00C839CE">
        <w:tc>
          <w:tcPr>
            <w:tcW w:w="510" w:type="dxa"/>
            <w:vMerge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vMerge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  <w:vMerge/>
          </w:tcPr>
          <w:p w:rsidR="00503108" w:rsidRPr="00FF7A14" w:rsidRDefault="00503108" w:rsidP="00FF7A14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03108" w:rsidRPr="00FF7A14" w:rsidRDefault="00503108" w:rsidP="00D404AC">
            <w:pPr>
              <w:pStyle w:val="ConsPlusNormal"/>
              <w:widowControl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>тип видеоадаптера</w:t>
            </w:r>
          </w:p>
        </w:tc>
        <w:tc>
          <w:tcPr>
            <w:tcW w:w="850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48F" w:rsidRPr="00FF7A14" w:rsidTr="00C839CE">
        <w:tc>
          <w:tcPr>
            <w:tcW w:w="510" w:type="dxa"/>
            <w:vMerge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vMerge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  <w:vMerge/>
          </w:tcPr>
          <w:p w:rsidR="00503108" w:rsidRPr="00FF7A14" w:rsidRDefault="00503108" w:rsidP="00FF7A14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03108" w:rsidRPr="00FF7A14" w:rsidRDefault="00503108" w:rsidP="00D404AC">
            <w:pPr>
              <w:pStyle w:val="ConsPlusNormal"/>
              <w:widowControl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>время работы</w:t>
            </w:r>
          </w:p>
        </w:tc>
        <w:tc>
          <w:tcPr>
            <w:tcW w:w="850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48F" w:rsidRPr="00FF7A14" w:rsidTr="00C839CE">
        <w:tc>
          <w:tcPr>
            <w:tcW w:w="510" w:type="dxa"/>
            <w:vMerge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vMerge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  <w:vMerge/>
          </w:tcPr>
          <w:p w:rsidR="00503108" w:rsidRPr="00FF7A14" w:rsidRDefault="00503108" w:rsidP="00FF7A14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03108" w:rsidRPr="00FF7A14" w:rsidRDefault="00503108" w:rsidP="00D404AC">
            <w:pPr>
              <w:pStyle w:val="ConsPlusNormal"/>
              <w:widowControl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>операционная система</w:t>
            </w:r>
          </w:p>
        </w:tc>
        <w:tc>
          <w:tcPr>
            <w:tcW w:w="850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48F" w:rsidRPr="00FF7A14" w:rsidTr="00C839CE">
        <w:tc>
          <w:tcPr>
            <w:tcW w:w="510" w:type="dxa"/>
            <w:vMerge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vMerge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  <w:vMerge/>
          </w:tcPr>
          <w:p w:rsidR="00503108" w:rsidRPr="00FF7A14" w:rsidRDefault="00503108" w:rsidP="00FF7A14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FF7A14" w:rsidRDefault="00503108" w:rsidP="00D404AC">
            <w:pPr>
              <w:pStyle w:val="ConsPlusNormal"/>
              <w:widowControl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 xml:space="preserve">предустановленное </w:t>
            </w:r>
          </w:p>
          <w:p w:rsidR="00503108" w:rsidRPr="00FF7A14" w:rsidRDefault="00503108" w:rsidP="00D404AC">
            <w:pPr>
              <w:pStyle w:val="ConsPlusNormal"/>
              <w:widowControl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>программное обеспечение</w:t>
            </w:r>
          </w:p>
        </w:tc>
        <w:tc>
          <w:tcPr>
            <w:tcW w:w="850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48F" w:rsidRPr="00FF7A14" w:rsidTr="00C839CE">
        <w:tc>
          <w:tcPr>
            <w:tcW w:w="510" w:type="dxa"/>
            <w:vMerge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vMerge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  <w:vMerge/>
          </w:tcPr>
          <w:p w:rsidR="00503108" w:rsidRPr="00FF7A14" w:rsidRDefault="00503108" w:rsidP="00FF7A14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03108" w:rsidRPr="00FF7A14" w:rsidRDefault="00503108" w:rsidP="00D404AC">
            <w:pPr>
              <w:pStyle w:val="ConsPlusNormal"/>
              <w:widowControl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>предельная цена</w:t>
            </w:r>
          </w:p>
        </w:tc>
        <w:tc>
          <w:tcPr>
            <w:tcW w:w="850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48F" w:rsidRPr="00FF7A14" w:rsidTr="00C839CE">
        <w:tc>
          <w:tcPr>
            <w:tcW w:w="510" w:type="dxa"/>
            <w:vMerge w:val="restart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030" w:type="dxa"/>
            <w:vMerge w:val="restart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>26.20.15</w:t>
            </w:r>
          </w:p>
        </w:tc>
        <w:tc>
          <w:tcPr>
            <w:tcW w:w="2354" w:type="dxa"/>
            <w:vMerge w:val="restart"/>
          </w:tcPr>
          <w:p w:rsidR="00503108" w:rsidRPr="00FF7A14" w:rsidRDefault="00503108" w:rsidP="00FF7A14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>Машины вычисл</w:t>
            </w: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>тельные электронные цифровые прочие, содержащие или не содержащие в одном корпусе одно или два из следующих устрой</w:t>
            </w:r>
            <w:proofErr w:type="gramStart"/>
            <w:r w:rsidRPr="00FF7A14">
              <w:rPr>
                <w:rFonts w:ascii="Times New Roman" w:hAnsi="Times New Roman" w:cs="Times New Roman"/>
                <w:sz w:val="24"/>
                <w:szCs w:val="24"/>
              </w:rPr>
              <w:t>ств дл</w:t>
            </w:r>
            <w:proofErr w:type="gramEnd"/>
            <w:r w:rsidRPr="00FF7A14">
              <w:rPr>
                <w:rFonts w:ascii="Times New Roman" w:hAnsi="Times New Roman" w:cs="Times New Roman"/>
                <w:sz w:val="24"/>
                <w:szCs w:val="24"/>
              </w:rPr>
              <w:t>я авт</w:t>
            </w: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>матической обрабо</w:t>
            </w: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>ки данных: запом</w:t>
            </w: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>нающие устройства, устройства ввода, устройства вывода (компьютеры перс</w:t>
            </w: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>нальные настольные, рабочие станции в</w:t>
            </w: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>вода)</w:t>
            </w:r>
          </w:p>
        </w:tc>
        <w:tc>
          <w:tcPr>
            <w:tcW w:w="3119" w:type="dxa"/>
          </w:tcPr>
          <w:p w:rsidR="00503108" w:rsidRPr="00FF7A14" w:rsidRDefault="00503108" w:rsidP="00D404AC">
            <w:pPr>
              <w:pStyle w:val="ConsPlusNormal"/>
              <w:widowControl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>тип (моноблок/системный блок и монитор)</w:t>
            </w:r>
          </w:p>
        </w:tc>
        <w:tc>
          <w:tcPr>
            <w:tcW w:w="850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48F" w:rsidRPr="00FF7A14" w:rsidTr="00C839CE">
        <w:tc>
          <w:tcPr>
            <w:tcW w:w="510" w:type="dxa"/>
            <w:vMerge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vMerge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  <w:vMerge/>
          </w:tcPr>
          <w:p w:rsidR="00503108" w:rsidRPr="00FF7A14" w:rsidRDefault="00503108" w:rsidP="00FF7A14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03108" w:rsidRPr="00FF7A14" w:rsidRDefault="00503108" w:rsidP="00D404AC">
            <w:pPr>
              <w:pStyle w:val="ConsPlusNormal"/>
              <w:widowControl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>размер экрана/монитора</w:t>
            </w:r>
          </w:p>
        </w:tc>
        <w:tc>
          <w:tcPr>
            <w:tcW w:w="850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48F" w:rsidRPr="00FF7A14" w:rsidTr="00C839CE">
        <w:tc>
          <w:tcPr>
            <w:tcW w:w="510" w:type="dxa"/>
            <w:vMerge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vMerge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  <w:vMerge/>
          </w:tcPr>
          <w:p w:rsidR="00503108" w:rsidRPr="00FF7A14" w:rsidRDefault="00503108" w:rsidP="00FF7A14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03108" w:rsidRPr="00FF7A14" w:rsidRDefault="00503108" w:rsidP="00D404AC">
            <w:pPr>
              <w:pStyle w:val="ConsPlusNormal"/>
              <w:widowControl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>тип процессора</w:t>
            </w:r>
          </w:p>
        </w:tc>
        <w:tc>
          <w:tcPr>
            <w:tcW w:w="850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48F" w:rsidRPr="00FF7A14" w:rsidTr="00C839CE">
        <w:tc>
          <w:tcPr>
            <w:tcW w:w="510" w:type="dxa"/>
            <w:vMerge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vMerge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  <w:vMerge/>
          </w:tcPr>
          <w:p w:rsidR="00503108" w:rsidRPr="00FF7A14" w:rsidRDefault="00503108" w:rsidP="00FF7A14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03108" w:rsidRPr="00FF7A14" w:rsidRDefault="00503108" w:rsidP="00D404AC">
            <w:pPr>
              <w:pStyle w:val="ConsPlusNormal"/>
              <w:widowControl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>частота процессора</w:t>
            </w:r>
          </w:p>
        </w:tc>
        <w:tc>
          <w:tcPr>
            <w:tcW w:w="850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48F" w:rsidRPr="00FF7A14" w:rsidTr="00C839CE">
        <w:tc>
          <w:tcPr>
            <w:tcW w:w="510" w:type="dxa"/>
            <w:vMerge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vMerge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  <w:vMerge/>
          </w:tcPr>
          <w:p w:rsidR="00503108" w:rsidRPr="00FF7A14" w:rsidRDefault="00503108" w:rsidP="00FF7A14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03108" w:rsidRPr="00FF7A14" w:rsidRDefault="00503108" w:rsidP="00D404AC">
            <w:pPr>
              <w:pStyle w:val="ConsPlusNormal"/>
              <w:widowControl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>размер оперативной памяти</w:t>
            </w:r>
          </w:p>
        </w:tc>
        <w:tc>
          <w:tcPr>
            <w:tcW w:w="850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48F" w:rsidRPr="00FF7A14" w:rsidTr="00C839CE">
        <w:tc>
          <w:tcPr>
            <w:tcW w:w="510" w:type="dxa"/>
            <w:vMerge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vMerge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  <w:vMerge/>
          </w:tcPr>
          <w:p w:rsidR="00503108" w:rsidRPr="00FF7A14" w:rsidRDefault="00503108" w:rsidP="00FF7A14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03108" w:rsidRPr="00FF7A14" w:rsidRDefault="00503108" w:rsidP="00D404AC">
            <w:pPr>
              <w:pStyle w:val="ConsPlusNormal"/>
              <w:widowControl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>объем накопителя</w:t>
            </w:r>
          </w:p>
        </w:tc>
        <w:tc>
          <w:tcPr>
            <w:tcW w:w="850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48F" w:rsidRPr="00FF7A14" w:rsidTr="00C839CE">
        <w:tc>
          <w:tcPr>
            <w:tcW w:w="510" w:type="dxa"/>
            <w:vMerge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vMerge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  <w:vMerge/>
          </w:tcPr>
          <w:p w:rsidR="00503108" w:rsidRPr="00FF7A14" w:rsidRDefault="00503108" w:rsidP="00FF7A14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03108" w:rsidRPr="00FF7A14" w:rsidRDefault="00503108" w:rsidP="00D404AC">
            <w:pPr>
              <w:pStyle w:val="ConsPlusNormal"/>
              <w:widowControl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>тип жесткого диска</w:t>
            </w:r>
          </w:p>
        </w:tc>
        <w:tc>
          <w:tcPr>
            <w:tcW w:w="850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48F" w:rsidRPr="00FF7A14" w:rsidTr="00C839CE">
        <w:tc>
          <w:tcPr>
            <w:tcW w:w="510" w:type="dxa"/>
            <w:vMerge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vMerge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  <w:vMerge/>
          </w:tcPr>
          <w:p w:rsidR="00503108" w:rsidRPr="00FF7A14" w:rsidRDefault="00503108" w:rsidP="00FF7A14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03108" w:rsidRPr="00FF7A14" w:rsidRDefault="00503108" w:rsidP="00D404AC">
            <w:pPr>
              <w:pStyle w:val="ConsPlusNormal"/>
              <w:widowControl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>, оптический привод</w:t>
            </w:r>
          </w:p>
        </w:tc>
        <w:tc>
          <w:tcPr>
            <w:tcW w:w="850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48F" w:rsidRPr="00FF7A14" w:rsidTr="00C839CE">
        <w:tc>
          <w:tcPr>
            <w:tcW w:w="510" w:type="dxa"/>
            <w:vMerge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vMerge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  <w:vMerge/>
          </w:tcPr>
          <w:p w:rsidR="00503108" w:rsidRPr="00FF7A14" w:rsidRDefault="00503108" w:rsidP="00FF7A14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03108" w:rsidRPr="00FF7A14" w:rsidRDefault="00503108" w:rsidP="00D404AC">
            <w:pPr>
              <w:pStyle w:val="ConsPlusNormal"/>
              <w:widowControl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>тип видеоадаптера</w:t>
            </w:r>
          </w:p>
        </w:tc>
        <w:tc>
          <w:tcPr>
            <w:tcW w:w="850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48F" w:rsidRPr="00FF7A14" w:rsidTr="00C839CE">
        <w:tc>
          <w:tcPr>
            <w:tcW w:w="510" w:type="dxa"/>
            <w:vMerge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vMerge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  <w:vMerge/>
          </w:tcPr>
          <w:p w:rsidR="00503108" w:rsidRPr="00FF7A14" w:rsidRDefault="00503108" w:rsidP="00FF7A14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03108" w:rsidRPr="00FF7A14" w:rsidRDefault="00503108" w:rsidP="00D404AC">
            <w:pPr>
              <w:pStyle w:val="ConsPlusNormal"/>
              <w:widowControl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>операционная система</w:t>
            </w:r>
          </w:p>
        </w:tc>
        <w:tc>
          <w:tcPr>
            <w:tcW w:w="850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48F" w:rsidRPr="00FF7A14" w:rsidTr="00C839CE">
        <w:tc>
          <w:tcPr>
            <w:tcW w:w="510" w:type="dxa"/>
            <w:vMerge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vMerge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  <w:vMerge/>
          </w:tcPr>
          <w:p w:rsidR="00503108" w:rsidRPr="00FF7A14" w:rsidRDefault="00503108" w:rsidP="00FF7A14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FF7A14" w:rsidRDefault="00503108" w:rsidP="00D404AC">
            <w:pPr>
              <w:pStyle w:val="ConsPlusNormal"/>
              <w:widowControl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 xml:space="preserve">предустановленное </w:t>
            </w:r>
          </w:p>
          <w:p w:rsidR="00503108" w:rsidRPr="00FF7A14" w:rsidRDefault="00503108" w:rsidP="00D404AC">
            <w:pPr>
              <w:pStyle w:val="ConsPlusNormal"/>
              <w:widowControl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>программное обеспечение</w:t>
            </w:r>
          </w:p>
        </w:tc>
        <w:tc>
          <w:tcPr>
            <w:tcW w:w="850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48F" w:rsidRPr="00FF7A14" w:rsidTr="00C839CE">
        <w:tc>
          <w:tcPr>
            <w:tcW w:w="510" w:type="dxa"/>
            <w:vMerge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vMerge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  <w:vMerge/>
          </w:tcPr>
          <w:p w:rsidR="00503108" w:rsidRPr="00FF7A14" w:rsidRDefault="00503108" w:rsidP="00FF7A14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03108" w:rsidRPr="00FF7A14" w:rsidRDefault="00503108" w:rsidP="00D404AC">
            <w:pPr>
              <w:pStyle w:val="ConsPlusNormal"/>
              <w:widowControl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>предельная цена</w:t>
            </w:r>
          </w:p>
        </w:tc>
        <w:tc>
          <w:tcPr>
            <w:tcW w:w="850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48F" w:rsidRPr="00FF7A14" w:rsidTr="00C839CE">
        <w:tc>
          <w:tcPr>
            <w:tcW w:w="510" w:type="dxa"/>
            <w:vMerge w:val="restart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030" w:type="dxa"/>
            <w:vMerge w:val="restart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>26.20.16</w:t>
            </w:r>
          </w:p>
        </w:tc>
        <w:tc>
          <w:tcPr>
            <w:tcW w:w="2354" w:type="dxa"/>
            <w:vMerge w:val="restart"/>
          </w:tcPr>
          <w:p w:rsidR="00503108" w:rsidRPr="00FF7A14" w:rsidRDefault="00503108" w:rsidP="00FF7A14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>Устройства ввода или вывода, соде</w:t>
            </w: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>жащие или не соде</w:t>
            </w: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>жащие в одном ко</w:t>
            </w: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>пусе запоминающие устройства (принт</w:t>
            </w: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>ры, сканеры, мн</w:t>
            </w: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>гофункциональные устройства)</w:t>
            </w:r>
          </w:p>
        </w:tc>
        <w:tc>
          <w:tcPr>
            <w:tcW w:w="3119" w:type="dxa"/>
          </w:tcPr>
          <w:p w:rsidR="00503108" w:rsidRPr="00FF7A14" w:rsidRDefault="00503108" w:rsidP="00D404AC">
            <w:pPr>
              <w:pStyle w:val="ConsPlusNormal"/>
              <w:widowControl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>метод печати (стру</w:t>
            </w: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 xml:space="preserve">ный/лазерный </w:t>
            </w:r>
            <w:r w:rsidR="00FF7A1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 xml:space="preserve"> для принт</w:t>
            </w: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>ра/многофункционального устройства)</w:t>
            </w:r>
          </w:p>
        </w:tc>
        <w:tc>
          <w:tcPr>
            <w:tcW w:w="850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48F" w:rsidRPr="00FF7A14" w:rsidTr="00C839CE">
        <w:tc>
          <w:tcPr>
            <w:tcW w:w="510" w:type="dxa"/>
            <w:vMerge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vMerge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  <w:vMerge/>
          </w:tcPr>
          <w:p w:rsidR="00503108" w:rsidRPr="00FF7A14" w:rsidRDefault="00503108" w:rsidP="00FF7A14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03108" w:rsidRPr="00FF7A14" w:rsidRDefault="00503108" w:rsidP="00D404AC">
            <w:pPr>
              <w:pStyle w:val="ConsPlusNormal"/>
              <w:widowControl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>разрешение сканирования (для сканера/ многофункц</w:t>
            </w: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>онального устройства)</w:t>
            </w:r>
          </w:p>
        </w:tc>
        <w:tc>
          <w:tcPr>
            <w:tcW w:w="850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48F" w:rsidRPr="00FF7A14" w:rsidTr="00C839CE">
        <w:tc>
          <w:tcPr>
            <w:tcW w:w="510" w:type="dxa"/>
            <w:vMerge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vMerge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  <w:vMerge/>
          </w:tcPr>
          <w:p w:rsidR="00503108" w:rsidRPr="00FF7A14" w:rsidRDefault="00503108" w:rsidP="00FF7A14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03108" w:rsidRPr="00FF7A14" w:rsidRDefault="00503108" w:rsidP="00D404AC">
            <w:pPr>
              <w:pStyle w:val="ConsPlusNormal"/>
              <w:widowControl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>цветность (цветной/черно-белый)</w:t>
            </w:r>
          </w:p>
        </w:tc>
        <w:tc>
          <w:tcPr>
            <w:tcW w:w="850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48F" w:rsidRPr="00FF7A14" w:rsidTr="00C839CE">
        <w:trPr>
          <w:trHeight w:val="20"/>
        </w:trPr>
        <w:tc>
          <w:tcPr>
            <w:tcW w:w="510" w:type="dxa"/>
            <w:vMerge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vMerge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  <w:vMerge/>
          </w:tcPr>
          <w:p w:rsidR="00503108" w:rsidRPr="00FF7A14" w:rsidRDefault="00503108" w:rsidP="00FF7A14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03108" w:rsidRPr="00FF7A14" w:rsidRDefault="00503108" w:rsidP="00D404AC">
            <w:pPr>
              <w:pStyle w:val="ConsPlusNormal"/>
              <w:widowControl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>максимальный формат</w:t>
            </w:r>
          </w:p>
        </w:tc>
        <w:tc>
          <w:tcPr>
            <w:tcW w:w="850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48F" w:rsidRPr="00FF7A14" w:rsidTr="00C839CE">
        <w:tc>
          <w:tcPr>
            <w:tcW w:w="510" w:type="dxa"/>
            <w:vMerge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vMerge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  <w:vMerge/>
          </w:tcPr>
          <w:p w:rsidR="00503108" w:rsidRPr="00FF7A14" w:rsidRDefault="00503108" w:rsidP="00FF7A14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03108" w:rsidRPr="00FF7A14" w:rsidRDefault="00503108" w:rsidP="00D404AC">
            <w:pPr>
              <w:pStyle w:val="ConsPlusNormal"/>
              <w:widowControl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>скорость печ</w:t>
            </w: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>ти/сканирования</w:t>
            </w:r>
          </w:p>
        </w:tc>
        <w:tc>
          <w:tcPr>
            <w:tcW w:w="850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48F" w:rsidRPr="00FF7A14" w:rsidTr="00C839CE">
        <w:tc>
          <w:tcPr>
            <w:tcW w:w="510" w:type="dxa"/>
            <w:vMerge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vMerge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  <w:vMerge/>
          </w:tcPr>
          <w:p w:rsidR="00503108" w:rsidRPr="00FF7A14" w:rsidRDefault="00503108" w:rsidP="00FF7A14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03108" w:rsidRPr="00FF7A14" w:rsidRDefault="00503108" w:rsidP="00D404AC">
            <w:pPr>
              <w:pStyle w:val="ConsPlusNormal"/>
              <w:widowControl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>наличие дополнительных модулей и интерфейсов (с</w:t>
            </w: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>тевой интерфейс, устройства чтения карт памяти и т.д.)</w:t>
            </w:r>
          </w:p>
        </w:tc>
        <w:tc>
          <w:tcPr>
            <w:tcW w:w="850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48F" w:rsidRPr="00FF7A14" w:rsidTr="00C839CE">
        <w:trPr>
          <w:cantSplit/>
          <w:trHeight w:val="309"/>
        </w:trPr>
        <w:tc>
          <w:tcPr>
            <w:tcW w:w="510" w:type="dxa"/>
            <w:vMerge w:val="restart"/>
          </w:tcPr>
          <w:p w:rsidR="00503108" w:rsidRPr="00FF7A14" w:rsidRDefault="00503108" w:rsidP="00D404A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030" w:type="dxa"/>
            <w:vMerge w:val="restart"/>
          </w:tcPr>
          <w:p w:rsidR="00503108" w:rsidRPr="00FF7A14" w:rsidRDefault="00503108" w:rsidP="00D404A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>26.30.22</w:t>
            </w:r>
          </w:p>
        </w:tc>
        <w:tc>
          <w:tcPr>
            <w:tcW w:w="2354" w:type="dxa"/>
            <w:vMerge w:val="restart"/>
          </w:tcPr>
          <w:p w:rsidR="00503108" w:rsidRPr="00FF7A14" w:rsidRDefault="00503108" w:rsidP="00D404AC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>Аппараты телефо</w:t>
            </w: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>ные для сотовых с</w:t>
            </w: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>тей связи или для прочих беспрово</w:t>
            </w: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>ных сетей (телефоны мобильные)</w:t>
            </w:r>
          </w:p>
        </w:tc>
        <w:tc>
          <w:tcPr>
            <w:tcW w:w="3119" w:type="dxa"/>
          </w:tcPr>
          <w:p w:rsidR="00FF7A14" w:rsidRDefault="00503108" w:rsidP="00C839C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 xml:space="preserve">тип устройства </w:t>
            </w:r>
          </w:p>
          <w:p w:rsidR="00503108" w:rsidRPr="00FF7A14" w:rsidRDefault="00503108" w:rsidP="00C839C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>(телефон/смартфон)</w:t>
            </w:r>
          </w:p>
        </w:tc>
        <w:tc>
          <w:tcPr>
            <w:tcW w:w="850" w:type="dxa"/>
          </w:tcPr>
          <w:p w:rsidR="00503108" w:rsidRPr="00FF7A14" w:rsidRDefault="00503108" w:rsidP="00D404A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</w:tcPr>
          <w:p w:rsidR="00503108" w:rsidRPr="00FF7A14" w:rsidRDefault="00503108" w:rsidP="00D404A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503108" w:rsidRPr="00FF7A14" w:rsidRDefault="00503108" w:rsidP="00D404A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3108" w:rsidRPr="00FF7A14" w:rsidRDefault="00503108" w:rsidP="00D404A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03108" w:rsidRPr="00FF7A14" w:rsidRDefault="00503108" w:rsidP="00D404A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3108" w:rsidRPr="00FF7A14" w:rsidRDefault="00503108" w:rsidP="00D404A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3108" w:rsidRPr="00FF7A14" w:rsidRDefault="00503108" w:rsidP="00D404A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3108" w:rsidRPr="00FF7A14" w:rsidRDefault="00503108" w:rsidP="00D404A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48F" w:rsidRPr="00FF7A14" w:rsidTr="00C839CE">
        <w:trPr>
          <w:cantSplit/>
          <w:trHeight w:val="122"/>
        </w:trPr>
        <w:tc>
          <w:tcPr>
            <w:tcW w:w="510" w:type="dxa"/>
            <w:vMerge/>
          </w:tcPr>
          <w:p w:rsidR="00503108" w:rsidRPr="00FF7A14" w:rsidRDefault="00503108" w:rsidP="00D404A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vMerge/>
          </w:tcPr>
          <w:p w:rsidR="00503108" w:rsidRPr="00FF7A14" w:rsidRDefault="00503108" w:rsidP="00D404A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  <w:vMerge/>
          </w:tcPr>
          <w:p w:rsidR="00503108" w:rsidRPr="00FF7A14" w:rsidRDefault="00503108" w:rsidP="00D404AC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03108" w:rsidRPr="00FF7A14" w:rsidRDefault="00503108" w:rsidP="00C839C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>поддерживаемые стандарты</w:t>
            </w:r>
          </w:p>
        </w:tc>
        <w:tc>
          <w:tcPr>
            <w:tcW w:w="850" w:type="dxa"/>
          </w:tcPr>
          <w:p w:rsidR="00503108" w:rsidRPr="00FF7A14" w:rsidRDefault="00503108" w:rsidP="00D404A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</w:tcPr>
          <w:p w:rsidR="00503108" w:rsidRPr="00FF7A14" w:rsidRDefault="00503108" w:rsidP="00D404A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503108" w:rsidRPr="00FF7A14" w:rsidRDefault="00503108" w:rsidP="00D404A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3108" w:rsidRPr="00FF7A14" w:rsidRDefault="00503108" w:rsidP="00D404A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03108" w:rsidRPr="00FF7A14" w:rsidRDefault="00503108" w:rsidP="00D404A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3108" w:rsidRPr="00FF7A14" w:rsidRDefault="00503108" w:rsidP="00D404A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3108" w:rsidRPr="00FF7A14" w:rsidRDefault="00503108" w:rsidP="00D404A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3108" w:rsidRPr="00FF7A14" w:rsidRDefault="00503108" w:rsidP="00D404A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48F" w:rsidRPr="00FF7A14" w:rsidTr="00C839CE">
        <w:trPr>
          <w:cantSplit/>
          <w:trHeight w:val="185"/>
        </w:trPr>
        <w:tc>
          <w:tcPr>
            <w:tcW w:w="510" w:type="dxa"/>
            <w:vMerge/>
          </w:tcPr>
          <w:p w:rsidR="00503108" w:rsidRPr="00FF7A14" w:rsidRDefault="00503108" w:rsidP="00D404A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vMerge/>
          </w:tcPr>
          <w:p w:rsidR="00503108" w:rsidRPr="00FF7A14" w:rsidRDefault="00503108" w:rsidP="00D404A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  <w:vMerge/>
          </w:tcPr>
          <w:p w:rsidR="00503108" w:rsidRPr="00FF7A14" w:rsidRDefault="00503108" w:rsidP="00D404AC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03108" w:rsidRPr="00FF7A14" w:rsidRDefault="00503108" w:rsidP="00C839C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>операционная система</w:t>
            </w:r>
          </w:p>
        </w:tc>
        <w:tc>
          <w:tcPr>
            <w:tcW w:w="850" w:type="dxa"/>
          </w:tcPr>
          <w:p w:rsidR="00503108" w:rsidRPr="00FF7A14" w:rsidRDefault="00503108" w:rsidP="00D404A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</w:tcPr>
          <w:p w:rsidR="00503108" w:rsidRPr="00FF7A14" w:rsidRDefault="00503108" w:rsidP="00D404A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503108" w:rsidRPr="00FF7A14" w:rsidRDefault="00503108" w:rsidP="00D404A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3108" w:rsidRPr="00FF7A14" w:rsidRDefault="00503108" w:rsidP="00D404A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03108" w:rsidRPr="00FF7A14" w:rsidRDefault="00503108" w:rsidP="00D404A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3108" w:rsidRPr="00FF7A14" w:rsidRDefault="00503108" w:rsidP="00D404A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3108" w:rsidRPr="00FF7A14" w:rsidRDefault="00503108" w:rsidP="00D404A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3108" w:rsidRPr="00FF7A14" w:rsidRDefault="00503108" w:rsidP="00D404A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48F" w:rsidRPr="00FF7A14" w:rsidTr="00C839CE">
        <w:trPr>
          <w:cantSplit/>
          <w:trHeight w:val="20"/>
        </w:trPr>
        <w:tc>
          <w:tcPr>
            <w:tcW w:w="510" w:type="dxa"/>
            <w:vMerge/>
          </w:tcPr>
          <w:p w:rsidR="00503108" w:rsidRPr="00FF7A14" w:rsidRDefault="00503108" w:rsidP="00D404A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vMerge/>
          </w:tcPr>
          <w:p w:rsidR="00503108" w:rsidRPr="00FF7A14" w:rsidRDefault="00503108" w:rsidP="00D404A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  <w:vMerge/>
          </w:tcPr>
          <w:p w:rsidR="00503108" w:rsidRPr="00FF7A14" w:rsidRDefault="00503108" w:rsidP="00D404AC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03108" w:rsidRPr="00FF7A14" w:rsidRDefault="00503108" w:rsidP="00C839C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>время работы</w:t>
            </w:r>
          </w:p>
        </w:tc>
        <w:tc>
          <w:tcPr>
            <w:tcW w:w="850" w:type="dxa"/>
          </w:tcPr>
          <w:p w:rsidR="00503108" w:rsidRPr="00FF7A14" w:rsidRDefault="00503108" w:rsidP="00D404A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</w:tcPr>
          <w:p w:rsidR="00503108" w:rsidRPr="00FF7A14" w:rsidRDefault="00503108" w:rsidP="00D404A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503108" w:rsidRPr="00FF7A14" w:rsidRDefault="00503108" w:rsidP="00D404A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3108" w:rsidRPr="00FF7A14" w:rsidRDefault="00503108" w:rsidP="00D404A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03108" w:rsidRPr="00FF7A14" w:rsidRDefault="00503108" w:rsidP="00D404A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3108" w:rsidRPr="00FF7A14" w:rsidRDefault="00503108" w:rsidP="00D404A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3108" w:rsidRPr="00FF7A14" w:rsidRDefault="00503108" w:rsidP="00D404A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3108" w:rsidRPr="00FF7A14" w:rsidRDefault="00503108" w:rsidP="00D404A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48F" w:rsidRPr="00FF7A14" w:rsidTr="00C839CE">
        <w:trPr>
          <w:cantSplit/>
          <w:trHeight w:val="213"/>
        </w:trPr>
        <w:tc>
          <w:tcPr>
            <w:tcW w:w="510" w:type="dxa"/>
            <w:vMerge/>
          </w:tcPr>
          <w:p w:rsidR="00503108" w:rsidRPr="00FF7A14" w:rsidRDefault="00503108" w:rsidP="00D404A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vMerge/>
          </w:tcPr>
          <w:p w:rsidR="00503108" w:rsidRPr="00FF7A14" w:rsidRDefault="00503108" w:rsidP="00D404A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  <w:vMerge/>
          </w:tcPr>
          <w:p w:rsidR="00503108" w:rsidRPr="00FF7A14" w:rsidRDefault="00503108" w:rsidP="00D404AC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FF7A14" w:rsidRDefault="00503108" w:rsidP="00C839C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 xml:space="preserve">метод управления </w:t>
            </w:r>
          </w:p>
          <w:p w:rsidR="00503108" w:rsidRPr="00FF7A14" w:rsidRDefault="00503108" w:rsidP="00C839C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>(сенсорный/кнопочный)</w:t>
            </w:r>
          </w:p>
        </w:tc>
        <w:tc>
          <w:tcPr>
            <w:tcW w:w="850" w:type="dxa"/>
          </w:tcPr>
          <w:p w:rsidR="00503108" w:rsidRPr="00FF7A14" w:rsidRDefault="00503108" w:rsidP="00D404A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</w:tcPr>
          <w:p w:rsidR="00503108" w:rsidRPr="00FF7A14" w:rsidRDefault="00503108" w:rsidP="00D404A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503108" w:rsidRPr="00FF7A14" w:rsidRDefault="00503108" w:rsidP="00D404A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3108" w:rsidRPr="00FF7A14" w:rsidRDefault="00503108" w:rsidP="00D404A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03108" w:rsidRPr="00FF7A14" w:rsidRDefault="00503108" w:rsidP="00D404A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3108" w:rsidRPr="00FF7A14" w:rsidRDefault="00503108" w:rsidP="00D404A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3108" w:rsidRPr="00FF7A14" w:rsidRDefault="00503108" w:rsidP="00D404A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3108" w:rsidRPr="00FF7A14" w:rsidRDefault="00503108" w:rsidP="00D404A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48F" w:rsidRPr="00FF7A14" w:rsidTr="00C839CE">
        <w:trPr>
          <w:cantSplit/>
          <w:trHeight w:val="154"/>
        </w:trPr>
        <w:tc>
          <w:tcPr>
            <w:tcW w:w="510" w:type="dxa"/>
            <w:vMerge/>
          </w:tcPr>
          <w:p w:rsidR="00503108" w:rsidRPr="00FF7A14" w:rsidRDefault="00503108" w:rsidP="00D404A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vMerge/>
          </w:tcPr>
          <w:p w:rsidR="00503108" w:rsidRPr="00FF7A14" w:rsidRDefault="00503108" w:rsidP="00D404A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  <w:vMerge/>
          </w:tcPr>
          <w:p w:rsidR="00503108" w:rsidRPr="00FF7A14" w:rsidRDefault="00503108" w:rsidP="00D404AC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03108" w:rsidRPr="00FF7A14" w:rsidRDefault="00503108" w:rsidP="00C839C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>количество SIM-карт</w:t>
            </w:r>
          </w:p>
        </w:tc>
        <w:tc>
          <w:tcPr>
            <w:tcW w:w="850" w:type="dxa"/>
          </w:tcPr>
          <w:p w:rsidR="00503108" w:rsidRPr="00FF7A14" w:rsidRDefault="00503108" w:rsidP="00D404A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</w:tcPr>
          <w:p w:rsidR="00503108" w:rsidRPr="00FF7A14" w:rsidRDefault="00503108" w:rsidP="00D404A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503108" w:rsidRPr="00FF7A14" w:rsidRDefault="00503108" w:rsidP="00D404A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3108" w:rsidRPr="00FF7A14" w:rsidRDefault="00503108" w:rsidP="00D404A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03108" w:rsidRPr="00FF7A14" w:rsidRDefault="00503108" w:rsidP="00D404A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3108" w:rsidRPr="00FF7A14" w:rsidRDefault="00503108" w:rsidP="00D404A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3108" w:rsidRPr="00FF7A14" w:rsidRDefault="00503108" w:rsidP="00D404A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3108" w:rsidRPr="00FF7A14" w:rsidRDefault="00503108" w:rsidP="00D404A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48F" w:rsidRPr="00FF7A14" w:rsidTr="00C839CE">
        <w:trPr>
          <w:cantSplit/>
          <w:trHeight w:val="359"/>
        </w:trPr>
        <w:tc>
          <w:tcPr>
            <w:tcW w:w="510" w:type="dxa"/>
            <w:vMerge/>
          </w:tcPr>
          <w:p w:rsidR="00503108" w:rsidRPr="00FF7A14" w:rsidRDefault="00503108" w:rsidP="00D404A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vMerge/>
          </w:tcPr>
          <w:p w:rsidR="00503108" w:rsidRPr="00FF7A14" w:rsidRDefault="00503108" w:rsidP="00D404A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  <w:vMerge/>
          </w:tcPr>
          <w:p w:rsidR="00503108" w:rsidRPr="00FF7A14" w:rsidRDefault="00503108" w:rsidP="00D404AC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FF7A14" w:rsidRDefault="00503108" w:rsidP="00C839C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 xml:space="preserve">наличие модулей </w:t>
            </w:r>
          </w:p>
          <w:p w:rsidR="00503108" w:rsidRPr="00FF7A14" w:rsidRDefault="00503108" w:rsidP="00C839C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>и интерфейсов (</w:t>
            </w:r>
            <w:proofErr w:type="spellStart"/>
            <w:r w:rsidRPr="00FF7A14">
              <w:rPr>
                <w:rFonts w:ascii="Times New Roman" w:hAnsi="Times New Roman" w:cs="Times New Roman"/>
                <w:sz w:val="24"/>
                <w:szCs w:val="24"/>
              </w:rPr>
              <w:t>Wi-Fi</w:t>
            </w:r>
            <w:proofErr w:type="spellEnd"/>
            <w:r w:rsidRPr="00FF7A1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F7A14">
              <w:rPr>
                <w:rFonts w:ascii="Times New Roman" w:hAnsi="Times New Roman" w:cs="Times New Roman"/>
                <w:sz w:val="24"/>
                <w:szCs w:val="24"/>
              </w:rPr>
              <w:t>Bluetooth</w:t>
            </w:r>
            <w:proofErr w:type="spellEnd"/>
            <w:r w:rsidRPr="00FF7A14">
              <w:rPr>
                <w:rFonts w:ascii="Times New Roman" w:hAnsi="Times New Roman" w:cs="Times New Roman"/>
                <w:sz w:val="24"/>
                <w:szCs w:val="24"/>
              </w:rPr>
              <w:t>, USB, GPS)</w:t>
            </w:r>
          </w:p>
        </w:tc>
        <w:tc>
          <w:tcPr>
            <w:tcW w:w="850" w:type="dxa"/>
          </w:tcPr>
          <w:p w:rsidR="00503108" w:rsidRPr="00FF7A14" w:rsidRDefault="00503108" w:rsidP="00D404A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</w:tcPr>
          <w:p w:rsidR="00503108" w:rsidRPr="00FF7A14" w:rsidRDefault="00503108" w:rsidP="00D404A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503108" w:rsidRPr="00FF7A14" w:rsidRDefault="00503108" w:rsidP="00D404A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3108" w:rsidRPr="00FF7A14" w:rsidRDefault="00503108" w:rsidP="00D404A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03108" w:rsidRPr="00FF7A14" w:rsidRDefault="00503108" w:rsidP="00D404A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3108" w:rsidRPr="00FF7A14" w:rsidRDefault="00503108" w:rsidP="00D404A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3108" w:rsidRPr="00FF7A14" w:rsidRDefault="00503108" w:rsidP="00D404A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3108" w:rsidRPr="00FF7A14" w:rsidRDefault="00503108" w:rsidP="00D404A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48F" w:rsidRPr="00FF7A14" w:rsidTr="00C839CE">
        <w:trPr>
          <w:cantSplit/>
          <w:trHeight w:val="2034"/>
        </w:trPr>
        <w:tc>
          <w:tcPr>
            <w:tcW w:w="510" w:type="dxa"/>
            <w:vMerge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vMerge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  <w:vMerge/>
          </w:tcPr>
          <w:p w:rsidR="00503108" w:rsidRPr="00FF7A14" w:rsidRDefault="00503108" w:rsidP="00FF7A14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03108" w:rsidRPr="00FF7A14" w:rsidRDefault="00503108" w:rsidP="00C839CE">
            <w:pPr>
              <w:pStyle w:val="ConsPlusNormal"/>
              <w:widowControl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>стоимость годового влад</w:t>
            </w: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>ния оборудованием (вкл</w:t>
            </w: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>чая договоры технической поддержки, обслуживания, сервисные договоры) из ра</w:t>
            </w: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>чета на одного абонента (одну единицу трафика) в течение всего срока службы</w:t>
            </w:r>
          </w:p>
        </w:tc>
        <w:tc>
          <w:tcPr>
            <w:tcW w:w="850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extDirection w:val="btLr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extDirection w:val="btLr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extDirection w:val="btLr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48F" w:rsidRPr="00FF7A14" w:rsidTr="00C839CE">
        <w:trPr>
          <w:cantSplit/>
        </w:trPr>
        <w:tc>
          <w:tcPr>
            <w:tcW w:w="510" w:type="dxa"/>
            <w:vMerge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vMerge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  <w:vMerge/>
          </w:tcPr>
          <w:p w:rsidR="00503108" w:rsidRPr="00FF7A14" w:rsidRDefault="00503108" w:rsidP="00FF7A14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03108" w:rsidRPr="00FF7A14" w:rsidRDefault="00503108" w:rsidP="00C839CE">
            <w:pPr>
              <w:pStyle w:val="ConsPlusNormal"/>
              <w:widowControl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>предельная цена</w:t>
            </w:r>
          </w:p>
        </w:tc>
        <w:tc>
          <w:tcPr>
            <w:tcW w:w="850" w:type="dxa"/>
          </w:tcPr>
          <w:p w:rsidR="00503108" w:rsidRPr="00FF7A14" w:rsidRDefault="00503108" w:rsidP="00C839C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>383</w:t>
            </w:r>
          </w:p>
        </w:tc>
        <w:tc>
          <w:tcPr>
            <w:tcW w:w="1084" w:type="dxa"/>
          </w:tcPr>
          <w:p w:rsidR="00503108" w:rsidRPr="00FF7A14" w:rsidRDefault="00503108" w:rsidP="00C839C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>рубль</w:t>
            </w:r>
          </w:p>
        </w:tc>
        <w:tc>
          <w:tcPr>
            <w:tcW w:w="1184" w:type="dxa"/>
            <w:textDirection w:val="btLr"/>
          </w:tcPr>
          <w:p w:rsidR="00503108" w:rsidRPr="00FF7A14" w:rsidRDefault="00503108" w:rsidP="00C839C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3108" w:rsidRPr="00FF7A14" w:rsidRDefault="00503108" w:rsidP="00C839C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extDirection w:val="btLr"/>
          </w:tcPr>
          <w:p w:rsidR="00503108" w:rsidRPr="00FF7A14" w:rsidRDefault="00503108" w:rsidP="00C839C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3108" w:rsidRPr="00FF7A14" w:rsidRDefault="00503108" w:rsidP="00C839C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3108" w:rsidRPr="00FF7A14" w:rsidRDefault="00503108" w:rsidP="00C839C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3108" w:rsidRPr="00FF7A14" w:rsidRDefault="00503108" w:rsidP="00C839C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48F" w:rsidRPr="00FF7A14" w:rsidTr="00C839CE">
        <w:trPr>
          <w:trHeight w:val="175"/>
        </w:trPr>
        <w:tc>
          <w:tcPr>
            <w:tcW w:w="510" w:type="dxa"/>
            <w:vMerge w:val="restart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030" w:type="dxa"/>
            <w:vMerge w:val="restart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>29.10.2</w:t>
            </w:r>
          </w:p>
        </w:tc>
        <w:tc>
          <w:tcPr>
            <w:tcW w:w="2354" w:type="dxa"/>
            <w:vMerge w:val="restart"/>
          </w:tcPr>
          <w:p w:rsidR="00503108" w:rsidRPr="00FF7A14" w:rsidRDefault="00503108" w:rsidP="00FF7A14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 xml:space="preserve">Автомобили </w:t>
            </w:r>
          </w:p>
          <w:p w:rsidR="00503108" w:rsidRPr="00FF7A14" w:rsidRDefault="00503108" w:rsidP="00FF7A14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>легковые</w:t>
            </w:r>
          </w:p>
        </w:tc>
        <w:tc>
          <w:tcPr>
            <w:tcW w:w="3119" w:type="dxa"/>
          </w:tcPr>
          <w:p w:rsidR="00503108" w:rsidRPr="00FF7A14" w:rsidRDefault="00503108" w:rsidP="00C839CE">
            <w:pPr>
              <w:pStyle w:val="ConsPlusNormal"/>
              <w:widowControl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>мощность двигателя</w:t>
            </w:r>
          </w:p>
        </w:tc>
        <w:tc>
          <w:tcPr>
            <w:tcW w:w="850" w:type="dxa"/>
          </w:tcPr>
          <w:p w:rsidR="00503108" w:rsidRPr="00FF7A14" w:rsidRDefault="00503108" w:rsidP="00C839C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>251</w:t>
            </w:r>
          </w:p>
        </w:tc>
        <w:tc>
          <w:tcPr>
            <w:tcW w:w="1084" w:type="dxa"/>
          </w:tcPr>
          <w:p w:rsidR="00503108" w:rsidRPr="00FF7A14" w:rsidRDefault="00503108" w:rsidP="00C839CE">
            <w:pPr>
              <w:pStyle w:val="ConsPlusNormal"/>
              <w:widowControl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>лошад</w:t>
            </w: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>ная сила</w:t>
            </w:r>
          </w:p>
        </w:tc>
        <w:tc>
          <w:tcPr>
            <w:tcW w:w="1184" w:type="dxa"/>
          </w:tcPr>
          <w:p w:rsidR="00503108" w:rsidRPr="00FF7A14" w:rsidRDefault="00503108" w:rsidP="00C839CE">
            <w:pPr>
              <w:pStyle w:val="ConsPlusNormal"/>
              <w:widowControl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>не более 200</w:t>
            </w:r>
          </w:p>
        </w:tc>
        <w:tc>
          <w:tcPr>
            <w:tcW w:w="1134" w:type="dxa"/>
          </w:tcPr>
          <w:p w:rsidR="00503108" w:rsidRPr="00FF7A14" w:rsidRDefault="00503108" w:rsidP="00C839CE">
            <w:pPr>
              <w:pStyle w:val="ConsPlusNormal"/>
              <w:widowControl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03108" w:rsidRPr="00FF7A14" w:rsidRDefault="00503108" w:rsidP="00C839CE">
            <w:pPr>
              <w:pStyle w:val="ConsPlusNormal"/>
              <w:widowControl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3108" w:rsidRPr="00FF7A14" w:rsidRDefault="00503108" w:rsidP="00C839CE">
            <w:pPr>
              <w:pStyle w:val="ConsPlusNormal"/>
              <w:widowControl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3108" w:rsidRPr="00FF7A14" w:rsidRDefault="00503108" w:rsidP="00C839CE">
            <w:pPr>
              <w:pStyle w:val="ConsPlusNormal"/>
              <w:widowControl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>не более 200</w:t>
            </w:r>
          </w:p>
        </w:tc>
        <w:tc>
          <w:tcPr>
            <w:tcW w:w="992" w:type="dxa"/>
          </w:tcPr>
          <w:p w:rsidR="00503108" w:rsidRPr="00FF7A14" w:rsidRDefault="00503108" w:rsidP="00C839C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48F" w:rsidRPr="00FF7A14" w:rsidTr="00C839CE">
        <w:tc>
          <w:tcPr>
            <w:tcW w:w="510" w:type="dxa"/>
            <w:vMerge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vMerge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  <w:vMerge/>
          </w:tcPr>
          <w:p w:rsidR="00503108" w:rsidRPr="00FF7A14" w:rsidRDefault="00503108" w:rsidP="00FF7A14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03108" w:rsidRPr="00FF7A14" w:rsidRDefault="00503108" w:rsidP="00C839CE">
            <w:pPr>
              <w:pStyle w:val="ConsPlusNormal"/>
              <w:widowControl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>комплектация</w:t>
            </w:r>
          </w:p>
        </w:tc>
        <w:tc>
          <w:tcPr>
            <w:tcW w:w="850" w:type="dxa"/>
          </w:tcPr>
          <w:p w:rsidR="00503108" w:rsidRPr="00FF7A14" w:rsidRDefault="00503108" w:rsidP="00C839C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</w:tcPr>
          <w:p w:rsidR="00503108" w:rsidRPr="00FF7A14" w:rsidRDefault="00503108" w:rsidP="00C839C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503108" w:rsidRPr="00FF7A14" w:rsidRDefault="00503108" w:rsidP="00C839C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3108" w:rsidRPr="00FF7A14" w:rsidRDefault="00503108" w:rsidP="00C839C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03108" w:rsidRPr="00FF7A14" w:rsidRDefault="00503108" w:rsidP="00C839C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3108" w:rsidRPr="00FF7A14" w:rsidRDefault="00503108" w:rsidP="00C839C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3108" w:rsidRPr="00FF7A14" w:rsidRDefault="00503108" w:rsidP="00C839C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3108" w:rsidRPr="00FF7A14" w:rsidRDefault="00503108" w:rsidP="00C839C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48F" w:rsidRPr="00FF7A14" w:rsidTr="00C839CE">
        <w:trPr>
          <w:trHeight w:val="254"/>
        </w:trPr>
        <w:tc>
          <w:tcPr>
            <w:tcW w:w="510" w:type="dxa"/>
            <w:vMerge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vMerge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  <w:vMerge/>
          </w:tcPr>
          <w:p w:rsidR="00503108" w:rsidRPr="00FF7A14" w:rsidRDefault="00503108" w:rsidP="00FF7A14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03108" w:rsidRPr="00FF7A14" w:rsidRDefault="00503108" w:rsidP="00C839CE">
            <w:pPr>
              <w:pStyle w:val="ConsPlusNormal"/>
              <w:widowControl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>предельная цена</w:t>
            </w:r>
          </w:p>
        </w:tc>
        <w:tc>
          <w:tcPr>
            <w:tcW w:w="850" w:type="dxa"/>
          </w:tcPr>
          <w:p w:rsidR="00503108" w:rsidRPr="00FF7A14" w:rsidRDefault="00503108" w:rsidP="00C839C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>383</w:t>
            </w:r>
          </w:p>
        </w:tc>
        <w:tc>
          <w:tcPr>
            <w:tcW w:w="1084" w:type="dxa"/>
          </w:tcPr>
          <w:p w:rsidR="00503108" w:rsidRPr="00FF7A14" w:rsidRDefault="00503108" w:rsidP="00C839C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>рубль</w:t>
            </w:r>
          </w:p>
        </w:tc>
        <w:tc>
          <w:tcPr>
            <w:tcW w:w="1184" w:type="dxa"/>
          </w:tcPr>
          <w:p w:rsidR="00503108" w:rsidRPr="00FF7A14" w:rsidRDefault="00503108" w:rsidP="00C839CE">
            <w:pPr>
              <w:pStyle w:val="ConsPlusNormal"/>
              <w:widowControl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>не более 2,5 млн.</w:t>
            </w:r>
          </w:p>
        </w:tc>
        <w:tc>
          <w:tcPr>
            <w:tcW w:w="1134" w:type="dxa"/>
          </w:tcPr>
          <w:p w:rsidR="00503108" w:rsidRPr="00FF7A14" w:rsidRDefault="00503108" w:rsidP="00C839C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03108" w:rsidRPr="00FF7A14" w:rsidRDefault="00503108" w:rsidP="00C839C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3108" w:rsidRPr="00FF7A14" w:rsidRDefault="00503108" w:rsidP="00C839C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3108" w:rsidRPr="00FF7A14" w:rsidRDefault="00503108" w:rsidP="00C839C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3108" w:rsidRPr="00FF7A14" w:rsidRDefault="00503108" w:rsidP="00C839C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48F" w:rsidRPr="00FF7A14" w:rsidTr="00C839CE">
        <w:tc>
          <w:tcPr>
            <w:tcW w:w="510" w:type="dxa"/>
            <w:vMerge w:val="restart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030" w:type="dxa"/>
            <w:vMerge w:val="restart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>29.10.30</w:t>
            </w:r>
          </w:p>
        </w:tc>
        <w:tc>
          <w:tcPr>
            <w:tcW w:w="2354" w:type="dxa"/>
            <w:vMerge w:val="restart"/>
          </w:tcPr>
          <w:p w:rsidR="007C7FA4" w:rsidRDefault="00503108" w:rsidP="00C839CE">
            <w:pPr>
              <w:pStyle w:val="ConsPlusNormal"/>
              <w:widowControl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>Средства автотран</w:t>
            </w: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>портные для пер</w:t>
            </w: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 xml:space="preserve">возки 10 человек </w:t>
            </w:r>
          </w:p>
          <w:p w:rsidR="00503108" w:rsidRPr="00FF7A14" w:rsidRDefault="00503108" w:rsidP="00C839CE">
            <w:pPr>
              <w:pStyle w:val="ConsPlusNormal"/>
              <w:widowControl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>или более</w:t>
            </w:r>
          </w:p>
        </w:tc>
        <w:tc>
          <w:tcPr>
            <w:tcW w:w="3119" w:type="dxa"/>
          </w:tcPr>
          <w:p w:rsidR="00503108" w:rsidRPr="00FF7A14" w:rsidRDefault="00503108" w:rsidP="00C839CE">
            <w:pPr>
              <w:pStyle w:val="ConsPlusNormal"/>
              <w:widowControl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 xml:space="preserve">мощность двигателя </w:t>
            </w:r>
          </w:p>
        </w:tc>
        <w:tc>
          <w:tcPr>
            <w:tcW w:w="850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48F" w:rsidRPr="00FF7A14" w:rsidTr="00C839CE">
        <w:tc>
          <w:tcPr>
            <w:tcW w:w="510" w:type="dxa"/>
            <w:vMerge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vMerge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  <w:vMerge/>
          </w:tcPr>
          <w:p w:rsidR="00503108" w:rsidRPr="00FF7A14" w:rsidRDefault="00503108" w:rsidP="00C839CE">
            <w:pPr>
              <w:pStyle w:val="ConsPlusNormal"/>
              <w:widowControl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03108" w:rsidRPr="00FF7A14" w:rsidRDefault="00503108" w:rsidP="00C839CE">
            <w:pPr>
              <w:pStyle w:val="ConsPlusNormal"/>
              <w:widowControl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>комплектация</w:t>
            </w:r>
          </w:p>
        </w:tc>
        <w:tc>
          <w:tcPr>
            <w:tcW w:w="850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48F" w:rsidRPr="00FF7A14" w:rsidTr="00C839CE">
        <w:tc>
          <w:tcPr>
            <w:tcW w:w="510" w:type="dxa"/>
            <w:vMerge w:val="restart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030" w:type="dxa"/>
            <w:vMerge w:val="restart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>29.10.4</w:t>
            </w:r>
          </w:p>
        </w:tc>
        <w:tc>
          <w:tcPr>
            <w:tcW w:w="2354" w:type="dxa"/>
            <w:vMerge w:val="restart"/>
          </w:tcPr>
          <w:p w:rsidR="00503108" w:rsidRPr="00FF7A14" w:rsidRDefault="00503108" w:rsidP="00C839CE">
            <w:pPr>
              <w:pStyle w:val="ConsPlusNormal"/>
              <w:widowControl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>Средства автотран</w:t>
            </w: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>портные грузовые</w:t>
            </w:r>
          </w:p>
        </w:tc>
        <w:tc>
          <w:tcPr>
            <w:tcW w:w="3119" w:type="dxa"/>
          </w:tcPr>
          <w:p w:rsidR="00503108" w:rsidRPr="00FF7A14" w:rsidRDefault="00503108" w:rsidP="00C839CE">
            <w:pPr>
              <w:pStyle w:val="ConsPlusNormal"/>
              <w:widowControl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 xml:space="preserve">мощность двигателя </w:t>
            </w:r>
          </w:p>
        </w:tc>
        <w:tc>
          <w:tcPr>
            <w:tcW w:w="850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48F" w:rsidRPr="00FF7A14" w:rsidTr="00C839CE">
        <w:tc>
          <w:tcPr>
            <w:tcW w:w="510" w:type="dxa"/>
            <w:vMerge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vMerge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  <w:vMerge/>
          </w:tcPr>
          <w:p w:rsidR="00503108" w:rsidRPr="00FF7A14" w:rsidRDefault="00503108" w:rsidP="00C839CE">
            <w:pPr>
              <w:pStyle w:val="ConsPlusNormal"/>
              <w:widowControl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03108" w:rsidRPr="00FF7A14" w:rsidRDefault="00503108" w:rsidP="00C839CE">
            <w:pPr>
              <w:pStyle w:val="ConsPlusNormal"/>
              <w:widowControl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>комплектация</w:t>
            </w:r>
          </w:p>
        </w:tc>
        <w:tc>
          <w:tcPr>
            <w:tcW w:w="850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48F" w:rsidRPr="00FF7A14" w:rsidTr="00C839CE">
        <w:trPr>
          <w:trHeight w:val="898"/>
        </w:trPr>
        <w:tc>
          <w:tcPr>
            <w:tcW w:w="510" w:type="dxa"/>
            <w:vMerge w:val="restart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030" w:type="dxa"/>
            <w:vMerge w:val="restart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9C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31.01.11.</w:t>
            </w: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2354" w:type="dxa"/>
            <w:vMerge w:val="restart"/>
          </w:tcPr>
          <w:p w:rsidR="00503108" w:rsidRPr="00FF7A14" w:rsidRDefault="00503108" w:rsidP="00C839CE">
            <w:pPr>
              <w:pStyle w:val="ConsPlusNormal"/>
              <w:widowControl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>Мебель для сидения, с металлическим каркасом</w:t>
            </w:r>
          </w:p>
        </w:tc>
        <w:tc>
          <w:tcPr>
            <w:tcW w:w="3119" w:type="dxa"/>
          </w:tcPr>
          <w:p w:rsidR="00503108" w:rsidRPr="00FF7A14" w:rsidRDefault="00503108" w:rsidP="00C839CE">
            <w:pPr>
              <w:pStyle w:val="ConsPlusNormal"/>
              <w:widowControl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 xml:space="preserve">материал (металл) </w:t>
            </w:r>
          </w:p>
        </w:tc>
        <w:tc>
          <w:tcPr>
            <w:tcW w:w="850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48F" w:rsidRPr="00FF7A14" w:rsidTr="00751FCF">
        <w:trPr>
          <w:cantSplit/>
          <w:trHeight w:val="5640"/>
        </w:trPr>
        <w:tc>
          <w:tcPr>
            <w:tcW w:w="510" w:type="dxa"/>
            <w:vMerge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vMerge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  <w:vMerge/>
          </w:tcPr>
          <w:p w:rsidR="00503108" w:rsidRPr="00FF7A14" w:rsidRDefault="00503108" w:rsidP="00FF7A14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>обивочные материалы</w:t>
            </w:r>
          </w:p>
        </w:tc>
        <w:tc>
          <w:tcPr>
            <w:tcW w:w="850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extDirection w:val="btLr"/>
            <w:vAlign w:val="center"/>
          </w:tcPr>
          <w:p w:rsidR="00503108" w:rsidRPr="00751FCF" w:rsidRDefault="00503108" w:rsidP="00751FCF">
            <w:pPr>
              <w:pStyle w:val="ConsPlusNormal"/>
              <w:widowControl/>
              <w:ind w:lef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751FCF">
              <w:rPr>
                <w:rFonts w:ascii="Times New Roman" w:hAnsi="Times New Roman" w:cs="Times New Roman"/>
                <w:sz w:val="20"/>
              </w:rPr>
              <w:t>предельное значение - кожа натуральная;</w:t>
            </w:r>
          </w:p>
          <w:p w:rsidR="00C839CE" w:rsidRPr="00751FCF" w:rsidRDefault="00503108" w:rsidP="00751FCF">
            <w:pPr>
              <w:pStyle w:val="ConsPlusNormal"/>
              <w:widowControl/>
              <w:ind w:lef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751FCF">
              <w:rPr>
                <w:rFonts w:ascii="Times New Roman" w:hAnsi="Times New Roman" w:cs="Times New Roman"/>
                <w:sz w:val="20"/>
              </w:rPr>
              <w:t xml:space="preserve">возможные значения: искусственная кожа, </w:t>
            </w:r>
            <w:proofErr w:type="gramStart"/>
            <w:r w:rsidRPr="00751FCF">
              <w:rPr>
                <w:rFonts w:ascii="Times New Roman" w:hAnsi="Times New Roman" w:cs="Times New Roman"/>
                <w:sz w:val="20"/>
              </w:rPr>
              <w:t>мебельный</w:t>
            </w:r>
            <w:proofErr w:type="gramEnd"/>
          </w:p>
          <w:p w:rsidR="00C839CE" w:rsidRPr="00751FCF" w:rsidRDefault="00503108" w:rsidP="00751FCF">
            <w:pPr>
              <w:pStyle w:val="ConsPlusNormal"/>
              <w:widowControl/>
              <w:ind w:lef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751FCF">
              <w:rPr>
                <w:rFonts w:ascii="Times New Roman" w:hAnsi="Times New Roman" w:cs="Times New Roman"/>
                <w:sz w:val="20"/>
              </w:rPr>
              <w:t>(искусственный) мех, искусственная замша (микрофибра),</w:t>
            </w:r>
          </w:p>
          <w:p w:rsidR="00503108" w:rsidRPr="00751FCF" w:rsidRDefault="00503108" w:rsidP="00751FCF">
            <w:pPr>
              <w:pStyle w:val="ConsPlusNormal"/>
              <w:widowControl/>
              <w:ind w:lef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751FCF">
              <w:rPr>
                <w:rFonts w:ascii="Times New Roman" w:hAnsi="Times New Roman" w:cs="Times New Roman"/>
                <w:sz w:val="20"/>
              </w:rPr>
              <w:t>ткань, нетканые материалы</w:t>
            </w:r>
          </w:p>
        </w:tc>
        <w:tc>
          <w:tcPr>
            <w:tcW w:w="1134" w:type="dxa"/>
            <w:textDirection w:val="btLr"/>
            <w:vAlign w:val="center"/>
          </w:tcPr>
          <w:p w:rsidR="00C839CE" w:rsidRPr="00751FCF" w:rsidRDefault="00503108" w:rsidP="00751FCF">
            <w:pPr>
              <w:pStyle w:val="ConsPlusNormal"/>
              <w:widowControl/>
              <w:ind w:lef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751FCF">
              <w:rPr>
                <w:rFonts w:ascii="Times New Roman" w:hAnsi="Times New Roman" w:cs="Times New Roman"/>
                <w:sz w:val="20"/>
              </w:rPr>
              <w:t xml:space="preserve">предельное значение - искусственная кожа; </w:t>
            </w:r>
            <w:proofErr w:type="gramStart"/>
            <w:r w:rsidRPr="00751FCF">
              <w:rPr>
                <w:rFonts w:ascii="Times New Roman" w:hAnsi="Times New Roman" w:cs="Times New Roman"/>
                <w:sz w:val="20"/>
              </w:rPr>
              <w:t>возможные</w:t>
            </w:r>
            <w:proofErr w:type="gramEnd"/>
          </w:p>
          <w:p w:rsidR="00C839CE" w:rsidRPr="00751FCF" w:rsidRDefault="00503108" w:rsidP="00751FCF">
            <w:pPr>
              <w:pStyle w:val="ConsPlusNormal"/>
              <w:widowControl/>
              <w:ind w:lef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751FCF">
              <w:rPr>
                <w:rFonts w:ascii="Times New Roman" w:hAnsi="Times New Roman" w:cs="Times New Roman"/>
                <w:sz w:val="20"/>
              </w:rPr>
              <w:t xml:space="preserve">значения: мебельный (искусственный) мех, </w:t>
            </w:r>
            <w:proofErr w:type="gramStart"/>
            <w:r w:rsidRPr="00751FCF">
              <w:rPr>
                <w:rFonts w:ascii="Times New Roman" w:hAnsi="Times New Roman" w:cs="Times New Roman"/>
                <w:sz w:val="20"/>
              </w:rPr>
              <w:t>искусственная</w:t>
            </w:r>
            <w:proofErr w:type="gramEnd"/>
          </w:p>
          <w:p w:rsidR="00503108" w:rsidRPr="00751FCF" w:rsidRDefault="00503108" w:rsidP="00751FCF">
            <w:pPr>
              <w:pStyle w:val="ConsPlusNormal"/>
              <w:widowControl/>
              <w:ind w:lef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751FCF">
              <w:rPr>
                <w:rFonts w:ascii="Times New Roman" w:hAnsi="Times New Roman" w:cs="Times New Roman"/>
                <w:sz w:val="20"/>
              </w:rPr>
              <w:t>замша (микрофибра), ткань, нетканые материалы</w:t>
            </w:r>
          </w:p>
        </w:tc>
        <w:tc>
          <w:tcPr>
            <w:tcW w:w="1276" w:type="dxa"/>
            <w:textDirection w:val="btLr"/>
            <w:vAlign w:val="center"/>
          </w:tcPr>
          <w:p w:rsidR="00503108" w:rsidRPr="00751FCF" w:rsidRDefault="00503108" w:rsidP="00751FCF">
            <w:pPr>
              <w:pStyle w:val="ConsPlusNormal"/>
              <w:widowControl/>
              <w:ind w:lef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751FCF">
              <w:rPr>
                <w:rFonts w:ascii="Times New Roman" w:hAnsi="Times New Roman" w:cs="Times New Roman"/>
                <w:sz w:val="20"/>
              </w:rPr>
              <w:t>предельное значение - кожа натуральная;</w:t>
            </w:r>
          </w:p>
          <w:p w:rsidR="00C839CE" w:rsidRPr="00751FCF" w:rsidRDefault="00503108" w:rsidP="00751FCF">
            <w:pPr>
              <w:pStyle w:val="ConsPlusNormal"/>
              <w:widowControl/>
              <w:ind w:lef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751FCF">
              <w:rPr>
                <w:rFonts w:ascii="Times New Roman" w:hAnsi="Times New Roman" w:cs="Times New Roman"/>
                <w:sz w:val="20"/>
              </w:rPr>
              <w:t xml:space="preserve">возможные значения: искусственная кожа, </w:t>
            </w:r>
            <w:proofErr w:type="gramStart"/>
            <w:r w:rsidRPr="00751FCF">
              <w:rPr>
                <w:rFonts w:ascii="Times New Roman" w:hAnsi="Times New Roman" w:cs="Times New Roman"/>
                <w:sz w:val="20"/>
              </w:rPr>
              <w:t>мебельный</w:t>
            </w:r>
            <w:proofErr w:type="gramEnd"/>
          </w:p>
          <w:p w:rsidR="00C839CE" w:rsidRPr="00751FCF" w:rsidRDefault="00503108" w:rsidP="00751FCF">
            <w:pPr>
              <w:pStyle w:val="ConsPlusNormal"/>
              <w:widowControl/>
              <w:ind w:lef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751FCF">
              <w:rPr>
                <w:rFonts w:ascii="Times New Roman" w:hAnsi="Times New Roman" w:cs="Times New Roman"/>
                <w:sz w:val="20"/>
              </w:rPr>
              <w:t>(искусственный) мех, искусственная замша (микрофибра),</w:t>
            </w:r>
          </w:p>
          <w:p w:rsidR="00503108" w:rsidRPr="00751FCF" w:rsidRDefault="00503108" w:rsidP="00751FCF">
            <w:pPr>
              <w:pStyle w:val="ConsPlusNormal"/>
              <w:widowControl/>
              <w:ind w:lef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751FCF">
              <w:rPr>
                <w:rFonts w:ascii="Times New Roman" w:hAnsi="Times New Roman" w:cs="Times New Roman"/>
                <w:sz w:val="20"/>
              </w:rPr>
              <w:t>ткань, нетканые материалы</w:t>
            </w:r>
          </w:p>
        </w:tc>
        <w:tc>
          <w:tcPr>
            <w:tcW w:w="1134" w:type="dxa"/>
            <w:textDirection w:val="btLr"/>
            <w:vAlign w:val="center"/>
          </w:tcPr>
          <w:p w:rsidR="00C839CE" w:rsidRPr="00751FCF" w:rsidRDefault="00503108" w:rsidP="00751FCF">
            <w:pPr>
              <w:pStyle w:val="ConsPlusNormal"/>
              <w:widowControl/>
              <w:ind w:lef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751FCF">
              <w:rPr>
                <w:rFonts w:ascii="Times New Roman" w:hAnsi="Times New Roman" w:cs="Times New Roman"/>
                <w:sz w:val="20"/>
              </w:rPr>
              <w:t xml:space="preserve">предельное значение - искусственная кожа; </w:t>
            </w:r>
            <w:proofErr w:type="gramStart"/>
            <w:r w:rsidRPr="00751FCF">
              <w:rPr>
                <w:rFonts w:ascii="Times New Roman" w:hAnsi="Times New Roman" w:cs="Times New Roman"/>
                <w:sz w:val="20"/>
              </w:rPr>
              <w:t>возможные</w:t>
            </w:r>
            <w:proofErr w:type="gramEnd"/>
          </w:p>
          <w:p w:rsidR="00C839CE" w:rsidRPr="00751FCF" w:rsidRDefault="00503108" w:rsidP="00751FCF">
            <w:pPr>
              <w:pStyle w:val="ConsPlusNormal"/>
              <w:widowControl/>
              <w:ind w:lef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751FCF">
              <w:rPr>
                <w:rFonts w:ascii="Times New Roman" w:hAnsi="Times New Roman" w:cs="Times New Roman"/>
                <w:sz w:val="20"/>
              </w:rPr>
              <w:t xml:space="preserve">значения: мебельный (искусственный) мех, </w:t>
            </w:r>
            <w:proofErr w:type="gramStart"/>
            <w:r w:rsidRPr="00751FCF">
              <w:rPr>
                <w:rFonts w:ascii="Times New Roman" w:hAnsi="Times New Roman" w:cs="Times New Roman"/>
                <w:sz w:val="20"/>
              </w:rPr>
              <w:t>искусственная</w:t>
            </w:r>
            <w:proofErr w:type="gramEnd"/>
          </w:p>
          <w:p w:rsidR="00503108" w:rsidRPr="00751FCF" w:rsidRDefault="00503108" w:rsidP="00751FCF">
            <w:pPr>
              <w:pStyle w:val="ConsPlusNormal"/>
              <w:widowControl/>
              <w:ind w:lef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751FCF">
              <w:rPr>
                <w:rFonts w:ascii="Times New Roman" w:hAnsi="Times New Roman" w:cs="Times New Roman"/>
                <w:sz w:val="20"/>
              </w:rPr>
              <w:t>замша (микрофибра), ткань, нетканые материалы</w:t>
            </w:r>
          </w:p>
        </w:tc>
        <w:tc>
          <w:tcPr>
            <w:tcW w:w="1134" w:type="dxa"/>
            <w:textDirection w:val="btLr"/>
            <w:vAlign w:val="center"/>
          </w:tcPr>
          <w:p w:rsidR="00503108" w:rsidRPr="00751FCF" w:rsidRDefault="00503108" w:rsidP="00751FCF">
            <w:pPr>
              <w:pStyle w:val="ConsPlusNormal"/>
              <w:widowControl/>
              <w:ind w:lef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751FCF">
              <w:rPr>
                <w:rFonts w:ascii="Times New Roman" w:hAnsi="Times New Roman" w:cs="Times New Roman"/>
                <w:sz w:val="20"/>
              </w:rPr>
              <w:t>предельное значение - кожа натуральная;</w:t>
            </w:r>
          </w:p>
          <w:p w:rsidR="00C839CE" w:rsidRPr="00751FCF" w:rsidRDefault="00503108" w:rsidP="00751FCF">
            <w:pPr>
              <w:pStyle w:val="ConsPlusNormal"/>
              <w:widowControl/>
              <w:ind w:lef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751FCF">
              <w:rPr>
                <w:rFonts w:ascii="Times New Roman" w:hAnsi="Times New Roman" w:cs="Times New Roman"/>
                <w:sz w:val="20"/>
              </w:rPr>
              <w:t xml:space="preserve">возможные значения: искусственная кожа, </w:t>
            </w:r>
            <w:proofErr w:type="gramStart"/>
            <w:r w:rsidRPr="00751FCF">
              <w:rPr>
                <w:rFonts w:ascii="Times New Roman" w:hAnsi="Times New Roman" w:cs="Times New Roman"/>
                <w:sz w:val="20"/>
              </w:rPr>
              <w:t>мебельный</w:t>
            </w:r>
            <w:proofErr w:type="gramEnd"/>
          </w:p>
          <w:p w:rsidR="00C839CE" w:rsidRPr="00751FCF" w:rsidRDefault="00503108" w:rsidP="00751FCF">
            <w:pPr>
              <w:pStyle w:val="ConsPlusNormal"/>
              <w:widowControl/>
              <w:ind w:lef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751FCF">
              <w:rPr>
                <w:rFonts w:ascii="Times New Roman" w:hAnsi="Times New Roman" w:cs="Times New Roman"/>
                <w:sz w:val="20"/>
              </w:rPr>
              <w:t>(искусственный) мех, искусственная замша (микрофибра),</w:t>
            </w:r>
          </w:p>
          <w:p w:rsidR="00503108" w:rsidRPr="00751FCF" w:rsidRDefault="00503108" w:rsidP="00751FCF">
            <w:pPr>
              <w:pStyle w:val="ConsPlusNormal"/>
              <w:widowControl/>
              <w:ind w:lef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751FCF">
              <w:rPr>
                <w:rFonts w:ascii="Times New Roman" w:hAnsi="Times New Roman" w:cs="Times New Roman"/>
                <w:sz w:val="20"/>
              </w:rPr>
              <w:t>ткань, нетканые материалы</w:t>
            </w:r>
          </w:p>
        </w:tc>
        <w:tc>
          <w:tcPr>
            <w:tcW w:w="992" w:type="dxa"/>
            <w:textDirection w:val="btLr"/>
            <w:vAlign w:val="center"/>
          </w:tcPr>
          <w:p w:rsidR="00C839CE" w:rsidRPr="00751FCF" w:rsidRDefault="00503108" w:rsidP="00751FCF">
            <w:pPr>
              <w:pStyle w:val="ConsPlusNormal"/>
              <w:widowControl/>
              <w:ind w:lef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751FCF">
              <w:rPr>
                <w:rFonts w:ascii="Times New Roman" w:hAnsi="Times New Roman" w:cs="Times New Roman"/>
                <w:sz w:val="20"/>
              </w:rPr>
              <w:t xml:space="preserve">предельное значение - искусственная кожа; </w:t>
            </w:r>
            <w:proofErr w:type="gramStart"/>
            <w:r w:rsidRPr="00751FCF">
              <w:rPr>
                <w:rFonts w:ascii="Times New Roman" w:hAnsi="Times New Roman" w:cs="Times New Roman"/>
                <w:sz w:val="20"/>
              </w:rPr>
              <w:t>возможные</w:t>
            </w:r>
            <w:proofErr w:type="gramEnd"/>
          </w:p>
          <w:p w:rsidR="00C839CE" w:rsidRPr="00751FCF" w:rsidRDefault="00503108" w:rsidP="00751FCF">
            <w:pPr>
              <w:pStyle w:val="ConsPlusNormal"/>
              <w:widowControl/>
              <w:ind w:lef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751FCF">
              <w:rPr>
                <w:rFonts w:ascii="Times New Roman" w:hAnsi="Times New Roman" w:cs="Times New Roman"/>
                <w:sz w:val="20"/>
              </w:rPr>
              <w:t xml:space="preserve">значения: мебельный (искусственный) мех, </w:t>
            </w:r>
            <w:proofErr w:type="gramStart"/>
            <w:r w:rsidRPr="00751FCF">
              <w:rPr>
                <w:rFonts w:ascii="Times New Roman" w:hAnsi="Times New Roman" w:cs="Times New Roman"/>
                <w:sz w:val="20"/>
              </w:rPr>
              <w:t>искусственная</w:t>
            </w:r>
            <w:proofErr w:type="gramEnd"/>
          </w:p>
          <w:p w:rsidR="00503108" w:rsidRPr="00751FCF" w:rsidRDefault="00503108" w:rsidP="00751FCF">
            <w:pPr>
              <w:pStyle w:val="ConsPlusNormal"/>
              <w:widowControl/>
              <w:ind w:lef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751FCF">
              <w:rPr>
                <w:rFonts w:ascii="Times New Roman" w:hAnsi="Times New Roman" w:cs="Times New Roman"/>
                <w:sz w:val="20"/>
              </w:rPr>
              <w:t>замша (микрофибра), ткань, нетканые материалы</w:t>
            </w:r>
          </w:p>
        </w:tc>
      </w:tr>
      <w:tr w:rsidR="004A748F" w:rsidRPr="00FF7A14" w:rsidTr="00BA4473">
        <w:trPr>
          <w:cantSplit/>
          <w:trHeight w:val="3514"/>
        </w:trPr>
        <w:tc>
          <w:tcPr>
            <w:tcW w:w="510" w:type="dxa"/>
            <w:vMerge w:val="restart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030" w:type="dxa"/>
            <w:vMerge w:val="restart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>31.01.12.160</w:t>
            </w:r>
          </w:p>
        </w:tc>
        <w:tc>
          <w:tcPr>
            <w:tcW w:w="2354" w:type="dxa"/>
            <w:vMerge w:val="restart"/>
          </w:tcPr>
          <w:p w:rsidR="00503108" w:rsidRPr="00FF7A14" w:rsidRDefault="00503108" w:rsidP="00FF7A14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>Мебель для сидения, с деревянным карк</w:t>
            </w: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>сом</w:t>
            </w:r>
          </w:p>
        </w:tc>
        <w:tc>
          <w:tcPr>
            <w:tcW w:w="3119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 xml:space="preserve">материал (вид древесины) </w:t>
            </w:r>
          </w:p>
        </w:tc>
        <w:tc>
          <w:tcPr>
            <w:tcW w:w="850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extDirection w:val="btLr"/>
            <w:vAlign w:val="center"/>
          </w:tcPr>
          <w:p w:rsidR="00503108" w:rsidRPr="00BA4473" w:rsidRDefault="00503108" w:rsidP="00BA4473">
            <w:pPr>
              <w:pStyle w:val="ConsPlusNormal"/>
              <w:widowControl/>
              <w:spacing w:line="220" w:lineRule="exact"/>
              <w:ind w:left="113"/>
              <w:jc w:val="center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BA4473">
              <w:rPr>
                <w:rFonts w:ascii="Times New Roman" w:hAnsi="Times New Roman" w:cs="Times New Roman"/>
                <w:sz w:val="20"/>
              </w:rPr>
              <w:t>предельное значение - массив древес</w:t>
            </w:r>
            <w:r w:rsidRPr="00BA4473">
              <w:rPr>
                <w:rFonts w:ascii="Times New Roman" w:hAnsi="Times New Roman" w:cs="Times New Roman"/>
                <w:sz w:val="20"/>
              </w:rPr>
              <w:t>и</w:t>
            </w:r>
            <w:r w:rsidRPr="00BA4473">
              <w:rPr>
                <w:rFonts w:ascii="Times New Roman" w:hAnsi="Times New Roman" w:cs="Times New Roman"/>
                <w:sz w:val="20"/>
              </w:rPr>
              <w:t>ны "ценных" пород (твердолиственных и тропических);</w:t>
            </w:r>
            <w:r w:rsidR="00BA4473" w:rsidRPr="00BA4473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A4473">
              <w:rPr>
                <w:rFonts w:ascii="Times New Roman" w:hAnsi="Times New Roman" w:cs="Times New Roman"/>
                <w:sz w:val="20"/>
              </w:rPr>
              <w:t xml:space="preserve">возможные значения: древесина хвойных и </w:t>
            </w:r>
            <w:proofErr w:type="spellStart"/>
            <w:r w:rsidRPr="00BA4473">
              <w:rPr>
                <w:rFonts w:ascii="Times New Roman" w:hAnsi="Times New Roman" w:cs="Times New Roman"/>
                <w:sz w:val="20"/>
              </w:rPr>
              <w:t>мягколиственных</w:t>
            </w:r>
            <w:proofErr w:type="spellEnd"/>
            <w:r w:rsidRPr="00BA4473">
              <w:rPr>
                <w:rFonts w:ascii="Times New Roman" w:hAnsi="Times New Roman" w:cs="Times New Roman"/>
                <w:sz w:val="20"/>
              </w:rPr>
              <w:t xml:space="preserve"> пород:</w:t>
            </w:r>
            <w:r w:rsidR="00BA4473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A4473">
              <w:rPr>
                <w:rFonts w:ascii="Times New Roman" w:hAnsi="Times New Roman" w:cs="Times New Roman"/>
                <w:sz w:val="20"/>
              </w:rPr>
              <w:t>береза, лиственница, сосна, ель</w:t>
            </w:r>
            <w:proofErr w:type="gramEnd"/>
          </w:p>
        </w:tc>
        <w:tc>
          <w:tcPr>
            <w:tcW w:w="1134" w:type="dxa"/>
            <w:textDirection w:val="btLr"/>
            <w:vAlign w:val="center"/>
          </w:tcPr>
          <w:p w:rsidR="00503108" w:rsidRPr="00BA4473" w:rsidRDefault="00503108" w:rsidP="00BA4473">
            <w:pPr>
              <w:pStyle w:val="ConsPlusNormal"/>
              <w:widowControl/>
              <w:spacing w:line="220" w:lineRule="exact"/>
              <w:ind w:lef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BA4473">
              <w:rPr>
                <w:rFonts w:ascii="Times New Roman" w:hAnsi="Times New Roman" w:cs="Times New Roman"/>
                <w:sz w:val="20"/>
              </w:rPr>
              <w:t>возможное значение - древесина хво</w:t>
            </w:r>
            <w:r w:rsidRPr="00BA4473">
              <w:rPr>
                <w:rFonts w:ascii="Times New Roman" w:hAnsi="Times New Roman" w:cs="Times New Roman"/>
                <w:sz w:val="20"/>
              </w:rPr>
              <w:t>й</w:t>
            </w:r>
            <w:r w:rsidRPr="00BA4473">
              <w:rPr>
                <w:rFonts w:ascii="Times New Roman" w:hAnsi="Times New Roman" w:cs="Times New Roman"/>
                <w:sz w:val="20"/>
              </w:rPr>
              <w:t xml:space="preserve">ных и </w:t>
            </w:r>
            <w:proofErr w:type="spellStart"/>
            <w:r w:rsidRPr="00BA4473">
              <w:rPr>
                <w:rFonts w:ascii="Times New Roman" w:hAnsi="Times New Roman" w:cs="Times New Roman"/>
                <w:sz w:val="20"/>
              </w:rPr>
              <w:t>мягколиственных</w:t>
            </w:r>
            <w:proofErr w:type="spellEnd"/>
            <w:r w:rsidRPr="00BA4473">
              <w:rPr>
                <w:rFonts w:ascii="Times New Roman" w:hAnsi="Times New Roman" w:cs="Times New Roman"/>
                <w:sz w:val="20"/>
              </w:rPr>
              <w:t xml:space="preserve"> пород: береза, лиственница, сосна, ель</w:t>
            </w:r>
          </w:p>
        </w:tc>
        <w:tc>
          <w:tcPr>
            <w:tcW w:w="1276" w:type="dxa"/>
            <w:textDirection w:val="btLr"/>
            <w:vAlign w:val="center"/>
          </w:tcPr>
          <w:p w:rsidR="00503108" w:rsidRPr="00BA4473" w:rsidRDefault="00503108" w:rsidP="00BA4473">
            <w:pPr>
              <w:pStyle w:val="ConsPlusNormal"/>
              <w:widowControl/>
              <w:spacing w:line="220" w:lineRule="exact"/>
              <w:ind w:left="113"/>
              <w:jc w:val="center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BA4473">
              <w:rPr>
                <w:rFonts w:ascii="Times New Roman" w:hAnsi="Times New Roman" w:cs="Times New Roman"/>
                <w:sz w:val="20"/>
              </w:rPr>
              <w:t>предельное значение - массив древес</w:t>
            </w:r>
            <w:r w:rsidRPr="00BA4473">
              <w:rPr>
                <w:rFonts w:ascii="Times New Roman" w:hAnsi="Times New Roman" w:cs="Times New Roman"/>
                <w:sz w:val="20"/>
              </w:rPr>
              <w:t>и</w:t>
            </w:r>
            <w:r w:rsidRPr="00BA4473">
              <w:rPr>
                <w:rFonts w:ascii="Times New Roman" w:hAnsi="Times New Roman" w:cs="Times New Roman"/>
                <w:sz w:val="20"/>
              </w:rPr>
              <w:t>ны "ценных" пород (твердолиственных и тропических);</w:t>
            </w:r>
            <w:r w:rsidR="00BA4473" w:rsidRPr="00BA4473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A4473">
              <w:rPr>
                <w:rFonts w:ascii="Times New Roman" w:hAnsi="Times New Roman" w:cs="Times New Roman"/>
                <w:sz w:val="20"/>
              </w:rPr>
              <w:t xml:space="preserve">возможные значения: древесина хвойных и </w:t>
            </w:r>
            <w:proofErr w:type="spellStart"/>
            <w:r w:rsidRPr="00BA4473">
              <w:rPr>
                <w:rFonts w:ascii="Times New Roman" w:hAnsi="Times New Roman" w:cs="Times New Roman"/>
                <w:sz w:val="20"/>
              </w:rPr>
              <w:t>мягколиственных</w:t>
            </w:r>
            <w:proofErr w:type="spellEnd"/>
            <w:r w:rsidRPr="00BA4473">
              <w:rPr>
                <w:rFonts w:ascii="Times New Roman" w:hAnsi="Times New Roman" w:cs="Times New Roman"/>
                <w:sz w:val="20"/>
              </w:rPr>
              <w:t xml:space="preserve"> пород:</w:t>
            </w:r>
            <w:r w:rsidR="00BA4473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A4473">
              <w:rPr>
                <w:rFonts w:ascii="Times New Roman" w:hAnsi="Times New Roman" w:cs="Times New Roman"/>
                <w:sz w:val="20"/>
              </w:rPr>
              <w:t>береза, лиственница, сосна, ель</w:t>
            </w:r>
            <w:proofErr w:type="gramEnd"/>
          </w:p>
        </w:tc>
        <w:tc>
          <w:tcPr>
            <w:tcW w:w="1134" w:type="dxa"/>
            <w:textDirection w:val="btLr"/>
            <w:vAlign w:val="center"/>
          </w:tcPr>
          <w:p w:rsidR="00503108" w:rsidRPr="00BA4473" w:rsidRDefault="00503108" w:rsidP="00BA4473">
            <w:pPr>
              <w:pStyle w:val="ConsPlusNormal"/>
              <w:widowControl/>
              <w:spacing w:line="220" w:lineRule="exact"/>
              <w:ind w:lef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BA4473">
              <w:rPr>
                <w:rFonts w:ascii="Times New Roman" w:hAnsi="Times New Roman" w:cs="Times New Roman"/>
                <w:sz w:val="20"/>
              </w:rPr>
              <w:t>возможное значение - древесина хво</w:t>
            </w:r>
            <w:r w:rsidRPr="00BA4473">
              <w:rPr>
                <w:rFonts w:ascii="Times New Roman" w:hAnsi="Times New Roman" w:cs="Times New Roman"/>
                <w:sz w:val="20"/>
              </w:rPr>
              <w:t>й</w:t>
            </w:r>
            <w:r w:rsidRPr="00BA4473">
              <w:rPr>
                <w:rFonts w:ascii="Times New Roman" w:hAnsi="Times New Roman" w:cs="Times New Roman"/>
                <w:sz w:val="20"/>
              </w:rPr>
              <w:t xml:space="preserve">ных и </w:t>
            </w:r>
            <w:proofErr w:type="spellStart"/>
            <w:r w:rsidRPr="00BA4473">
              <w:rPr>
                <w:rFonts w:ascii="Times New Roman" w:hAnsi="Times New Roman" w:cs="Times New Roman"/>
                <w:sz w:val="20"/>
              </w:rPr>
              <w:t>мягколиственных</w:t>
            </w:r>
            <w:proofErr w:type="spellEnd"/>
            <w:r w:rsidRPr="00BA4473">
              <w:rPr>
                <w:rFonts w:ascii="Times New Roman" w:hAnsi="Times New Roman" w:cs="Times New Roman"/>
                <w:sz w:val="20"/>
              </w:rPr>
              <w:t xml:space="preserve"> пород: береза, лиственница, сосна, ель</w:t>
            </w:r>
          </w:p>
        </w:tc>
        <w:tc>
          <w:tcPr>
            <w:tcW w:w="1134" w:type="dxa"/>
            <w:textDirection w:val="btLr"/>
            <w:vAlign w:val="center"/>
          </w:tcPr>
          <w:p w:rsidR="00503108" w:rsidRPr="00BA4473" w:rsidRDefault="00503108" w:rsidP="00BA4473">
            <w:pPr>
              <w:pStyle w:val="ConsPlusNormal"/>
              <w:widowControl/>
              <w:spacing w:line="220" w:lineRule="exact"/>
              <w:ind w:left="113"/>
              <w:jc w:val="center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BA4473">
              <w:rPr>
                <w:rFonts w:ascii="Times New Roman" w:hAnsi="Times New Roman" w:cs="Times New Roman"/>
                <w:sz w:val="20"/>
              </w:rPr>
              <w:t>предельное значение - массив древес</w:t>
            </w:r>
            <w:r w:rsidRPr="00BA4473">
              <w:rPr>
                <w:rFonts w:ascii="Times New Roman" w:hAnsi="Times New Roman" w:cs="Times New Roman"/>
                <w:sz w:val="20"/>
              </w:rPr>
              <w:t>и</w:t>
            </w:r>
            <w:r w:rsidRPr="00BA4473">
              <w:rPr>
                <w:rFonts w:ascii="Times New Roman" w:hAnsi="Times New Roman" w:cs="Times New Roman"/>
                <w:sz w:val="20"/>
              </w:rPr>
              <w:t>ны "ценных" пород (твердолиственных и тропических);</w:t>
            </w:r>
            <w:r w:rsidR="00BA4473" w:rsidRPr="00BA4473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A4473">
              <w:rPr>
                <w:rFonts w:ascii="Times New Roman" w:hAnsi="Times New Roman" w:cs="Times New Roman"/>
                <w:sz w:val="20"/>
              </w:rPr>
              <w:t xml:space="preserve">возможные значения: древесина хвойных и </w:t>
            </w:r>
            <w:proofErr w:type="spellStart"/>
            <w:r w:rsidRPr="00BA4473">
              <w:rPr>
                <w:rFonts w:ascii="Times New Roman" w:hAnsi="Times New Roman" w:cs="Times New Roman"/>
                <w:sz w:val="20"/>
              </w:rPr>
              <w:t>мягколиственных</w:t>
            </w:r>
            <w:proofErr w:type="spellEnd"/>
            <w:r w:rsidRPr="00BA4473">
              <w:rPr>
                <w:rFonts w:ascii="Times New Roman" w:hAnsi="Times New Roman" w:cs="Times New Roman"/>
                <w:sz w:val="20"/>
              </w:rPr>
              <w:t xml:space="preserve"> пород:</w:t>
            </w:r>
            <w:r w:rsidR="00BA4473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A4473">
              <w:rPr>
                <w:rFonts w:ascii="Times New Roman" w:hAnsi="Times New Roman" w:cs="Times New Roman"/>
                <w:sz w:val="20"/>
              </w:rPr>
              <w:t>береза, лиственница, сосна, ель</w:t>
            </w:r>
            <w:proofErr w:type="gramEnd"/>
          </w:p>
        </w:tc>
        <w:tc>
          <w:tcPr>
            <w:tcW w:w="992" w:type="dxa"/>
            <w:textDirection w:val="btLr"/>
            <w:vAlign w:val="center"/>
          </w:tcPr>
          <w:p w:rsidR="00503108" w:rsidRPr="00BA4473" w:rsidRDefault="00503108" w:rsidP="00BA4473">
            <w:pPr>
              <w:pStyle w:val="ConsPlusNormal"/>
              <w:widowControl/>
              <w:spacing w:line="220" w:lineRule="exact"/>
              <w:ind w:lef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BA4473">
              <w:rPr>
                <w:rFonts w:ascii="Times New Roman" w:hAnsi="Times New Roman" w:cs="Times New Roman"/>
                <w:sz w:val="20"/>
              </w:rPr>
              <w:t>возможное значение - древесина хво</w:t>
            </w:r>
            <w:r w:rsidRPr="00BA4473">
              <w:rPr>
                <w:rFonts w:ascii="Times New Roman" w:hAnsi="Times New Roman" w:cs="Times New Roman"/>
                <w:sz w:val="20"/>
              </w:rPr>
              <w:t>й</w:t>
            </w:r>
            <w:r w:rsidRPr="00BA4473">
              <w:rPr>
                <w:rFonts w:ascii="Times New Roman" w:hAnsi="Times New Roman" w:cs="Times New Roman"/>
                <w:sz w:val="20"/>
              </w:rPr>
              <w:t xml:space="preserve">ных и </w:t>
            </w:r>
            <w:proofErr w:type="spellStart"/>
            <w:r w:rsidRPr="00BA4473">
              <w:rPr>
                <w:rFonts w:ascii="Times New Roman" w:hAnsi="Times New Roman" w:cs="Times New Roman"/>
                <w:sz w:val="20"/>
              </w:rPr>
              <w:t>мягколиственных</w:t>
            </w:r>
            <w:proofErr w:type="spellEnd"/>
            <w:r w:rsidRPr="00BA4473">
              <w:rPr>
                <w:rFonts w:ascii="Times New Roman" w:hAnsi="Times New Roman" w:cs="Times New Roman"/>
                <w:sz w:val="20"/>
              </w:rPr>
              <w:t xml:space="preserve"> пород: береза, лиственница, сосна, ель</w:t>
            </w:r>
          </w:p>
        </w:tc>
      </w:tr>
      <w:tr w:rsidR="004A748F" w:rsidRPr="00BA4473" w:rsidTr="00751FCF">
        <w:trPr>
          <w:cantSplit/>
          <w:trHeight w:val="4648"/>
        </w:trPr>
        <w:tc>
          <w:tcPr>
            <w:tcW w:w="510" w:type="dxa"/>
            <w:vMerge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vMerge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  <w:vMerge/>
          </w:tcPr>
          <w:p w:rsidR="00503108" w:rsidRPr="00FF7A14" w:rsidRDefault="00503108" w:rsidP="00FF7A14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>обивочные материалы</w:t>
            </w:r>
          </w:p>
        </w:tc>
        <w:tc>
          <w:tcPr>
            <w:tcW w:w="850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extDirection w:val="btLr"/>
            <w:vAlign w:val="center"/>
          </w:tcPr>
          <w:p w:rsidR="00BA4473" w:rsidRPr="00751FCF" w:rsidRDefault="00503108" w:rsidP="00751FCF">
            <w:pPr>
              <w:pStyle w:val="ConsPlusNormal"/>
              <w:widowControl/>
              <w:spacing w:line="220" w:lineRule="exact"/>
              <w:ind w:lef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751FCF">
              <w:rPr>
                <w:rFonts w:ascii="Times New Roman" w:hAnsi="Times New Roman" w:cs="Times New Roman"/>
                <w:sz w:val="20"/>
              </w:rPr>
              <w:t>предельное значение - кожа натуральная;</w:t>
            </w:r>
          </w:p>
          <w:p w:rsidR="00751FCF" w:rsidRDefault="00503108" w:rsidP="00751FCF">
            <w:pPr>
              <w:pStyle w:val="ConsPlusNormal"/>
              <w:widowControl/>
              <w:spacing w:line="220" w:lineRule="exact"/>
              <w:ind w:lef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751FCF">
              <w:rPr>
                <w:rFonts w:ascii="Times New Roman" w:hAnsi="Times New Roman" w:cs="Times New Roman"/>
                <w:sz w:val="20"/>
              </w:rPr>
              <w:t>возможные значения: искусственная кожа;</w:t>
            </w:r>
          </w:p>
          <w:p w:rsidR="00503108" w:rsidRPr="00751FCF" w:rsidRDefault="00503108" w:rsidP="00751FCF">
            <w:pPr>
              <w:pStyle w:val="ConsPlusNormal"/>
              <w:widowControl/>
              <w:spacing w:line="220" w:lineRule="exact"/>
              <w:ind w:lef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751FCF">
              <w:rPr>
                <w:rFonts w:ascii="Times New Roman" w:hAnsi="Times New Roman" w:cs="Times New Roman"/>
                <w:sz w:val="20"/>
              </w:rPr>
              <w:t>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1134" w:type="dxa"/>
            <w:textDirection w:val="btLr"/>
            <w:vAlign w:val="center"/>
          </w:tcPr>
          <w:p w:rsidR="00503108" w:rsidRPr="00751FCF" w:rsidRDefault="00503108" w:rsidP="00751FCF">
            <w:pPr>
              <w:pStyle w:val="ConsPlusNormal"/>
              <w:widowControl/>
              <w:spacing w:line="220" w:lineRule="exact"/>
              <w:ind w:lef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751FCF">
              <w:rPr>
                <w:rFonts w:ascii="Times New Roman" w:hAnsi="Times New Roman" w:cs="Times New Roman"/>
                <w:sz w:val="20"/>
              </w:rPr>
              <w:t>предельное значение - искусственная кожа;</w:t>
            </w:r>
          </w:p>
          <w:p w:rsidR="00503108" w:rsidRPr="00751FCF" w:rsidRDefault="00503108" w:rsidP="00751FCF">
            <w:pPr>
              <w:pStyle w:val="ConsPlusNormal"/>
              <w:widowControl/>
              <w:spacing w:line="220" w:lineRule="exact"/>
              <w:ind w:left="113"/>
              <w:jc w:val="center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751FCF">
              <w:rPr>
                <w:rFonts w:ascii="Times New Roman" w:hAnsi="Times New Roman" w:cs="Times New Roman"/>
                <w:sz w:val="20"/>
              </w:rPr>
              <w:t>возможные значения; мебельный (искусственный) мех, искусственная замша (микрофибра), ткань, н</w:t>
            </w:r>
            <w:r w:rsidRPr="00751FCF">
              <w:rPr>
                <w:rFonts w:ascii="Times New Roman" w:hAnsi="Times New Roman" w:cs="Times New Roman"/>
                <w:sz w:val="20"/>
              </w:rPr>
              <w:t>е</w:t>
            </w:r>
            <w:r w:rsidRPr="00751FCF">
              <w:rPr>
                <w:rFonts w:ascii="Times New Roman" w:hAnsi="Times New Roman" w:cs="Times New Roman"/>
                <w:sz w:val="20"/>
              </w:rPr>
              <w:t>тканые материалы</w:t>
            </w:r>
            <w:proofErr w:type="gramEnd"/>
          </w:p>
        </w:tc>
        <w:tc>
          <w:tcPr>
            <w:tcW w:w="1276" w:type="dxa"/>
            <w:textDirection w:val="btLr"/>
            <w:vAlign w:val="center"/>
          </w:tcPr>
          <w:p w:rsidR="00BA4473" w:rsidRPr="00751FCF" w:rsidRDefault="00503108" w:rsidP="00751FCF">
            <w:pPr>
              <w:pStyle w:val="ConsPlusNormal"/>
              <w:widowControl/>
              <w:spacing w:line="220" w:lineRule="exact"/>
              <w:ind w:lef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751FCF">
              <w:rPr>
                <w:rFonts w:ascii="Times New Roman" w:hAnsi="Times New Roman" w:cs="Times New Roman"/>
                <w:sz w:val="20"/>
              </w:rPr>
              <w:t>предельное значение - кожа натуральная;</w:t>
            </w:r>
          </w:p>
          <w:p w:rsidR="00503108" w:rsidRPr="00751FCF" w:rsidRDefault="00503108" w:rsidP="00751FCF">
            <w:pPr>
              <w:pStyle w:val="ConsPlusNormal"/>
              <w:widowControl/>
              <w:spacing w:line="220" w:lineRule="exact"/>
              <w:ind w:left="113"/>
              <w:jc w:val="center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751FCF">
              <w:rPr>
                <w:rFonts w:ascii="Times New Roman" w:hAnsi="Times New Roman" w:cs="Times New Roman"/>
                <w:sz w:val="20"/>
              </w:rPr>
              <w:t>возможные значения: искусственная кожа; мебел</w:t>
            </w:r>
            <w:r w:rsidRPr="00751FCF">
              <w:rPr>
                <w:rFonts w:ascii="Times New Roman" w:hAnsi="Times New Roman" w:cs="Times New Roman"/>
                <w:sz w:val="20"/>
              </w:rPr>
              <w:t>ь</w:t>
            </w:r>
            <w:r w:rsidRPr="00751FCF">
              <w:rPr>
                <w:rFonts w:ascii="Times New Roman" w:hAnsi="Times New Roman" w:cs="Times New Roman"/>
                <w:sz w:val="20"/>
              </w:rPr>
              <w:t>ный (искусственный) мех, искусственная замша (микрофибра), ткань, нетканые материалы</w:t>
            </w:r>
            <w:proofErr w:type="gramEnd"/>
          </w:p>
        </w:tc>
        <w:tc>
          <w:tcPr>
            <w:tcW w:w="1134" w:type="dxa"/>
            <w:textDirection w:val="btLr"/>
            <w:vAlign w:val="center"/>
          </w:tcPr>
          <w:p w:rsidR="00503108" w:rsidRPr="00751FCF" w:rsidRDefault="00503108" w:rsidP="00751FCF">
            <w:pPr>
              <w:pStyle w:val="ConsPlusNormal"/>
              <w:widowControl/>
              <w:spacing w:line="220" w:lineRule="exact"/>
              <w:ind w:lef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751FCF">
              <w:rPr>
                <w:rFonts w:ascii="Times New Roman" w:hAnsi="Times New Roman" w:cs="Times New Roman"/>
                <w:sz w:val="20"/>
              </w:rPr>
              <w:t>предельное значение - искусственная кожа;</w:t>
            </w:r>
          </w:p>
          <w:p w:rsidR="00503108" w:rsidRPr="00751FCF" w:rsidRDefault="00503108" w:rsidP="00751FCF">
            <w:pPr>
              <w:pStyle w:val="ConsPlusNormal"/>
              <w:widowControl/>
              <w:spacing w:line="220" w:lineRule="exact"/>
              <w:ind w:left="113"/>
              <w:jc w:val="center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751FCF">
              <w:rPr>
                <w:rFonts w:ascii="Times New Roman" w:hAnsi="Times New Roman" w:cs="Times New Roman"/>
                <w:sz w:val="20"/>
              </w:rPr>
              <w:t>возможные значения; мебельный (искусственный) мех, искусственная замша (микрофибра), ткань, н</w:t>
            </w:r>
            <w:r w:rsidRPr="00751FCF">
              <w:rPr>
                <w:rFonts w:ascii="Times New Roman" w:hAnsi="Times New Roman" w:cs="Times New Roman"/>
                <w:sz w:val="20"/>
              </w:rPr>
              <w:t>е</w:t>
            </w:r>
            <w:r w:rsidRPr="00751FCF">
              <w:rPr>
                <w:rFonts w:ascii="Times New Roman" w:hAnsi="Times New Roman" w:cs="Times New Roman"/>
                <w:sz w:val="20"/>
              </w:rPr>
              <w:t>тканые материалы</w:t>
            </w:r>
            <w:proofErr w:type="gramEnd"/>
          </w:p>
        </w:tc>
        <w:tc>
          <w:tcPr>
            <w:tcW w:w="1134" w:type="dxa"/>
            <w:textDirection w:val="btLr"/>
            <w:vAlign w:val="center"/>
          </w:tcPr>
          <w:p w:rsidR="00BA4473" w:rsidRPr="00751FCF" w:rsidRDefault="00503108" w:rsidP="00751FCF">
            <w:pPr>
              <w:pStyle w:val="ConsPlusNormal"/>
              <w:widowControl/>
              <w:spacing w:line="220" w:lineRule="exact"/>
              <w:ind w:lef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751FCF">
              <w:rPr>
                <w:rFonts w:ascii="Times New Roman" w:hAnsi="Times New Roman" w:cs="Times New Roman"/>
                <w:sz w:val="20"/>
              </w:rPr>
              <w:t>предельное значение - кожа натуральная;</w:t>
            </w:r>
          </w:p>
          <w:p w:rsidR="00BA4473" w:rsidRPr="00751FCF" w:rsidRDefault="00503108" w:rsidP="00751FCF">
            <w:pPr>
              <w:pStyle w:val="ConsPlusNormal"/>
              <w:widowControl/>
              <w:spacing w:line="220" w:lineRule="exact"/>
              <w:ind w:lef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751FCF">
              <w:rPr>
                <w:rFonts w:ascii="Times New Roman" w:hAnsi="Times New Roman" w:cs="Times New Roman"/>
                <w:sz w:val="20"/>
              </w:rPr>
              <w:t>возможные значения: искусственная кожа;</w:t>
            </w:r>
          </w:p>
          <w:p w:rsidR="00BA4473" w:rsidRPr="00751FCF" w:rsidRDefault="00503108" w:rsidP="00751FCF">
            <w:pPr>
              <w:pStyle w:val="ConsPlusNormal"/>
              <w:widowControl/>
              <w:spacing w:line="220" w:lineRule="exact"/>
              <w:ind w:lef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751FCF">
              <w:rPr>
                <w:rFonts w:ascii="Times New Roman" w:hAnsi="Times New Roman" w:cs="Times New Roman"/>
                <w:sz w:val="20"/>
              </w:rPr>
              <w:t xml:space="preserve">мебельный (искусственный) мех, </w:t>
            </w:r>
            <w:proofErr w:type="gramStart"/>
            <w:r w:rsidRPr="00751FCF">
              <w:rPr>
                <w:rFonts w:ascii="Times New Roman" w:hAnsi="Times New Roman" w:cs="Times New Roman"/>
                <w:sz w:val="20"/>
              </w:rPr>
              <w:t>искусственная</w:t>
            </w:r>
            <w:proofErr w:type="gramEnd"/>
          </w:p>
          <w:p w:rsidR="00503108" w:rsidRPr="00751FCF" w:rsidRDefault="00503108" w:rsidP="00751FCF">
            <w:pPr>
              <w:pStyle w:val="ConsPlusNormal"/>
              <w:widowControl/>
              <w:spacing w:line="220" w:lineRule="exact"/>
              <w:ind w:lef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751FCF">
              <w:rPr>
                <w:rFonts w:ascii="Times New Roman" w:hAnsi="Times New Roman" w:cs="Times New Roman"/>
                <w:sz w:val="20"/>
              </w:rPr>
              <w:t>замша (микрофибра), ткань, нетканые материалы</w:t>
            </w:r>
          </w:p>
        </w:tc>
        <w:tc>
          <w:tcPr>
            <w:tcW w:w="992" w:type="dxa"/>
            <w:textDirection w:val="btLr"/>
            <w:vAlign w:val="center"/>
          </w:tcPr>
          <w:p w:rsidR="00503108" w:rsidRPr="00751FCF" w:rsidRDefault="00503108" w:rsidP="00751FCF">
            <w:pPr>
              <w:pStyle w:val="ConsPlusNormal"/>
              <w:widowControl/>
              <w:spacing w:line="220" w:lineRule="exact"/>
              <w:ind w:lef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751FCF">
              <w:rPr>
                <w:rFonts w:ascii="Times New Roman" w:hAnsi="Times New Roman" w:cs="Times New Roman"/>
                <w:sz w:val="20"/>
              </w:rPr>
              <w:t>предельное значение - искусственная кожа;</w:t>
            </w:r>
          </w:p>
          <w:p w:rsidR="00BA4473" w:rsidRPr="00751FCF" w:rsidRDefault="00503108" w:rsidP="00751FCF">
            <w:pPr>
              <w:pStyle w:val="ConsPlusNormal"/>
              <w:widowControl/>
              <w:spacing w:line="220" w:lineRule="exact"/>
              <w:ind w:lef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751FCF">
              <w:rPr>
                <w:rFonts w:ascii="Times New Roman" w:hAnsi="Times New Roman" w:cs="Times New Roman"/>
                <w:sz w:val="20"/>
              </w:rPr>
              <w:t xml:space="preserve">возможные значения; </w:t>
            </w:r>
            <w:proofErr w:type="gramStart"/>
            <w:r w:rsidRPr="00751FCF">
              <w:rPr>
                <w:rFonts w:ascii="Times New Roman" w:hAnsi="Times New Roman" w:cs="Times New Roman"/>
                <w:sz w:val="20"/>
              </w:rPr>
              <w:t>мебельный</w:t>
            </w:r>
            <w:proofErr w:type="gramEnd"/>
            <w:r w:rsidRPr="00751FCF">
              <w:rPr>
                <w:rFonts w:ascii="Times New Roman" w:hAnsi="Times New Roman" w:cs="Times New Roman"/>
                <w:sz w:val="20"/>
              </w:rPr>
              <w:t xml:space="preserve"> (искусственный)</w:t>
            </w:r>
          </w:p>
          <w:p w:rsidR="00BA4473" w:rsidRPr="00751FCF" w:rsidRDefault="00503108" w:rsidP="00751FCF">
            <w:pPr>
              <w:pStyle w:val="ConsPlusNormal"/>
              <w:widowControl/>
              <w:spacing w:line="220" w:lineRule="exact"/>
              <w:ind w:lef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751FCF">
              <w:rPr>
                <w:rFonts w:ascii="Times New Roman" w:hAnsi="Times New Roman" w:cs="Times New Roman"/>
                <w:sz w:val="20"/>
              </w:rPr>
              <w:t>мех, искусственная замша (микрофибра), ткань,</w:t>
            </w:r>
          </w:p>
          <w:p w:rsidR="00503108" w:rsidRPr="00751FCF" w:rsidRDefault="00503108" w:rsidP="00751FCF">
            <w:pPr>
              <w:pStyle w:val="ConsPlusNormal"/>
              <w:widowControl/>
              <w:spacing w:line="220" w:lineRule="exact"/>
              <w:ind w:lef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751FCF">
              <w:rPr>
                <w:rFonts w:ascii="Times New Roman" w:hAnsi="Times New Roman" w:cs="Times New Roman"/>
                <w:sz w:val="20"/>
              </w:rPr>
              <w:t>нетканые материалы</w:t>
            </w:r>
          </w:p>
        </w:tc>
      </w:tr>
      <w:tr w:rsidR="00503108" w:rsidRPr="00FF7A14" w:rsidTr="00751FCF">
        <w:trPr>
          <w:cantSplit/>
          <w:trHeight w:val="5316"/>
        </w:trPr>
        <w:tc>
          <w:tcPr>
            <w:tcW w:w="510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30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>31.01.12</w:t>
            </w:r>
          </w:p>
        </w:tc>
        <w:tc>
          <w:tcPr>
            <w:tcW w:w="2354" w:type="dxa"/>
          </w:tcPr>
          <w:p w:rsidR="00503108" w:rsidRPr="00FF7A14" w:rsidRDefault="00503108" w:rsidP="00FF7A14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>Мебель деревянная для офисов</w:t>
            </w:r>
          </w:p>
        </w:tc>
        <w:tc>
          <w:tcPr>
            <w:tcW w:w="3119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7A14">
              <w:rPr>
                <w:rFonts w:ascii="Times New Roman" w:hAnsi="Times New Roman" w:cs="Times New Roman"/>
                <w:sz w:val="24"/>
                <w:szCs w:val="24"/>
              </w:rPr>
              <w:t>вид древесины</w:t>
            </w:r>
          </w:p>
        </w:tc>
        <w:tc>
          <w:tcPr>
            <w:tcW w:w="850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</w:tcPr>
          <w:p w:rsidR="00503108" w:rsidRPr="00FF7A14" w:rsidRDefault="00503108" w:rsidP="00FF7A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extDirection w:val="btLr"/>
            <w:vAlign w:val="center"/>
          </w:tcPr>
          <w:p w:rsidR="00751FCF" w:rsidRDefault="00503108" w:rsidP="00751FCF">
            <w:pPr>
              <w:pStyle w:val="ConsPlusNormal"/>
              <w:widowControl/>
              <w:ind w:lef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751FCF">
              <w:rPr>
                <w:rFonts w:ascii="Times New Roman" w:hAnsi="Times New Roman" w:cs="Times New Roman"/>
                <w:sz w:val="20"/>
              </w:rPr>
              <w:t xml:space="preserve">предельное значение - массив древесины "ценных" </w:t>
            </w:r>
          </w:p>
          <w:p w:rsidR="00503108" w:rsidRPr="00751FCF" w:rsidRDefault="00503108" w:rsidP="00751FCF">
            <w:pPr>
              <w:pStyle w:val="ConsPlusNormal"/>
              <w:widowControl/>
              <w:ind w:lef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751FCF">
              <w:rPr>
                <w:rFonts w:ascii="Times New Roman" w:hAnsi="Times New Roman" w:cs="Times New Roman"/>
                <w:sz w:val="20"/>
              </w:rPr>
              <w:t>пород (</w:t>
            </w:r>
            <w:proofErr w:type="gramStart"/>
            <w:r w:rsidRPr="00751FCF">
              <w:rPr>
                <w:rFonts w:ascii="Times New Roman" w:hAnsi="Times New Roman" w:cs="Times New Roman"/>
                <w:sz w:val="20"/>
              </w:rPr>
              <w:t>твердо-лиственных</w:t>
            </w:r>
            <w:proofErr w:type="gramEnd"/>
            <w:r w:rsidRPr="00751FCF">
              <w:rPr>
                <w:rFonts w:ascii="Times New Roman" w:hAnsi="Times New Roman" w:cs="Times New Roman"/>
                <w:sz w:val="20"/>
              </w:rPr>
              <w:t xml:space="preserve"> и тропических);</w:t>
            </w:r>
          </w:p>
          <w:p w:rsidR="00751FCF" w:rsidRDefault="00503108" w:rsidP="00751FCF">
            <w:pPr>
              <w:pStyle w:val="ConsPlusNormal"/>
              <w:widowControl/>
              <w:ind w:lef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751FCF">
              <w:rPr>
                <w:rFonts w:ascii="Times New Roman" w:hAnsi="Times New Roman" w:cs="Times New Roman"/>
                <w:sz w:val="20"/>
              </w:rPr>
              <w:t xml:space="preserve">возможные значения: древесина </w:t>
            </w:r>
            <w:proofErr w:type="gramStart"/>
            <w:r w:rsidRPr="00751FCF">
              <w:rPr>
                <w:rFonts w:ascii="Times New Roman" w:hAnsi="Times New Roman" w:cs="Times New Roman"/>
                <w:sz w:val="20"/>
              </w:rPr>
              <w:t>хвойных</w:t>
            </w:r>
            <w:proofErr w:type="gramEnd"/>
            <w:r w:rsidRPr="00751FCF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:rsidR="00503108" w:rsidRPr="00751FCF" w:rsidRDefault="00503108" w:rsidP="00751FCF">
            <w:pPr>
              <w:pStyle w:val="ConsPlusNormal"/>
              <w:widowControl/>
              <w:ind w:lef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751FCF">
              <w:rPr>
                <w:rFonts w:ascii="Times New Roman" w:hAnsi="Times New Roman" w:cs="Times New Roman"/>
                <w:sz w:val="20"/>
              </w:rPr>
              <w:t xml:space="preserve">и </w:t>
            </w:r>
            <w:proofErr w:type="spellStart"/>
            <w:r w:rsidRPr="00751FCF">
              <w:rPr>
                <w:rFonts w:ascii="Times New Roman" w:hAnsi="Times New Roman" w:cs="Times New Roman"/>
                <w:sz w:val="20"/>
              </w:rPr>
              <w:t>мягколиственных</w:t>
            </w:r>
            <w:proofErr w:type="spellEnd"/>
            <w:r w:rsidRPr="00751FCF">
              <w:rPr>
                <w:rFonts w:ascii="Times New Roman" w:hAnsi="Times New Roman" w:cs="Times New Roman"/>
                <w:sz w:val="20"/>
              </w:rPr>
              <w:t xml:space="preserve"> пород</w:t>
            </w:r>
          </w:p>
        </w:tc>
        <w:tc>
          <w:tcPr>
            <w:tcW w:w="1134" w:type="dxa"/>
            <w:textDirection w:val="btLr"/>
            <w:vAlign w:val="center"/>
          </w:tcPr>
          <w:p w:rsidR="00751FCF" w:rsidRDefault="00503108" w:rsidP="00751FCF">
            <w:pPr>
              <w:pStyle w:val="ConsPlusNormal"/>
              <w:widowControl/>
              <w:ind w:lef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751FCF">
              <w:rPr>
                <w:rFonts w:ascii="Times New Roman" w:hAnsi="Times New Roman" w:cs="Times New Roman"/>
                <w:sz w:val="20"/>
              </w:rPr>
              <w:t xml:space="preserve">возможные значения - древесина </w:t>
            </w:r>
            <w:proofErr w:type="gramStart"/>
            <w:r w:rsidRPr="00751FCF">
              <w:rPr>
                <w:rFonts w:ascii="Times New Roman" w:hAnsi="Times New Roman" w:cs="Times New Roman"/>
                <w:sz w:val="20"/>
              </w:rPr>
              <w:t>хвойных</w:t>
            </w:r>
            <w:proofErr w:type="gramEnd"/>
            <w:r w:rsidRPr="00751FCF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:rsidR="00503108" w:rsidRPr="00751FCF" w:rsidRDefault="00503108" w:rsidP="00751FCF">
            <w:pPr>
              <w:pStyle w:val="ConsPlusNormal"/>
              <w:widowControl/>
              <w:ind w:lef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751FCF">
              <w:rPr>
                <w:rFonts w:ascii="Times New Roman" w:hAnsi="Times New Roman" w:cs="Times New Roman"/>
                <w:sz w:val="20"/>
              </w:rPr>
              <w:t xml:space="preserve">и </w:t>
            </w:r>
            <w:proofErr w:type="spellStart"/>
            <w:r w:rsidRPr="00751FCF">
              <w:rPr>
                <w:rFonts w:ascii="Times New Roman" w:hAnsi="Times New Roman" w:cs="Times New Roman"/>
                <w:sz w:val="20"/>
              </w:rPr>
              <w:t>мягколиственных</w:t>
            </w:r>
            <w:proofErr w:type="spellEnd"/>
            <w:r w:rsidRPr="00751FCF">
              <w:rPr>
                <w:rFonts w:ascii="Times New Roman" w:hAnsi="Times New Roman" w:cs="Times New Roman"/>
                <w:sz w:val="20"/>
              </w:rPr>
              <w:t xml:space="preserve"> пород</w:t>
            </w:r>
          </w:p>
        </w:tc>
        <w:tc>
          <w:tcPr>
            <w:tcW w:w="1276" w:type="dxa"/>
            <w:textDirection w:val="btLr"/>
            <w:vAlign w:val="center"/>
          </w:tcPr>
          <w:p w:rsidR="00503108" w:rsidRPr="00751FCF" w:rsidRDefault="00503108" w:rsidP="00751FCF">
            <w:pPr>
              <w:pStyle w:val="ConsPlusNormal"/>
              <w:widowControl/>
              <w:ind w:lef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751FCF">
              <w:rPr>
                <w:rFonts w:ascii="Times New Roman" w:hAnsi="Times New Roman" w:cs="Times New Roman"/>
                <w:sz w:val="20"/>
              </w:rPr>
              <w:t>предельное значение - массив древесины "ценных" пород (</w:t>
            </w:r>
            <w:proofErr w:type="gramStart"/>
            <w:r w:rsidRPr="00751FCF">
              <w:rPr>
                <w:rFonts w:ascii="Times New Roman" w:hAnsi="Times New Roman" w:cs="Times New Roman"/>
                <w:sz w:val="20"/>
              </w:rPr>
              <w:t>твердо-лиственных</w:t>
            </w:r>
            <w:proofErr w:type="gramEnd"/>
            <w:r w:rsidRPr="00751FCF">
              <w:rPr>
                <w:rFonts w:ascii="Times New Roman" w:hAnsi="Times New Roman" w:cs="Times New Roman"/>
                <w:sz w:val="20"/>
              </w:rPr>
              <w:t xml:space="preserve"> и тропических);</w:t>
            </w:r>
          </w:p>
          <w:p w:rsidR="00751FCF" w:rsidRDefault="00503108" w:rsidP="00751FCF">
            <w:pPr>
              <w:pStyle w:val="ConsPlusNormal"/>
              <w:widowControl/>
              <w:ind w:lef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751FCF">
              <w:rPr>
                <w:rFonts w:ascii="Times New Roman" w:hAnsi="Times New Roman" w:cs="Times New Roman"/>
                <w:sz w:val="20"/>
              </w:rPr>
              <w:t xml:space="preserve">возможные значения: древесина </w:t>
            </w:r>
            <w:proofErr w:type="gramStart"/>
            <w:r w:rsidRPr="00751FCF">
              <w:rPr>
                <w:rFonts w:ascii="Times New Roman" w:hAnsi="Times New Roman" w:cs="Times New Roman"/>
                <w:sz w:val="20"/>
              </w:rPr>
              <w:t>хвойных</w:t>
            </w:r>
            <w:proofErr w:type="gramEnd"/>
            <w:r w:rsidRPr="00751FCF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:rsidR="00503108" w:rsidRPr="00751FCF" w:rsidRDefault="00503108" w:rsidP="00751FCF">
            <w:pPr>
              <w:pStyle w:val="ConsPlusNormal"/>
              <w:widowControl/>
              <w:ind w:lef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751FCF">
              <w:rPr>
                <w:rFonts w:ascii="Times New Roman" w:hAnsi="Times New Roman" w:cs="Times New Roman"/>
                <w:sz w:val="20"/>
              </w:rPr>
              <w:t xml:space="preserve">и </w:t>
            </w:r>
            <w:proofErr w:type="spellStart"/>
            <w:r w:rsidRPr="00751FCF">
              <w:rPr>
                <w:rFonts w:ascii="Times New Roman" w:hAnsi="Times New Roman" w:cs="Times New Roman"/>
                <w:sz w:val="20"/>
              </w:rPr>
              <w:t>мягколиственных</w:t>
            </w:r>
            <w:proofErr w:type="spellEnd"/>
            <w:r w:rsidRPr="00751FCF">
              <w:rPr>
                <w:rFonts w:ascii="Times New Roman" w:hAnsi="Times New Roman" w:cs="Times New Roman"/>
                <w:sz w:val="20"/>
              </w:rPr>
              <w:t xml:space="preserve"> пород</w:t>
            </w:r>
          </w:p>
        </w:tc>
        <w:tc>
          <w:tcPr>
            <w:tcW w:w="1134" w:type="dxa"/>
            <w:textDirection w:val="btLr"/>
            <w:vAlign w:val="center"/>
          </w:tcPr>
          <w:p w:rsidR="00751FCF" w:rsidRDefault="00503108" w:rsidP="00751FCF">
            <w:pPr>
              <w:pStyle w:val="ConsPlusNormal"/>
              <w:widowControl/>
              <w:ind w:lef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751FCF">
              <w:rPr>
                <w:rFonts w:ascii="Times New Roman" w:hAnsi="Times New Roman" w:cs="Times New Roman"/>
                <w:sz w:val="20"/>
              </w:rPr>
              <w:t xml:space="preserve">возможные значения - древесина </w:t>
            </w:r>
            <w:proofErr w:type="gramStart"/>
            <w:r w:rsidRPr="00751FCF">
              <w:rPr>
                <w:rFonts w:ascii="Times New Roman" w:hAnsi="Times New Roman" w:cs="Times New Roman"/>
                <w:sz w:val="20"/>
              </w:rPr>
              <w:t>хвойных</w:t>
            </w:r>
            <w:proofErr w:type="gramEnd"/>
            <w:r w:rsidRPr="00751FCF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:rsidR="00503108" w:rsidRPr="00751FCF" w:rsidRDefault="00503108" w:rsidP="00751FCF">
            <w:pPr>
              <w:pStyle w:val="ConsPlusNormal"/>
              <w:widowControl/>
              <w:ind w:lef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751FCF">
              <w:rPr>
                <w:rFonts w:ascii="Times New Roman" w:hAnsi="Times New Roman" w:cs="Times New Roman"/>
                <w:sz w:val="20"/>
              </w:rPr>
              <w:t xml:space="preserve">и </w:t>
            </w:r>
            <w:proofErr w:type="spellStart"/>
            <w:r w:rsidRPr="00751FCF">
              <w:rPr>
                <w:rFonts w:ascii="Times New Roman" w:hAnsi="Times New Roman" w:cs="Times New Roman"/>
                <w:sz w:val="20"/>
              </w:rPr>
              <w:t>мягколиственных</w:t>
            </w:r>
            <w:proofErr w:type="spellEnd"/>
            <w:r w:rsidRPr="00751FCF">
              <w:rPr>
                <w:rFonts w:ascii="Times New Roman" w:hAnsi="Times New Roman" w:cs="Times New Roman"/>
                <w:sz w:val="20"/>
              </w:rPr>
              <w:t xml:space="preserve"> пород</w:t>
            </w:r>
          </w:p>
        </w:tc>
        <w:tc>
          <w:tcPr>
            <w:tcW w:w="1134" w:type="dxa"/>
            <w:textDirection w:val="btLr"/>
            <w:vAlign w:val="center"/>
          </w:tcPr>
          <w:p w:rsidR="00503108" w:rsidRPr="00751FCF" w:rsidRDefault="00503108" w:rsidP="00751FCF">
            <w:pPr>
              <w:pStyle w:val="ConsPlusNormal"/>
              <w:widowControl/>
              <w:ind w:lef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751FCF">
              <w:rPr>
                <w:rFonts w:ascii="Times New Roman" w:hAnsi="Times New Roman" w:cs="Times New Roman"/>
                <w:sz w:val="20"/>
              </w:rPr>
              <w:t>предельное значение - массив древесины "ценных" пород (</w:t>
            </w:r>
            <w:proofErr w:type="gramStart"/>
            <w:r w:rsidRPr="00751FCF">
              <w:rPr>
                <w:rFonts w:ascii="Times New Roman" w:hAnsi="Times New Roman" w:cs="Times New Roman"/>
                <w:sz w:val="20"/>
              </w:rPr>
              <w:t>твердо-лиственных</w:t>
            </w:r>
            <w:proofErr w:type="gramEnd"/>
            <w:r w:rsidRPr="00751FCF">
              <w:rPr>
                <w:rFonts w:ascii="Times New Roman" w:hAnsi="Times New Roman" w:cs="Times New Roman"/>
                <w:sz w:val="20"/>
              </w:rPr>
              <w:t xml:space="preserve"> и тропических);</w:t>
            </w:r>
          </w:p>
          <w:p w:rsidR="00751FCF" w:rsidRDefault="00503108" w:rsidP="00751FCF">
            <w:pPr>
              <w:pStyle w:val="ConsPlusNormal"/>
              <w:widowControl/>
              <w:ind w:lef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751FCF">
              <w:rPr>
                <w:rFonts w:ascii="Times New Roman" w:hAnsi="Times New Roman" w:cs="Times New Roman"/>
                <w:sz w:val="20"/>
              </w:rPr>
              <w:t xml:space="preserve">возможные значения: древесина </w:t>
            </w:r>
            <w:proofErr w:type="gramStart"/>
            <w:r w:rsidRPr="00751FCF">
              <w:rPr>
                <w:rFonts w:ascii="Times New Roman" w:hAnsi="Times New Roman" w:cs="Times New Roman"/>
                <w:sz w:val="20"/>
              </w:rPr>
              <w:t>хвойных</w:t>
            </w:r>
            <w:proofErr w:type="gramEnd"/>
            <w:r w:rsidRPr="00751FCF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:rsidR="00503108" w:rsidRPr="00751FCF" w:rsidRDefault="00503108" w:rsidP="00751FCF">
            <w:pPr>
              <w:pStyle w:val="ConsPlusNormal"/>
              <w:widowControl/>
              <w:ind w:lef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751FCF">
              <w:rPr>
                <w:rFonts w:ascii="Times New Roman" w:hAnsi="Times New Roman" w:cs="Times New Roman"/>
                <w:sz w:val="20"/>
              </w:rPr>
              <w:t xml:space="preserve">и </w:t>
            </w:r>
            <w:proofErr w:type="spellStart"/>
            <w:r w:rsidRPr="00751FCF">
              <w:rPr>
                <w:rFonts w:ascii="Times New Roman" w:hAnsi="Times New Roman" w:cs="Times New Roman"/>
                <w:sz w:val="20"/>
              </w:rPr>
              <w:t>мягколиственных</w:t>
            </w:r>
            <w:proofErr w:type="spellEnd"/>
            <w:r w:rsidRPr="00751FCF">
              <w:rPr>
                <w:rFonts w:ascii="Times New Roman" w:hAnsi="Times New Roman" w:cs="Times New Roman"/>
                <w:sz w:val="20"/>
              </w:rPr>
              <w:t xml:space="preserve"> пород</w:t>
            </w:r>
          </w:p>
        </w:tc>
        <w:tc>
          <w:tcPr>
            <w:tcW w:w="992" w:type="dxa"/>
            <w:textDirection w:val="btLr"/>
            <w:vAlign w:val="center"/>
          </w:tcPr>
          <w:p w:rsidR="00751FCF" w:rsidRDefault="00503108" w:rsidP="00751FCF">
            <w:pPr>
              <w:pStyle w:val="ConsPlusNormal"/>
              <w:widowControl/>
              <w:ind w:lef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751FCF">
              <w:rPr>
                <w:rFonts w:ascii="Times New Roman" w:hAnsi="Times New Roman" w:cs="Times New Roman"/>
                <w:sz w:val="20"/>
              </w:rPr>
              <w:t xml:space="preserve">возможные значения - древесина </w:t>
            </w:r>
            <w:proofErr w:type="gramStart"/>
            <w:r w:rsidRPr="00751FCF">
              <w:rPr>
                <w:rFonts w:ascii="Times New Roman" w:hAnsi="Times New Roman" w:cs="Times New Roman"/>
                <w:sz w:val="20"/>
              </w:rPr>
              <w:t>хвойных</w:t>
            </w:r>
            <w:proofErr w:type="gramEnd"/>
            <w:r w:rsidRPr="00751FCF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:rsidR="00503108" w:rsidRPr="00751FCF" w:rsidRDefault="00503108" w:rsidP="00751FCF">
            <w:pPr>
              <w:pStyle w:val="ConsPlusNormal"/>
              <w:widowControl/>
              <w:ind w:lef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751FCF">
              <w:rPr>
                <w:rFonts w:ascii="Times New Roman" w:hAnsi="Times New Roman" w:cs="Times New Roman"/>
                <w:sz w:val="20"/>
              </w:rPr>
              <w:t xml:space="preserve">и </w:t>
            </w:r>
            <w:proofErr w:type="spellStart"/>
            <w:r w:rsidRPr="00751FCF">
              <w:rPr>
                <w:rFonts w:ascii="Times New Roman" w:hAnsi="Times New Roman" w:cs="Times New Roman"/>
                <w:sz w:val="20"/>
              </w:rPr>
              <w:t>мягколиственных</w:t>
            </w:r>
            <w:proofErr w:type="spellEnd"/>
            <w:r w:rsidRPr="00751FCF">
              <w:rPr>
                <w:rFonts w:ascii="Times New Roman" w:hAnsi="Times New Roman" w:cs="Times New Roman"/>
                <w:sz w:val="20"/>
              </w:rPr>
              <w:t xml:space="preserve"> пород</w:t>
            </w:r>
          </w:p>
        </w:tc>
      </w:tr>
    </w:tbl>
    <w:p w:rsidR="00503108" w:rsidRPr="00DF5269" w:rsidRDefault="00503108" w:rsidP="00DF5269">
      <w:pPr>
        <w:pStyle w:val="ConsPlusNormal"/>
        <w:widowControl/>
        <w:jc w:val="both"/>
        <w:rPr>
          <w:rFonts w:ascii="Times New Roman" w:hAnsi="Times New Roman" w:cs="Times New Roman"/>
          <w:sz w:val="26"/>
        </w:rPr>
      </w:pPr>
    </w:p>
    <w:p w:rsidR="00503108" w:rsidRPr="00DF5269" w:rsidRDefault="00503108" w:rsidP="00DF5269">
      <w:pPr>
        <w:pStyle w:val="ConsPlusNormal"/>
        <w:widowControl/>
        <w:jc w:val="right"/>
        <w:rPr>
          <w:rFonts w:ascii="Times New Roman" w:hAnsi="Times New Roman" w:cs="Times New Roman"/>
          <w:sz w:val="26"/>
        </w:rPr>
      </w:pPr>
    </w:p>
    <w:p w:rsidR="00503108" w:rsidRPr="00DF5269" w:rsidRDefault="00503108" w:rsidP="00DF5269">
      <w:pPr>
        <w:pStyle w:val="ConsPlusNormal"/>
        <w:widowControl/>
        <w:jc w:val="right"/>
        <w:rPr>
          <w:rFonts w:ascii="Times New Roman" w:hAnsi="Times New Roman" w:cs="Times New Roman"/>
          <w:sz w:val="26"/>
        </w:rPr>
      </w:pPr>
    </w:p>
    <w:p w:rsidR="00503108" w:rsidRPr="00DF5269" w:rsidRDefault="00503108" w:rsidP="00DF5269">
      <w:pPr>
        <w:pStyle w:val="ConsPlusNormal"/>
        <w:widowControl/>
        <w:jc w:val="right"/>
        <w:rPr>
          <w:rFonts w:ascii="Times New Roman" w:hAnsi="Times New Roman" w:cs="Times New Roman"/>
          <w:sz w:val="26"/>
        </w:rPr>
      </w:pPr>
    </w:p>
    <w:p w:rsidR="00503108" w:rsidRPr="00DF5269" w:rsidRDefault="00503108" w:rsidP="00DF5269">
      <w:pPr>
        <w:pStyle w:val="ConsPlusNormal"/>
        <w:widowControl/>
        <w:jc w:val="right"/>
        <w:rPr>
          <w:rFonts w:ascii="Times New Roman" w:hAnsi="Times New Roman" w:cs="Times New Roman"/>
          <w:sz w:val="26"/>
        </w:rPr>
      </w:pPr>
    </w:p>
    <w:p w:rsidR="00503108" w:rsidRPr="00DF5269" w:rsidRDefault="00503108" w:rsidP="00DF5269">
      <w:pPr>
        <w:pStyle w:val="ConsPlusNormal"/>
        <w:widowControl/>
        <w:jc w:val="right"/>
        <w:rPr>
          <w:rFonts w:ascii="Times New Roman" w:hAnsi="Times New Roman" w:cs="Times New Roman"/>
          <w:sz w:val="26"/>
        </w:rPr>
      </w:pPr>
    </w:p>
    <w:p w:rsidR="00503108" w:rsidRPr="00DF5269" w:rsidRDefault="00503108" w:rsidP="00DF5269">
      <w:pPr>
        <w:pStyle w:val="ConsPlusNormal"/>
        <w:widowControl/>
        <w:jc w:val="right"/>
        <w:rPr>
          <w:rFonts w:ascii="Times New Roman" w:hAnsi="Times New Roman" w:cs="Times New Roman"/>
          <w:sz w:val="26"/>
        </w:rPr>
      </w:pPr>
    </w:p>
    <w:p w:rsidR="00503108" w:rsidRPr="00DF5269" w:rsidRDefault="00503108" w:rsidP="00DF5269">
      <w:pPr>
        <w:pStyle w:val="ConsPlusNormal"/>
        <w:widowControl/>
        <w:jc w:val="right"/>
        <w:rPr>
          <w:rFonts w:ascii="Times New Roman" w:hAnsi="Times New Roman" w:cs="Times New Roman"/>
          <w:sz w:val="26"/>
        </w:rPr>
      </w:pPr>
    </w:p>
    <w:p w:rsidR="00503108" w:rsidRPr="00DF5269" w:rsidRDefault="00503108" w:rsidP="00DF5269">
      <w:pPr>
        <w:pStyle w:val="ConsPlusNormal"/>
        <w:widowControl/>
        <w:jc w:val="right"/>
        <w:rPr>
          <w:rFonts w:ascii="Times New Roman" w:hAnsi="Times New Roman" w:cs="Times New Roman"/>
          <w:sz w:val="26"/>
        </w:rPr>
      </w:pPr>
    </w:p>
    <w:p w:rsidR="00503108" w:rsidRPr="00DF5269" w:rsidRDefault="00503108" w:rsidP="00DF5269">
      <w:pPr>
        <w:pStyle w:val="ConsPlusNormal"/>
        <w:widowControl/>
        <w:jc w:val="right"/>
        <w:rPr>
          <w:rFonts w:ascii="Times New Roman" w:hAnsi="Times New Roman" w:cs="Times New Roman"/>
          <w:sz w:val="26"/>
        </w:rPr>
      </w:pPr>
    </w:p>
    <w:p w:rsidR="00503108" w:rsidRPr="00DF5269" w:rsidRDefault="00503108" w:rsidP="00DF5269">
      <w:pPr>
        <w:pStyle w:val="ConsPlusNormal"/>
        <w:widowControl/>
        <w:jc w:val="right"/>
        <w:rPr>
          <w:rFonts w:ascii="Times New Roman" w:hAnsi="Times New Roman" w:cs="Times New Roman"/>
          <w:sz w:val="26"/>
        </w:rPr>
      </w:pPr>
    </w:p>
    <w:p w:rsidR="00503108" w:rsidRPr="00DF5269" w:rsidRDefault="00503108" w:rsidP="00DF5269">
      <w:pPr>
        <w:pStyle w:val="ConsPlusNormal"/>
        <w:widowControl/>
        <w:jc w:val="right"/>
        <w:rPr>
          <w:rFonts w:ascii="Times New Roman" w:hAnsi="Times New Roman" w:cs="Times New Roman"/>
          <w:sz w:val="26"/>
        </w:rPr>
      </w:pPr>
    </w:p>
    <w:p w:rsidR="00503108" w:rsidRPr="00DF5269" w:rsidRDefault="00503108" w:rsidP="00DF5269">
      <w:pPr>
        <w:pStyle w:val="ConsPlusNormal"/>
        <w:widowControl/>
        <w:jc w:val="right"/>
        <w:rPr>
          <w:rFonts w:ascii="Times New Roman" w:hAnsi="Times New Roman" w:cs="Times New Roman"/>
          <w:sz w:val="26"/>
        </w:rPr>
      </w:pPr>
      <w:r w:rsidRPr="00DF5269">
        <w:rPr>
          <w:rFonts w:ascii="Times New Roman" w:hAnsi="Times New Roman" w:cs="Times New Roman"/>
          <w:sz w:val="26"/>
        </w:rPr>
        <w:t>Таблица 2</w:t>
      </w:r>
    </w:p>
    <w:p w:rsidR="00503108" w:rsidRPr="00DF5269" w:rsidRDefault="00503108" w:rsidP="00DF5269">
      <w:pPr>
        <w:pStyle w:val="ConsPlusNormal"/>
        <w:widowControl/>
        <w:jc w:val="both"/>
        <w:rPr>
          <w:rFonts w:ascii="Times New Roman" w:hAnsi="Times New Roman" w:cs="Times New Roman"/>
          <w:sz w:val="26"/>
        </w:rPr>
      </w:pPr>
    </w:p>
    <w:p w:rsidR="00503108" w:rsidRPr="00DF5269" w:rsidRDefault="00503108" w:rsidP="00DF5269">
      <w:pPr>
        <w:pStyle w:val="ConsPlusNormal"/>
        <w:widowControl/>
        <w:jc w:val="center"/>
        <w:rPr>
          <w:rFonts w:ascii="Times New Roman" w:hAnsi="Times New Roman" w:cs="Times New Roman"/>
          <w:sz w:val="26"/>
        </w:rPr>
      </w:pPr>
      <w:bookmarkStart w:id="3" w:name="P206"/>
      <w:bookmarkEnd w:id="3"/>
      <w:r w:rsidRPr="00DF5269">
        <w:rPr>
          <w:rFonts w:ascii="Times New Roman" w:hAnsi="Times New Roman" w:cs="Times New Roman"/>
          <w:sz w:val="26"/>
        </w:rPr>
        <w:t>Ведомственный перечень</w:t>
      </w:r>
    </w:p>
    <w:p w:rsidR="00503108" w:rsidRPr="00DF5269" w:rsidRDefault="00503108" w:rsidP="00DF5269">
      <w:pPr>
        <w:pStyle w:val="ConsPlusNormal"/>
        <w:widowControl/>
        <w:jc w:val="center"/>
        <w:rPr>
          <w:rFonts w:ascii="Times New Roman" w:hAnsi="Times New Roman" w:cs="Times New Roman"/>
          <w:sz w:val="26"/>
        </w:rPr>
      </w:pPr>
      <w:r w:rsidRPr="00DF5269">
        <w:rPr>
          <w:rFonts w:ascii="Times New Roman" w:hAnsi="Times New Roman" w:cs="Times New Roman"/>
          <w:sz w:val="26"/>
        </w:rPr>
        <w:t>отдельных видов товаров, работ, услуг, их потребительские</w:t>
      </w:r>
      <w:r w:rsidR="005D340E">
        <w:rPr>
          <w:rFonts w:ascii="Times New Roman" w:hAnsi="Times New Roman" w:cs="Times New Roman"/>
          <w:sz w:val="26"/>
        </w:rPr>
        <w:t xml:space="preserve"> </w:t>
      </w:r>
      <w:r w:rsidRPr="00DF5269">
        <w:rPr>
          <w:rFonts w:ascii="Times New Roman" w:hAnsi="Times New Roman" w:cs="Times New Roman"/>
          <w:sz w:val="26"/>
        </w:rPr>
        <w:t>свойства (в том числе качество) и иные характеристики</w:t>
      </w:r>
    </w:p>
    <w:p w:rsidR="00503108" w:rsidRPr="00DF5269" w:rsidRDefault="00503108" w:rsidP="00DF5269">
      <w:pPr>
        <w:pStyle w:val="ConsPlusNormal"/>
        <w:widowControl/>
        <w:jc w:val="center"/>
        <w:rPr>
          <w:rFonts w:ascii="Times New Roman" w:hAnsi="Times New Roman" w:cs="Times New Roman"/>
          <w:sz w:val="26"/>
        </w:rPr>
      </w:pPr>
      <w:r w:rsidRPr="00DF5269">
        <w:rPr>
          <w:rFonts w:ascii="Times New Roman" w:hAnsi="Times New Roman" w:cs="Times New Roman"/>
          <w:sz w:val="26"/>
        </w:rPr>
        <w:t>(в том числе предельные цены товаров, работ, услуг) к ним</w:t>
      </w:r>
    </w:p>
    <w:p w:rsidR="00503108" w:rsidRPr="00DF5269" w:rsidRDefault="00503108" w:rsidP="00DF5269">
      <w:pPr>
        <w:pStyle w:val="ConsPlusNormal"/>
        <w:widowControl/>
        <w:jc w:val="both"/>
        <w:rPr>
          <w:rFonts w:ascii="Times New Roman" w:hAnsi="Times New Roman" w:cs="Times New Roman"/>
          <w:sz w:val="26"/>
        </w:rPr>
      </w:pPr>
    </w:p>
    <w:tbl>
      <w:tblPr>
        <w:tblW w:w="15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850"/>
        <w:gridCol w:w="2104"/>
        <w:gridCol w:w="850"/>
        <w:gridCol w:w="1254"/>
        <w:gridCol w:w="1652"/>
        <w:gridCol w:w="1766"/>
        <w:gridCol w:w="1020"/>
        <w:gridCol w:w="1304"/>
        <w:gridCol w:w="2494"/>
        <w:gridCol w:w="1417"/>
      </w:tblGrid>
      <w:tr w:rsidR="004A748F" w:rsidRPr="00DF5269" w:rsidTr="005D340E">
        <w:tc>
          <w:tcPr>
            <w:tcW w:w="510" w:type="dxa"/>
            <w:vMerge w:val="restart"/>
            <w:vAlign w:val="center"/>
          </w:tcPr>
          <w:p w:rsidR="00503108" w:rsidRPr="005D340E" w:rsidRDefault="005D340E" w:rsidP="005D34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503108" w:rsidRPr="005D34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503108" w:rsidRPr="005D340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503108" w:rsidRPr="005D340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850" w:type="dxa"/>
            <w:vMerge w:val="restart"/>
            <w:vAlign w:val="center"/>
          </w:tcPr>
          <w:p w:rsidR="005D340E" w:rsidRDefault="00503108" w:rsidP="005D34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40E">
              <w:rPr>
                <w:rFonts w:ascii="Times New Roman" w:hAnsi="Times New Roman" w:cs="Times New Roman"/>
                <w:sz w:val="24"/>
                <w:szCs w:val="24"/>
              </w:rPr>
              <w:t xml:space="preserve">Код </w:t>
            </w:r>
          </w:p>
          <w:p w:rsidR="00503108" w:rsidRPr="005D340E" w:rsidRDefault="00503108" w:rsidP="005D34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40E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hyperlink r:id="rId15" w:history="1">
              <w:r w:rsidRPr="005D340E">
                <w:rPr>
                  <w:rFonts w:ascii="Times New Roman" w:hAnsi="Times New Roman" w:cs="Times New Roman"/>
                  <w:sz w:val="24"/>
                  <w:szCs w:val="24"/>
                </w:rPr>
                <w:t>ОКПД</w:t>
              </w:r>
            </w:hyperlink>
            <w:r w:rsidRPr="005D340E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2104" w:type="dxa"/>
            <w:vMerge w:val="restart"/>
            <w:vAlign w:val="center"/>
          </w:tcPr>
          <w:p w:rsidR="005D340E" w:rsidRDefault="00503108" w:rsidP="005D34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40E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:rsidR="00503108" w:rsidRPr="005D340E" w:rsidRDefault="00503108" w:rsidP="005D34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40E">
              <w:rPr>
                <w:rFonts w:ascii="Times New Roman" w:hAnsi="Times New Roman" w:cs="Times New Roman"/>
                <w:sz w:val="24"/>
                <w:szCs w:val="24"/>
              </w:rPr>
              <w:t>отдельного вида товаров, работ, услуг</w:t>
            </w:r>
          </w:p>
        </w:tc>
        <w:tc>
          <w:tcPr>
            <w:tcW w:w="2104" w:type="dxa"/>
            <w:gridSpan w:val="2"/>
            <w:vAlign w:val="center"/>
          </w:tcPr>
          <w:p w:rsidR="005D340E" w:rsidRDefault="00503108" w:rsidP="005D34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40E">
              <w:rPr>
                <w:rFonts w:ascii="Times New Roman" w:hAnsi="Times New Roman" w:cs="Times New Roman"/>
                <w:sz w:val="24"/>
                <w:szCs w:val="24"/>
              </w:rPr>
              <w:t xml:space="preserve">Единица </w:t>
            </w:r>
          </w:p>
          <w:p w:rsidR="00503108" w:rsidRPr="005D340E" w:rsidRDefault="00503108" w:rsidP="005D34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40E">
              <w:rPr>
                <w:rFonts w:ascii="Times New Roman" w:hAnsi="Times New Roman" w:cs="Times New Roman"/>
                <w:sz w:val="24"/>
                <w:szCs w:val="24"/>
              </w:rPr>
              <w:t>измерения</w:t>
            </w:r>
          </w:p>
        </w:tc>
        <w:tc>
          <w:tcPr>
            <w:tcW w:w="3418" w:type="dxa"/>
            <w:gridSpan w:val="2"/>
            <w:vAlign w:val="center"/>
          </w:tcPr>
          <w:p w:rsidR="00503108" w:rsidRPr="005D340E" w:rsidRDefault="00503108" w:rsidP="005D340E">
            <w:pPr>
              <w:pStyle w:val="ConsPlusNormal"/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40E">
              <w:rPr>
                <w:rFonts w:ascii="Times New Roman" w:hAnsi="Times New Roman" w:cs="Times New Roman"/>
                <w:sz w:val="24"/>
                <w:szCs w:val="24"/>
              </w:rPr>
              <w:t>Требования к потребительским свойствам (в том числе кач</w:t>
            </w:r>
            <w:r w:rsidRPr="005D340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D340E">
              <w:rPr>
                <w:rFonts w:ascii="Times New Roman" w:hAnsi="Times New Roman" w:cs="Times New Roman"/>
                <w:sz w:val="24"/>
                <w:szCs w:val="24"/>
              </w:rPr>
              <w:t>ству) и иным характеристикам, утвержденные администрацией Нефтеюганского района</w:t>
            </w:r>
          </w:p>
        </w:tc>
        <w:tc>
          <w:tcPr>
            <w:tcW w:w="6235" w:type="dxa"/>
            <w:gridSpan w:val="4"/>
            <w:vAlign w:val="center"/>
          </w:tcPr>
          <w:p w:rsidR="005D340E" w:rsidRDefault="00503108" w:rsidP="005D34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D340E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к потребительским свойствам (в том числе </w:t>
            </w:r>
            <w:proofErr w:type="gramEnd"/>
          </w:p>
          <w:p w:rsidR="005D340E" w:rsidRDefault="00503108" w:rsidP="005D34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40E">
              <w:rPr>
                <w:rFonts w:ascii="Times New Roman" w:hAnsi="Times New Roman" w:cs="Times New Roman"/>
                <w:sz w:val="24"/>
                <w:szCs w:val="24"/>
              </w:rPr>
              <w:t xml:space="preserve">качеству) и иным характеристикам, </w:t>
            </w:r>
            <w:proofErr w:type="gramStart"/>
            <w:r w:rsidRPr="005D340E">
              <w:rPr>
                <w:rFonts w:ascii="Times New Roman" w:hAnsi="Times New Roman" w:cs="Times New Roman"/>
                <w:sz w:val="24"/>
                <w:szCs w:val="24"/>
              </w:rPr>
              <w:t>утвержденные</w:t>
            </w:r>
            <w:proofErr w:type="gramEnd"/>
            <w:r w:rsidRPr="005D34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03108" w:rsidRPr="005D340E" w:rsidRDefault="00503108" w:rsidP="005D34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40E">
              <w:rPr>
                <w:rFonts w:ascii="Times New Roman" w:hAnsi="Times New Roman" w:cs="Times New Roman"/>
                <w:sz w:val="24"/>
                <w:szCs w:val="24"/>
              </w:rPr>
              <w:t>муниципальными органами Нефтеюганского района</w:t>
            </w:r>
          </w:p>
        </w:tc>
      </w:tr>
      <w:tr w:rsidR="004A748F" w:rsidRPr="00DF5269" w:rsidTr="005D340E">
        <w:tc>
          <w:tcPr>
            <w:tcW w:w="510" w:type="dxa"/>
            <w:vMerge/>
            <w:vAlign w:val="center"/>
          </w:tcPr>
          <w:p w:rsidR="00503108" w:rsidRPr="005D340E" w:rsidRDefault="00503108" w:rsidP="005D340E">
            <w:pPr>
              <w:jc w:val="center"/>
            </w:pPr>
          </w:p>
        </w:tc>
        <w:tc>
          <w:tcPr>
            <w:tcW w:w="850" w:type="dxa"/>
            <w:vMerge/>
            <w:vAlign w:val="center"/>
          </w:tcPr>
          <w:p w:rsidR="00503108" w:rsidRPr="005D340E" w:rsidRDefault="00503108" w:rsidP="005D340E">
            <w:pPr>
              <w:jc w:val="center"/>
            </w:pPr>
          </w:p>
        </w:tc>
        <w:tc>
          <w:tcPr>
            <w:tcW w:w="2104" w:type="dxa"/>
            <w:vMerge/>
            <w:vAlign w:val="center"/>
          </w:tcPr>
          <w:p w:rsidR="00503108" w:rsidRPr="005D340E" w:rsidRDefault="00503108" w:rsidP="005D340E">
            <w:pPr>
              <w:jc w:val="center"/>
            </w:pPr>
          </w:p>
        </w:tc>
        <w:tc>
          <w:tcPr>
            <w:tcW w:w="850" w:type="dxa"/>
            <w:vAlign w:val="center"/>
          </w:tcPr>
          <w:p w:rsidR="00503108" w:rsidRPr="005D340E" w:rsidRDefault="00503108" w:rsidP="005D34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40E">
              <w:rPr>
                <w:rFonts w:ascii="Times New Roman" w:hAnsi="Times New Roman" w:cs="Times New Roman"/>
                <w:sz w:val="24"/>
                <w:szCs w:val="24"/>
              </w:rPr>
              <w:t xml:space="preserve">Код по </w:t>
            </w:r>
            <w:hyperlink r:id="rId16" w:history="1">
              <w:r w:rsidRPr="005D340E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</w:p>
        </w:tc>
        <w:tc>
          <w:tcPr>
            <w:tcW w:w="1254" w:type="dxa"/>
            <w:vAlign w:val="center"/>
          </w:tcPr>
          <w:p w:rsidR="00503108" w:rsidRPr="005D340E" w:rsidRDefault="00503108" w:rsidP="005D34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40E">
              <w:rPr>
                <w:rFonts w:ascii="Times New Roman" w:hAnsi="Times New Roman" w:cs="Times New Roman"/>
                <w:sz w:val="24"/>
                <w:szCs w:val="24"/>
              </w:rPr>
              <w:t>Наимен</w:t>
            </w:r>
            <w:r w:rsidRPr="005D340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D340E">
              <w:rPr>
                <w:rFonts w:ascii="Times New Roman" w:hAnsi="Times New Roman" w:cs="Times New Roman"/>
                <w:sz w:val="24"/>
                <w:szCs w:val="24"/>
              </w:rPr>
              <w:t>вание</w:t>
            </w:r>
          </w:p>
        </w:tc>
        <w:tc>
          <w:tcPr>
            <w:tcW w:w="1652" w:type="dxa"/>
            <w:vAlign w:val="center"/>
          </w:tcPr>
          <w:p w:rsidR="00503108" w:rsidRPr="005D340E" w:rsidRDefault="00503108" w:rsidP="005D34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40E">
              <w:rPr>
                <w:rFonts w:ascii="Times New Roman" w:hAnsi="Times New Roman" w:cs="Times New Roman"/>
                <w:sz w:val="24"/>
                <w:szCs w:val="24"/>
              </w:rPr>
              <w:t>Характер</w:t>
            </w:r>
            <w:r w:rsidRPr="005D340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D340E">
              <w:rPr>
                <w:rFonts w:ascii="Times New Roman" w:hAnsi="Times New Roman" w:cs="Times New Roman"/>
                <w:sz w:val="24"/>
                <w:szCs w:val="24"/>
              </w:rPr>
              <w:t>стика</w:t>
            </w:r>
          </w:p>
        </w:tc>
        <w:tc>
          <w:tcPr>
            <w:tcW w:w="1766" w:type="dxa"/>
            <w:vAlign w:val="center"/>
          </w:tcPr>
          <w:p w:rsidR="00503108" w:rsidRPr="005D340E" w:rsidRDefault="00503108" w:rsidP="005D34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40E">
              <w:rPr>
                <w:rFonts w:ascii="Times New Roman" w:hAnsi="Times New Roman" w:cs="Times New Roman"/>
                <w:sz w:val="24"/>
                <w:szCs w:val="24"/>
              </w:rPr>
              <w:t>Значение х</w:t>
            </w:r>
            <w:r w:rsidRPr="005D340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D340E">
              <w:rPr>
                <w:rFonts w:ascii="Times New Roman" w:hAnsi="Times New Roman" w:cs="Times New Roman"/>
                <w:sz w:val="24"/>
                <w:szCs w:val="24"/>
              </w:rPr>
              <w:t>рактеристики</w:t>
            </w:r>
          </w:p>
        </w:tc>
        <w:tc>
          <w:tcPr>
            <w:tcW w:w="1020" w:type="dxa"/>
            <w:vAlign w:val="center"/>
          </w:tcPr>
          <w:p w:rsidR="00503108" w:rsidRPr="005D340E" w:rsidRDefault="00503108" w:rsidP="005D34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40E">
              <w:rPr>
                <w:rFonts w:ascii="Times New Roman" w:hAnsi="Times New Roman" w:cs="Times New Roman"/>
                <w:sz w:val="24"/>
                <w:szCs w:val="24"/>
              </w:rPr>
              <w:t>Хара</w:t>
            </w:r>
            <w:r w:rsidRPr="005D340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5D340E">
              <w:rPr>
                <w:rFonts w:ascii="Times New Roman" w:hAnsi="Times New Roman" w:cs="Times New Roman"/>
                <w:sz w:val="24"/>
                <w:szCs w:val="24"/>
              </w:rPr>
              <w:t>тер</w:t>
            </w:r>
            <w:r w:rsidRPr="005D340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D340E">
              <w:rPr>
                <w:rFonts w:ascii="Times New Roman" w:hAnsi="Times New Roman" w:cs="Times New Roman"/>
                <w:sz w:val="24"/>
                <w:szCs w:val="24"/>
              </w:rPr>
              <w:t>стика</w:t>
            </w:r>
          </w:p>
        </w:tc>
        <w:tc>
          <w:tcPr>
            <w:tcW w:w="1304" w:type="dxa"/>
            <w:vAlign w:val="center"/>
          </w:tcPr>
          <w:p w:rsidR="00503108" w:rsidRPr="005D340E" w:rsidRDefault="00503108" w:rsidP="005D34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40E">
              <w:rPr>
                <w:rFonts w:ascii="Times New Roman" w:hAnsi="Times New Roman" w:cs="Times New Roman"/>
                <w:sz w:val="24"/>
                <w:szCs w:val="24"/>
              </w:rPr>
              <w:t>Значение характер</w:t>
            </w:r>
            <w:r w:rsidRPr="005D340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D340E">
              <w:rPr>
                <w:rFonts w:ascii="Times New Roman" w:hAnsi="Times New Roman" w:cs="Times New Roman"/>
                <w:sz w:val="24"/>
                <w:szCs w:val="24"/>
              </w:rPr>
              <w:t>стики</w:t>
            </w:r>
          </w:p>
        </w:tc>
        <w:tc>
          <w:tcPr>
            <w:tcW w:w="2494" w:type="dxa"/>
            <w:vAlign w:val="center"/>
          </w:tcPr>
          <w:p w:rsidR="00503108" w:rsidRPr="005D340E" w:rsidRDefault="00503108" w:rsidP="005D340E">
            <w:pPr>
              <w:pStyle w:val="ConsPlusNormal"/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40E">
              <w:rPr>
                <w:rFonts w:ascii="Times New Roman" w:hAnsi="Times New Roman" w:cs="Times New Roman"/>
                <w:sz w:val="24"/>
                <w:szCs w:val="24"/>
              </w:rPr>
              <w:t>Обоснование отклон</w:t>
            </w:r>
            <w:r w:rsidRPr="005D340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D340E">
              <w:rPr>
                <w:rFonts w:ascii="Times New Roman" w:hAnsi="Times New Roman" w:cs="Times New Roman"/>
                <w:sz w:val="24"/>
                <w:szCs w:val="24"/>
              </w:rPr>
              <w:t>ния значения характ</w:t>
            </w:r>
            <w:r w:rsidRPr="005D340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D340E">
              <w:rPr>
                <w:rFonts w:ascii="Times New Roman" w:hAnsi="Times New Roman" w:cs="Times New Roman"/>
                <w:sz w:val="24"/>
                <w:szCs w:val="24"/>
              </w:rPr>
              <w:t xml:space="preserve">ристики </w:t>
            </w:r>
            <w:proofErr w:type="gramStart"/>
            <w:r w:rsidRPr="005D340E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5D340E">
              <w:rPr>
                <w:rFonts w:ascii="Times New Roman" w:hAnsi="Times New Roman" w:cs="Times New Roman"/>
                <w:sz w:val="24"/>
                <w:szCs w:val="24"/>
              </w:rPr>
              <w:t xml:space="preserve"> утве</w:t>
            </w:r>
            <w:r w:rsidRPr="005D340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D340E">
              <w:rPr>
                <w:rFonts w:ascii="Times New Roman" w:hAnsi="Times New Roman" w:cs="Times New Roman"/>
                <w:sz w:val="24"/>
                <w:szCs w:val="24"/>
              </w:rPr>
              <w:t>жденной администр</w:t>
            </w:r>
            <w:r w:rsidRPr="005D340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D340E">
              <w:rPr>
                <w:rFonts w:ascii="Times New Roman" w:hAnsi="Times New Roman" w:cs="Times New Roman"/>
                <w:sz w:val="24"/>
                <w:szCs w:val="24"/>
              </w:rPr>
              <w:t>цией Нефтеюганского района</w:t>
            </w:r>
          </w:p>
        </w:tc>
        <w:tc>
          <w:tcPr>
            <w:tcW w:w="1417" w:type="dxa"/>
            <w:vAlign w:val="center"/>
          </w:tcPr>
          <w:p w:rsidR="00503108" w:rsidRPr="005D340E" w:rsidRDefault="00503108" w:rsidP="005D34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40E">
              <w:rPr>
                <w:rFonts w:ascii="Times New Roman" w:hAnsi="Times New Roman" w:cs="Times New Roman"/>
                <w:sz w:val="24"/>
                <w:szCs w:val="24"/>
              </w:rPr>
              <w:t>Функци</w:t>
            </w:r>
            <w:r w:rsidRPr="005D340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D340E">
              <w:rPr>
                <w:rFonts w:ascii="Times New Roman" w:hAnsi="Times New Roman" w:cs="Times New Roman"/>
                <w:sz w:val="24"/>
                <w:szCs w:val="24"/>
              </w:rPr>
              <w:t xml:space="preserve">нальное назначение </w:t>
            </w:r>
            <w:hyperlink w:anchor="P273" w:history="1">
              <w:r w:rsidRPr="005D340E">
                <w:rPr>
                  <w:rFonts w:ascii="Times New Roman" w:hAnsi="Times New Roman" w:cs="Times New Roman"/>
                  <w:sz w:val="24"/>
                  <w:szCs w:val="24"/>
                </w:rPr>
                <w:t>&lt;*&gt;</w:t>
              </w:r>
            </w:hyperlink>
          </w:p>
        </w:tc>
      </w:tr>
      <w:tr w:rsidR="004A748F" w:rsidRPr="00DF5269" w:rsidTr="00503108">
        <w:tc>
          <w:tcPr>
            <w:tcW w:w="15221" w:type="dxa"/>
            <w:gridSpan w:val="11"/>
          </w:tcPr>
          <w:p w:rsidR="00503108" w:rsidRPr="005D340E" w:rsidRDefault="00503108" w:rsidP="005D34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40E">
              <w:rPr>
                <w:rFonts w:ascii="Times New Roman" w:hAnsi="Times New Roman" w:cs="Times New Roman"/>
                <w:sz w:val="24"/>
                <w:szCs w:val="24"/>
              </w:rPr>
              <w:t xml:space="preserve">Отдельные виды товаров, работ, услуг, включенные в перечень отдельных видов товаров, работ, услуг, предусмотренный </w:t>
            </w:r>
            <w:hyperlink w:anchor="P65" w:history="1">
              <w:r w:rsidRPr="005D340E">
                <w:rPr>
                  <w:rFonts w:ascii="Times New Roman" w:hAnsi="Times New Roman" w:cs="Times New Roman"/>
                  <w:sz w:val="24"/>
                  <w:szCs w:val="24"/>
                </w:rPr>
                <w:t>таблицей 1</w:t>
              </w:r>
            </w:hyperlink>
            <w:r w:rsidRPr="005D340E">
              <w:rPr>
                <w:rFonts w:ascii="Times New Roman" w:hAnsi="Times New Roman" w:cs="Times New Roman"/>
                <w:sz w:val="24"/>
                <w:szCs w:val="24"/>
              </w:rPr>
              <w:t xml:space="preserve"> к Правилам определения требований, утвержденным постановлением </w:t>
            </w:r>
            <w:r w:rsidR="005D340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D340E">
              <w:rPr>
                <w:rFonts w:ascii="Times New Roman" w:hAnsi="Times New Roman" w:cs="Times New Roman"/>
                <w:sz w:val="24"/>
                <w:szCs w:val="24"/>
              </w:rPr>
              <w:t>дминистрации Нефтеюганского района от ______________ г. № ____</w:t>
            </w:r>
            <w:proofErr w:type="gramStart"/>
            <w:r w:rsidRPr="005D340E">
              <w:rPr>
                <w:rFonts w:ascii="Times New Roman" w:hAnsi="Times New Roman" w:cs="Times New Roman"/>
                <w:sz w:val="24"/>
                <w:szCs w:val="24"/>
              </w:rPr>
              <w:t>_-</w:t>
            </w:r>
            <w:proofErr w:type="gramEnd"/>
            <w:r w:rsidRPr="005D340E">
              <w:rPr>
                <w:rFonts w:ascii="Times New Roman" w:hAnsi="Times New Roman" w:cs="Times New Roman"/>
                <w:sz w:val="24"/>
                <w:szCs w:val="24"/>
              </w:rPr>
              <w:t>па.</w:t>
            </w:r>
          </w:p>
        </w:tc>
      </w:tr>
      <w:tr w:rsidR="004A748F" w:rsidRPr="00DF5269" w:rsidTr="00503108">
        <w:tc>
          <w:tcPr>
            <w:tcW w:w="510" w:type="dxa"/>
          </w:tcPr>
          <w:p w:rsidR="00503108" w:rsidRPr="005D340E" w:rsidRDefault="00503108" w:rsidP="00DF5269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40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50" w:type="dxa"/>
          </w:tcPr>
          <w:p w:rsidR="00503108" w:rsidRPr="005D340E" w:rsidRDefault="00503108" w:rsidP="00DF5269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4" w:type="dxa"/>
          </w:tcPr>
          <w:p w:rsidR="00503108" w:rsidRPr="005D340E" w:rsidRDefault="00503108" w:rsidP="00DF5269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03108" w:rsidRPr="005D340E" w:rsidRDefault="00503108" w:rsidP="00DF5269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</w:tcPr>
          <w:p w:rsidR="00503108" w:rsidRPr="005D340E" w:rsidRDefault="00503108" w:rsidP="00DF5269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:rsidR="00503108" w:rsidRPr="005D340E" w:rsidRDefault="00503108" w:rsidP="00DF5269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6" w:type="dxa"/>
          </w:tcPr>
          <w:p w:rsidR="00503108" w:rsidRPr="005D340E" w:rsidRDefault="00503108" w:rsidP="00DF5269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503108" w:rsidRPr="005D340E" w:rsidRDefault="00503108" w:rsidP="00DF5269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503108" w:rsidRPr="005D340E" w:rsidRDefault="00503108" w:rsidP="00DF5269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503108" w:rsidRPr="005D340E" w:rsidRDefault="00503108" w:rsidP="00DF5269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03108" w:rsidRPr="005D340E" w:rsidRDefault="00503108" w:rsidP="00DF5269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48F" w:rsidRPr="00DF5269" w:rsidTr="00503108">
        <w:tc>
          <w:tcPr>
            <w:tcW w:w="510" w:type="dxa"/>
          </w:tcPr>
          <w:p w:rsidR="00503108" w:rsidRPr="005D340E" w:rsidRDefault="00503108" w:rsidP="00DF5269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40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50" w:type="dxa"/>
          </w:tcPr>
          <w:p w:rsidR="00503108" w:rsidRPr="005D340E" w:rsidRDefault="00503108" w:rsidP="00DF5269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4" w:type="dxa"/>
          </w:tcPr>
          <w:p w:rsidR="00503108" w:rsidRPr="005D340E" w:rsidRDefault="00503108" w:rsidP="00DF5269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03108" w:rsidRPr="005D340E" w:rsidRDefault="00503108" w:rsidP="00DF5269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</w:tcPr>
          <w:p w:rsidR="00503108" w:rsidRPr="005D340E" w:rsidRDefault="00503108" w:rsidP="00DF5269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:rsidR="00503108" w:rsidRPr="005D340E" w:rsidRDefault="00503108" w:rsidP="00DF5269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6" w:type="dxa"/>
          </w:tcPr>
          <w:p w:rsidR="00503108" w:rsidRPr="005D340E" w:rsidRDefault="00503108" w:rsidP="00DF5269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503108" w:rsidRPr="005D340E" w:rsidRDefault="00503108" w:rsidP="00DF5269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503108" w:rsidRPr="005D340E" w:rsidRDefault="00503108" w:rsidP="00DF5269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503108" w:rsidRPr="005D340E" w:rsidRDefault="00503108" w:rsidP="00DF5269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03108" w:rsidRPr="005D340E" w:rsidRDefault="00503108" w:rsidP="00DF5269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48F" w:rsidRPr="00DF5269" w:rsidTr="00503108">
        <w:tc>
          <w:tcPr>
            <w:tcW w:w="15221" w:type="dxa"/>
            <w:gridSpan w:val="11"/>
          </w:tcPr>
          <w:p w:rsidR="00503108" w:rsidRPr="005D340E" w:rsidRDefault="00503108" w:rsidP="00DF5269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40E">
              <w:rPr>
                <w:rFonts w:ascii="Times New Roman" w:hAnsi="Times New Roman" w:cs="Times New Roman"/>
                <w:sz w:val="24"/>
                <w:szCs w:val="24"/>
              </w:rPr>
              <w:t>Дополнительный перечень отдельных видов товаров, работ, услуг, определенный муниципальным органом Нефтеюганского района</w:t>
            </w:r>
          </w:p>
        </w:tc>
      </w:tr>
      <w:tr w:rsidR="004A748F" w:rsidRPr="00DF5269" w:rsidTr="00503108">
        <w:tc>
          <w:tcPr>
            <w:tcW w:w="510" w:type="dxa"/>
          </w:tcPr>
          <w:p w:rsidR="00503108" w:rsidRPr="005D340E" w:rsidRDefault="00503108" w:rsidP="00DF5269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40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50" w:type="dxa"/>
          </w:tcPr>
          <w:p w:rsidR="00503108" w:rsidRPr="005D340E" w:rsidRDefault="00503108" w:rsidP="00DF5269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4" w:type="dxa"/>
          </w:tcPr>
          <w:p w:rsidR="00503108" w:rsidRPr="005D340E" w:rsidRDefault="00503108" w:rsidP="00DF5269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03108" w:rsidRPr="005D340E" w:rsidRDefault="00503108" w:rsidP="00DF5269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</w:tcPr>
          <w:p w:rsidR="00503108" w:rsidRPr="005D340E" w:rsidRDefault="00503108" w:rsidP="00DF5269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:rsidR="00503108" w:rsidRPr="005D340E" w:rsidRDefault="00503108" w:rsidP="00DF5269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40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766" w:type="dxa"/>
          </w:tcPr>
          <w:p w:rsidR="00503108" w:rsidRPr="005D340E" w:rsidRDefault="00503108" w:rsidP="00DF5269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40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20" w:type="dxa"/>
          </w:tcPr>
          <w:p w:rsidR="00503108" w:rsidRPr="005D340E" w:rsidRDefault="00503108" w:rsidP="00DF5269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503108" w:rsidRPr="005D340E" w:rsidRDefault="00503108" w:rsidP="00DF5269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503108" w:rsidRPr="005D340E" w:rsidRDefault="00503108" w:rsidP="00DF5269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40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7" w:type="dxa"/>
          </w:tcPr>
          <w:p w:rsidR="00503108" w:rsidRPr="005D340E" w:rsidRDefault="00503108" w:rsidP="00DF5269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40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503108" w:rsidRPr="00DF5269" w:rsidTr="00503108">
        <w:tc>
          <w:tcPr>
            <w:tcW w:w="510" w:type="dxa"/>
          </w:tcPr>
          <w:p w:rsidR="00503108" w:rsidRPr="005D340E" w:rsidRDefault="00503108" w:rsidP="00DF5269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40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50" w:type="dxa"/>
          </w:tcPr>
          <w:p w:rsidR="00503108" w:rsidRPr="005D340E" w:rsidRDefault="00503108" w:rsidP="00DF5269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4" w:type="dxa"/>
          </w:tcPr>
          <w:p w:rsidR="00503108" w:rsidRPr="005D340E" w:rsidRDefault="00503108" w:rsidP="00DF5269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03108" w:rsidRPr="005D340E" w:rsidRDefault="00503108" w:rsidP="00DF5269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</w:tcPr>
          <w:p w:rsidR="00503108" w:rsidRPr="005D340E" w:rsidRDefault="00503108" w:rsidP="00DF5269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:rsidR="00503108" w:rsidRPr="005D340E" w:rsidRDefault="00503108" w:rsidP="00DF5269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40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66" w:type="dxa"/>
          </w:tcPr>
          <w:p w:rsidR="00503108" w:rsidRPr="005D340E" w:rsidRDefault="00503108" w:rsidP="00DF5269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40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020" w:type="dxa"/>
          </w:tcPr>
          <w:p w:rsidR="00503108" w:rsidRPr="005D340E" w:rsidRDefault="00503108" w:rsidP="00DF5269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503108" w:rsidRPr="005D340E" w:rsidRDefault="00503108" w:rsidP="00DF5269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503108" w:rsidRPr="005D340E" w:rsidRDefault="00503108" w:rsidP="00DF5269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40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17" w:type="dxa"/>
          </w:tcPr>
          <w:p w:rsidR="00503108" w:rsidRPr="005D340E" w:rsidRDefault="00503108" w:rsidP="00DF5269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40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</w:tbl>
    <w:p w:rsidR="00503108" w:rsidRPr="00DF5269" w:rsidRDefault="00503108" w:rsidP="00DF5269">
      <w:pPr>
        <w:pStyle w:val="ConsPlusNormal"/>
        <w:widowControl/>
        <w:jc w:val="both"/>
        <w:rPr>
          <w:rFonts w:ascii="Times New Roman" w:hAnsi="Times New Roman" w:cs="Times New Roman"/>
          <w:sz w:val="26"/>
        </w:rPr>
      </w:pPr>
    </w:p>
    <w:p w:rsidR="00503108" w:rsidRPr="00DF5269" w:rsidRDefault="00503108" w:rsidP="00DF526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</w:rPr>
      </w:pPr>
      <w:r w:rsidRPr="00DF5269">
        <w:rPr>
          <w:rFonts w:ascii="Times New Roman" w:hAnsi="Times New Roman" w:cs="Times New Roman"/>
          <w:sz w:val="26"/>
        </w:rPr>
        <w:t>--------------------------------</w:t>
      </w:r>
    </w:p>
    <w:p w:rsidR="00503108" w:rsidRPr="005D340E" w:rsidRDefault="00503108" w:rsidP="00DF526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273"/>
      <w:bookmarkEnd w:id="4"/>
      <w:r w:rsidRPr="005D340E">
        <w:rPr>
          <w:rFonts w:ascii="Times New Roman" w:hAnsi="Times New Roman" w:cs="Times New Roman"/>
          <w:sz w:val="24"/>
          <w:szCs w:val="24"/>
        </w:rPr>
        <w:t xml:space="preserve">&lt;*&gt; Указывается в случае установления характеристик, отличающихся от значений, содержащихся в обязательном </w:t>
      </w:r>
      <w:hyperlink w:anchor="P65" w:history="1">
        <w:r w:rsidRPr="005D340E">
          <w:rPr>
            <w:rFonts w:ascii="Times New Roman" w:hAnsi="Times New Roman" w:cs="Times New Roman"/>
            <w:sz w:val="24"/>
            <w:szCs w:val="24"/>
          </w:rPr>
          <w:t>перечне</w:t>
        </w:r>
      </w:hyperlink>
      <w:r w:rsidRPr="005D340E">
        <w:rPr>
          <w:rFonts w:ascii="Times New Roman" w:hAnsi="Times New Roman" w:cs="Times New Roman"/>
          <w:sz w:val="24"/>
          <w:szCs w:val="24"/>
        </w:rPr>
        <w:t xml:space="preserve">, </w:t>
      </w:r>
      <w:r w:rsidR="005D340E">
        <w:rPr>
          <w:rFonts w:ascii="Times New Roman" w:hAnsi="Times New Roman" w:cs="Times New Roman"/>
          <w:sz w:val="24"/>
          <w:szCs w:val="24"/>
        </w:rPr>
        <w:br/>
      </w:r>
      <w:r w:rsidRPr="005D340E">
        <w:rPr>
          <w:rFonts w:ascii="Times New Roman" w:hAnsi="Times New Roman" w:cs="Times New Roman"/>
          <w:sz w:val="24"/>
          <w:szCs w:val="24"/>
        </w:rPr>
        <w:t xml:space="preserve">в отношении которых определяются требования к их потребительским свойствам (в том числе качеству) и иным характеристикам </w:t>
      </w:r>
      <w:r w:rsidR="005D340E">
        <w:rPr>
          <w:rFonts w:ascii="Times New Roman" w:hAnsi="Times New Roman" w:cs="Times New Roman"/>
          <w:sz w:val="24"/>
          <w:szCs w:val="24"/>
        </w:rPr>
        <w:br/>
      </w:r>
      <w:r w:rsidRPr="005D340E">
        <w:rPr>
          <w:rFonts w:ascii="Times New Roman" w:hAnsi="Times New Roman" w:cs="Times New Roman"/>
          <w:sz w:val="24"/>
          <w:szCs w:val="24"/>
        </w:rPr>
        <w:t>(в том числе предельные цены товаров, работ, услуг).</w:t>
      </w:r>
    </w:p>
    <w:sectPr w:rsidR="00503108" w:rsidRPr="005D340E" w:rsidSect="00D404AC">
      <w:pgSz w:w="16838" w:h="11906" w:orient="landscape"/>
      <w:pgMar w:top="170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4215" w:rsidRDefault="00D44215" w:rsidP="00EF3293">
      <w:r>
        <w:separator/>
      </w:r>
    </w:p>
  </w:endnote>
  <w:endnote w:type="continuationSeparator" w:id="0">
    <w:p w:rsidR="00D44215" w:rsidRDefault="00D44215" w:rsidP="00EF32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4215" w:rsidRDefault="00D44215" w:rsidP="00EF3293">
      <w:r>
        <w:separator/>
      </w:r>
    </w:p>
  </w:footnote>
  <w:footnote w:type="continuationSeparator" w:id="0">
    <w:p w:rsidR="00D44215" w:rsidRDefault="00D44215" w:rsidP="00EF32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5638144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D404AC" w:rsidRPr="00F7595B" w:rsidRDefault="00D404AC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7595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7595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7595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E3545">
          <w:rPr>
            <w:rFonts w:ascii="Times New Roman" w:hAnsi="Times New Roman" w:cs="Times New Roman"/>
            <w:noProof/>
            <w:sz w:val="24"/>
            <w:szCs w:val="24"/>
          </w:rPr>
          <w:t>12</w:t>
        </w:r>
        <w:r w:rsidRPr="00F7595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D404AC" w:rsidRDefault="00D404AC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E304A5"/>
    <w:multiLevelType w:val="hybridMultilevel"/>
    <w:tmpl w:val="BFDE2BFA"/>
    <w:lvl w:ilvl="0" w:tplc="66344BDC">
      <w:start w:val="1"/>
      <w:numFmt w:val="decimal"/>
      <w:lvlText w:val="%1."/>
      <w:lvlJc w:val="left"/>
      <w:pPr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1F6E7D0A"/>
    <w:multiLevelType w:val="hybridMultilevel"/>
    <w:tmpl w:val="5F3E4798"/>
    <w:lvl w:ilvl="0" w:tplc="A156F41C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>
    <w:nsid w:val="2E6F252A"/>
    <w:multiLevelType w:val="hybridMultilevel"/>
    <w:tmpl w:val="E96A1DCC"/>
    <w:lvl w:ilvl="0" w:tplc="A156F41C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>
    <w:nsid w:val="341A19CB"/>
    <w:multiLevelType w:val="hybridMultilevel"/>
    <w:tmpl w:val="638A3708"/>
    <w:lvl w:ilvl="0" w:tplc="73EA3AF2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4F360B23"/>
    <w:multiLevelType w:val="hybridMultilevel"/>
    <w:tmpl w:val="C7E4147A"/>
    <w:lvl w:ilvl="0" w:tplc="A156F41C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>
    <w:nsid w:val="57866C88"/>
    <w:multiLevelType w:val="hybridMultilevel"/>
    <w:tmpl w:val="F1BC667E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>
    <w:nsid w:val="6A160E9C"/>
    <w:multiLevelType w:val="hybridMultilevel"/>
    <w:tmpl w:val="51245022"/>
    <w:lvl w:ilvl="0" w:tplc="9FBC77A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0"/>
  </w:num>
  <w:num w:numId="5">
    <w:abstractNumId w:val="4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CA8"/>
    <w:rsid w:val="00041035"/>
    <w:rsid w:val="000556D4"/>
    <w:rsid w:val="000963EC"/>
    <w:rsid w:val="000B190D"/>
    <w:rsid w:val="000D0D60"/>
    <w:rsid w:val="00100663"/>
    <w:rsid w:val="00117A00"/>
    <w:rsid w:val="001909F4"/>
    <w:rsid w:val="001E0CD1"/>
    <w:rsid w:val="00256D25"/>
    <w:rsid w:val="00413A80"/>
    <w:rsid w:val="00423EEA"/>
    <w:rsid w:val="00440BC7"/>
    <w:rsid w:val="0045304A"/>
    <w:rsid w:val="00474E13"/>
    <w:rsid w:val="004934FD"/>
    <w:rsid w:val="004A748F"/>
    <w:rsid w:val="004D166A"/>
    <w:rsid w:val="00503108"/>
    <w:rsid w:val="0051122E"/>
    <w:rsid w:val="00547472"/>
    <w:rsid w:val="00553B2F"/>
    <w:rsid w:val="005540CE"/>
    <w:rsid w:val="00570828"/>
    <w:rsid w:val="005D340E"/>
    <w:rsid w:val="005F4EF1"/>
    <w:rsid w:val="00615EAA"/>
    <w:rsid w:val="00616CA8"/>
    <w:rsid w:val="006C6B6B"/>
    <w:rsid w:val="006D4F2C"/>
    <w:rsid w:val="006E4E53"/>
    <w:rsid w:val="006F19FA"/>
    <w:rsid w:val="00721218"/>
    <w:rsid w:val="00751FCF"/>
    <w:rsid w:val="007C7FA4"/>
    <w:rsid w:val="007E3545"/>
    <w:rsid w:val="007E7923"/>
    <w:rsid w:val="00815962"/>
    <w:rsid w:val="00815FC0"/>
    <w:rsid w:val="008925AE"/>
    <w:rsid w:val="0090107D"/>
    <w:rsid w:val="009213CB"/>
    <w:rsid w:val="00940517"/>
    <w:rsid w:val="009C2CDB"/>
    <w:rsid w:val="00A1108B"/>
    <w:rsid w:val="00A308BE"/>
    <w:rsid w:val="00A326E3"/>
    <w:rsid w:val="00A81F95"/>
    <w:rsid w:val="00AC7DBA"/>
    <w:rsid w:val="00B31D20"/>
    <w:rsid w:val="00B76575"/>
    <w:rsid w:val="00BA4473"/>
    <w:rsid w:val="00BA6CFE"/>
    <w:rsid w:val="00BB2804"/>
    <w:rsid w:val="00BF7257"/>
    <w:rsid w:val="00BF74E6"/>
    <w:rsid w:val="00C143F6"/>
    <w:rsid w:val="00C67CA8"/>
    <w:rsid w:val="00C839CE"/>
    <w:rsid w:val="00C92A8F"/>
    <w:rsid w:val="00D404AC"/>
    <w:rsid w:val="00D44215"/>
    <w:rsid w:val="00D63CE6"/>
    <w:rsid w:val="00DE10F5"/>
    <w:rsid w:val="00DF17D3"/>
    <w:rsid w:val="00DF5269"/>
    <w:rsid w:val="00E145D8"/>
    <w:rsid w:val="00E56450"/>
    <w:rsid w:val="00E91DAA"/>
    <w:rsid w:val="00ED35E4"/>
    <w:rsid w:val="00EF3293"/>
    <w:rsid w:val="00F11E67"/>
    <w:rsid w:val="00F7595B"/>
    <w:rsid w:val="00FB3735"/>
    <w:rsid w:val="00FD0581"/>
    <w:rsid w:val="00FF3122"/>
    <w:rsid w:val="00FF7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A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67CA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67CA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67CA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6D4F2C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EF329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EF3293"/>
  </w:style>
  <w:style w:type="paragraph" w:styleId="a6">
    <w:name w:val="footer"/>
    <w:basedOn w:val="a"/>
    <w:link w:val="a7"/>
    <w:uiPriority w:val="99"/>
    <w:unhideWhenUsed/>
    <w:rsid w:val="00EF329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EF3293"/>
  </w:style>
  <w:style w:type="paragraph" w:styleId="a8">
    <w:name w:val="Balloon Text"/>
    <w:basedOn w:val="a"/>
    <w:link w:val="a9"/>
    <w:uiPriority w:val="99"/>
    <w:semiHidden/>
    <w:unhideWhenUsed/>
    <w:rsid w:val="00EF3293"/>
    <w:rPr>
      <w:rFonts w:ascii="Calibri" w:eastAsiaTheme="minorHAnsi" w:hAnsi="Calibri" w:cstheme="minorBidi"/>
      <w:sz w:val="16"/>
      <w:szCs w:val="16"/>
      <w:lang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rsid w:val="00EF3293"/>
    <w:rPr>
      <w:rFonts w:ascii="Calibri" w:hAnsi="Calibri"/>
      <w:sz w:val="16"/>
      <w:szCs w:val="16"/>
    </w:rPr>
  </w:style>
  <w:style w:type="paragraph" w:styleId="aa">
    <w:name w:val="List Paragraph"/>
    <w:basedOn w:val="a"/>
    <w:uiPriority w:val="34"/>
    <w:qFormat/>
    <w:rsid w:val="00FD058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A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67CA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67CA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67CA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6D4F2C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EF329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EF3293"/>
  </w:style>
  <w:style w:type="paragraph" w:styleId="a6">
    <w:name w:val="footer"/>
    <w:basedOn w:val="a"/>
    <w:link w:val="a7"/>
    <w:uiPriority w:val="99"/>
    <w:unhideWhenUsed/>
    <w:rsid w:val="00EF329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EF3293"/>
  </w:style>
  <w:style w:type="paragraph" w:styleId="a8">
    <w:name w:val="Balloon Text"/>
    <w:basedOn w:val="a"/>
    <w:link w:val="a9"/>
    <w:uiPriority w:val="99"/>
    <w:semiHidden/>
    <w:unhideWhenUsed/>
    <w:rsid w:val="00EF3293"/>
    <w:rPr>
      <w:rFonts w:ascii="Calibri" w:eastAsiaTheme="minorHAnsi" w:hAnsi="Calibri" w:cstheme="minorBidi"/>
      <w:sz w:val="16"/>
      <w:szCs w:val="16"/>
      <w:lang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rsid w:val="00EF3293"/>
    <w:rPr>
      <w:rFonts w:ascii="Calibri" w:hAnsi="Calibri"/>
      <w:sz w:val="16"/>
      <w:szCs w:val="16"/>
    </w:rPr>
  </w:style>
  <w:style w:type="paragraph" w:styleId="aa">
    <w:name w:val="List Paragraph"/>
    <w:basedOn w:val="a"/>
    <w:uiPriority w:val="34"/>
    <w:qFormat/>
    <w:rsid w:val="00FD05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AE3835C712CB7D9B86B94E5584A9063CDA43D8EF6B48AB406643B81475F9095472F1CC4RBo6J" TargetMode="External"/><Relationship Id="rId13" Type="http://schemas.openxmlformats.org/officeDocument/2006/relationships/hyperlink" Target="consultantplus://offline/ref=8AE3835C712CB7D9B86B94E5584A9063CDA7388BF6B98AB406643B8147R5oFJ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8AE3835C712CB7D9B86B94E5584A9063CDA53C8EF4B58AB406643B8147R5oFJ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8AE3835C712CB7D9B86B94E5584A9063CDA7388BF6B98AB406643B8147R5oFJ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8AE3835C712CB7D9B86B94E5584A9063CDA7388BF6B98AB406643B8147R5oFJ" TargetMode="External"/><Relationship Id="rId10" Type="http://schemas.openxmlformats.org/officeDocument/2006/relationships/hyperlink" Target="consultantplus://offline/ref=8AE3835C712CB7D9B86B8AE84E26C76CCAA86587F3B086E55C333DD6180F96C0076F1A91F062A23DFE0BEDABR1oC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AE3835C712CB7D9B86B94E5584A9063CDAB3E8CF2B78AB406643B81475F9095472F1CC4B326AF3DRFoDJ" TargetMode="External"/><Relationship Id="rId14" Type="http://schemas.openxmlformats.org/officeDocument/2006/relationships/hyperlink" Target="consultantplus://offline/ref=8AE3835C712CB7D9B86B94E5584A9063CDA53C8EF4B58AB406643B8147R5oF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2966</Words>
  <Characters>16908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Апалько Елена Юрьевна</dc:creator>
  <cp:lastModifiedBy>Лукашева Лариса Александровна</cp:lastModifiedBy>
  <cp:revision>2</cp:revision>
  <cp:lastPrinted>2016-01-27T10:49:00Z</cp:lastPrinted>
  <dcterms:created xsi:type="dcterms:W3CDTF">2016-02-26T05:33:00Z</dcterms:created>
  <dcterms:modified xsi:type="dcterms:W3CDTF">2016-02-26T05:33:00Z</dcterms:modified>
</cp:coreProperties>
</file>