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7EBE" w14:textId="77777777" w:rsidR="00420576" w:rsidRPr="003301B0" w:rsidRDefault="00420576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FFF0DF8" wp14:editId="56C7C24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2E11" w14:textId="77777777" w:rsidR="00420576" w:rsidRPr="003301B0" w:rsidRDefault="00420576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1132383" w14:textId="77777777" w:rsidR="00420576" w:rsidRPr="003301B0" w:rsidRDefault="00420576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6460A31" w14:textId="77777777" w:rsidR="00420576" w:rsidRPr="003301B0" w:rsidRDefault="00420576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801DD15" w14:textId="77777777" w:rsidR="00420576" w:rsidRPr="003301B0" w:rsidRDefault="00420576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A8B476B" w14:textId="77777777" w:rsidR="00420576" w:rsidRPr="00925532" w:rsidRDefault="00420576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C3FB714" w14:textId="77777777" w:rsidR="00420576" w:rsidRPr="00925532" w:rsidRDefault="00420576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0576" w:rsidRPr="00925532" w14:paraId="4466F98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5F40A0" w14:textId="03D8DB31" w:rsidR="00420576" w:rsidRPr="00420576" w:rsidRDefault="0042057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576">
              <w:rPr>
                <w:rFonts w:ascii="Times New Roman" w:hAnsi="Times New Roman"/>
                <w:sz w:val="26"/>
                <w:szCs w:val="26"/>
              </w:rPr>
              <w:t>11.03.2024</w:t>
            </w:r>
          </w:p>
        </w:tc>
        <w:tc>
          <w:tcPr>
            <w:tcW w:w="6595" w:type="dxa"/>
            <w:vMerge w:val="restart"/>
          </w:tcPr>
          <w:p w14:paraId="183F031C" w14:textId="2A657205" w:rsidR="00420576" w:rsidRPr="00420576" w:rsidRDefault="0042057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420576">
              <w:rPr>
                <w:rFonts w:ascii="Times New Roman" w:hAnsi="Times New Roman"/>
                <w:sz w:val="26"/>
                <w:szCs w:val="26"/>
              </w:rPr>
              <w:t>№</w:t>
            </w:r>
            <w:r w:rsidRPr="0042057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258-па</w:t>
            </w:r>
          </w:p>
        </w:tc>
      </w:tr>
      <w:tr w:rsidR="00420576" w:rsidRPr="003301B0" w14:paraId="496C06B9" w14:textId="77777777" w:rsidTr="00D63BB7">
        <w:trPr>
          <w:cantSplit/>
          <w:trHeight w:val="70"/>
        </w:trPr>
        <w:tc>
          <w:tcPr>
            <w:tcW w:w="3119" w:type="dxa"/>
          </w:tcPr>
          <w:p w14:paraId="3D7E8369" w14:textId="77777777" w:rsidR="00420576" w:rsidRPr="003301B0" w:rsidRDefault="00420576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398419CD" w14:textId="77777777" w:rsidR="00420576" w:rsidRPr="003301B0" w:rsidRDefault="0042057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BDEB254" w14:textId="77777777" w:rsidR="00420576" w:rsidRPr="003301B0" w:rsidRDefault="0042057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04AC89D" w14:textId="77777777" w:rsidR="00420576" w:rsidRPr="0096526E" w:rsidRDefault="00420576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83E63E4" w14:textId="1F682A03" w:rsidR="0010642A" w:rsidRDefault="0010642A" w:rsidP="005625D2">
      <w:pPr>
        <w:tabs>
          <w:tab w:val="left" w:pos="705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58D492" w14:textId="77777777" w:rsidR="006B3DCF" w:rsidRPr="00041FE8" w:rsidRDefault="006B3DCF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>О</w:t>
      </w:r>
      <w:r w:rsid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 xml:space="preserve">мероприятиях по организации безаварийного пропуска льда </w:t>
      </w:r>
    </w:p>
    <w:p w14:paraId="4FDFBBF5" w14:textId="77777777" w:rsidR="006B3DCF" w:rsidRPr="00041FE8" w:rsidRDefault="006B3DCF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и предупреждению негативных явлений, связанных с половодьем </w:t>
      </w:r>
    </w:p>
    <w:p w14:paraId="553A7474" w14:textId="514555CA" w:rsidR="006B3DCF" w:rsidRPr="00041FE8" w:rsidRDefault="006B3DCF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>в весенне-летний период 20</w:t>
      </w:r>
      <w:r w:rsidR="00D146FA" w:rsidRPr="00041FE8">
        <w:rPr>
          <w:rFonts w:ascii="Times New Roman" w:hAnsi="Times New Roman"/>
          <w:sz w:val="26"/>
          <w:szCs w:val="26"/>
        </w:rPr>
        <w:t>2</w:t>
      </w:r>
      <w:r w:rsidR="005625D2">
        <w:rPr>
          <w:rFonts w:ascii="Times New Roman" w:hAnsi="Times New Roman"/>
          <w:sz w:val="26"/>
          <w:szCs w:val="26"/>
        </w:rPr>
        <w:t>4</w:t>
      </w:r>
      <w:r w:rsidRPr="00041FE8">
        <w:rPr>
          <w:rFonts w:ascii="Times New Roman" w:hAnsi="Times New Roman"/>
          <w:sz w:val="26"/>
          <w:szCs w:val="26"/>
        </w:rPr>
        <w:t xml:space="preserve"> года на территории Нефтеюганского района</w:t>
      </w:r>
    </w:p>
    <w:p w14:paraId="3E9266CC" w14:textId="77777777" w:rsidR="005D2373" w:rsidRPr="00041FE8" w:rsidRDefault="005D2373" w:rsidP="00041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</w:p>
    <w:p w14:paraId="117E8617" w14:textId="77777777" w:rsidR="005D2373" w:rsidRPr="00041FE8" w:rsidRDefault="005D2373" w:rsidP="00041F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</w:p>
    <w:p w14:paraId="3DEADC00" w14:textId="77777777" w:rsidR="006B3DCF" w:rsidRPr="00041FE8" w:rsidRDefault="006B3DCF" w:rsidP="00041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</w:t>
      </w:r>
      <w:r w:rsidR="005938D7" w:rsidRPr="00041FE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>Федеральными законами от 06.10.20</w:t>
      </w:r>
      <w:r w:rsidR="00B0719B" w:rsidRPr="00041FE8">
        <w:rPr>
          <w:rFonts w:ascii="Times New Roman" w:eastAsia="Times New Roman" w:hAnsi="Times New Roman"/>
          <w:sz w:val="26"/>
          <w:szCs w:val="26"/>
          <w:lang w:eastAsia="ru-RU"/>
        </w:rPr>
        <w:t xml:space="preserve">03 № 131-ФЗ «Об общих принципах </w:t>
      </w: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организации местного самоуправления в Российской Федерации», </w:t>
      </w:r>
      <w:r w:rsidR="001D7D82" w:rsidRPr="00041FE8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>от 21.12.1994 № 68-ФЗ «О защите населения и территорий от чрезвычайных ситуаций природного и техногенного характера»</w:t>
      </w:r>
      <w:r w:rsidRPr="00041FE8">
        <w:rPr>
          <w:rFonts w:ascii="Times New Roman" w:hAnsi="Times New Roman"/>
          <w:sz w:val="26"/>
          <w:szCs w:val="26"/>
        </w:rPr>
        <w:t xml:space="preserve">, </w:t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>распоряжени</w:t>
      </w:r>
      <w:r w:rsidRPr="00041FE8">
        <w:rPr>
          <w:rStyle w:val="misspellerror"/>
          <w:rFonts w:ascii="Times New Roman" w:hAnsi="Times New Roman"/>
          <w:sz w:val="26"/>
          <w:szCs w:val="26"/>
          <w:shd w:val="clear" w:color="auto" w:fill="FFFFFF"/>
        </w:rPr>
        <w:t xml:space="preserve">ем </w:t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Правительства </w:t>
      </w:r>
      <w:r w:rsidR="00041FE8">
        <w:rPr>
          <w:rFonts w:ascii="Times New Roman" w:hAnsi="Times New Roman"/>
          <w:sz w:val="26"/>
          <w:szCs w:val="26"/>
          <w:shd w:val="clear" w:color="auto" w:fill="FFFFFF"/>
        </w:rPr>
        <w:br/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Ханты-Мансийского автономного округа </w:t>
      </w:r>
      <w:r w:rsidR="001D7D82" w:rsidRPr="00041FE8">
        <w:rPr>
          <w:rFonts w:ascii="Times New Roman" w:hAnsi="Times New Roman"/>
          <w:sz w:val="26"/>
          <w:szCs w:val="26"/>
          <w:shd w:val="clear" w:color="auto" w:fill="FFFFFF"/>
        </w:rPr>
        <w:t>–</w:t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 Югры от 11.03.2012 № 136-рп </w:t>
      </w:r>
      <w:r w:rsidR="00041FE8">
        <w:rPr>
          <w:rFonts w:ascii="Times New Roman" w:hAnsi="Times New Roman"/>
          <w:sz w:val="26"/>
          <w:szCs w:val="26"/>
          <w:shd w:val="clear" w:color="auto" w:fill="FFFFFF"/>
        </w:rPr>
        <w:br/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«О мероприятиях по организации безаварийного пропуска льда (борьбе с заторами) </w:t>
      </w:r>
      <w:r w:rsidR="00041FE8">
        <w:rPr>
          <w:rFonts w:ascii="Times New Roman" w:hAnsi="Times New Roman"/>
          <w:sz w:val="26"/>
          <w:szCs w:val="26"/>
          <w:shd w:val="clear" w:color="auto" w:fill="FFFFFF"/>
        </w:rPr>
        <w:br/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и предупреждению негативных явлений, связанных с половодьем в весенне-летний период на территории Ханты-Мансийского автономного округа </w:t>
      </w:r>
      <w:r w:rsidR="001D7D82" w:rsidRPr="00041FE8">
        <w:rPr>
          <w:rFonts w:ascii="Times New Roman" w:hAnsi="Times New Roman"/>
          <w:sz w:val="26"/>
          <w:szCs w:val="26"/>
          <w:shd w:val="clear" w:color="auto" w:fill="FFFFFF"/>
        </w:rPr>
        <w:t>–</w:t>
      </w:r>
      <w:r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 Югры»</w:t>
      </w:r>
      <w:r w:rsidR="00B0719B" w:rsidRPr="00041FE8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>в целях обеспечения безопасности населения в период ледохода и весенних паводков, предотвращения фактов материального ущерба</w:t>
      </w:r>
      <w:r w:rsidR="00041FE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041FE8">
        <w:rPr>
          <w:rFonts w:ascii="Times New Roman" w:eastAsia="Times New Roman" w:hAnsi="Times New Roman"/>
          <w:sz w:val="26"/>
          <w:szCs w:val="26"/>
          <w:lang w:eastAsia="ru-RU"/>
        </w:rPr>
        <w:t>п о с т а н о в л я ю</w:t>
      </w:r>
      <w:r w:rsidRPr="00041FE8">
        <w:rPr>
          <w:rFonts w:ascii="Times New Roman" w:hAnsi="Times New Roman"/>
          <w:sz w:val="26"/>
          <w:szCs w:val="26"/>
        </w:rPr>
        <w:t>:</w:t>
      </w:r>
    </w:p>
    <w:p w14:paraId="7606B5F4" w14:textId="77777777" w:rsidR="001D7D82" w:rsidRPr="00041FE8" w:rsidRDefault="001D7D82" w:rsidP="00041F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A7F3631" w14:textId="527B1219" w:rsidR="006B3DCF" w:rsidRPr="00041FE8" w:rsidRDefault="006B3DCF" w:rsidP="00041FE8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Утвердить </w:t>
      </w:r>
      <w:r w:rsidR="00C42C6E" w:rsidRPr="00041FE8">
        <w:rPr>
          <w:rFonts w:ascii="Times New Roman" w:hAnsi="Times New Roman"/>
          <w:sz w:val="26"/>
          <w:szCs w:val="26"/>
        </w:rPr>
        <w:t>п</w:t>
      </w:r>
      <w:r w:rsidRPr="00041FE8">
        <w:rPr>
          <w:rFonts w:ascii="Times New Roman" w:hAnsi="Times New Roman"/>
          <w:sz w:val="26"/>
          <w:szCs w:val="26"/>
        </w:rPr>
        <w:t xml:space="preserve">лан мероприятий по организации безаварийного пропуска льда и </w:t>
      </w:r>
      <w:r w:rsidR="00777254" w:rsidRPr="00041FE8">
        <w:rPr>
          <w:rFonts w:ascii="Times New Roman" w:hAnsi="Times New Roman"/>
          <w:sz w:val="26"/>
          <w:szCs w:val="26"/>
        </w:rPr>
        <w:t>предупреждению</w:t>
      </w:r>
      <w:r w:rsidRPr="00041FE8">
        <w:rPr>
          <w:rFonts w:ascii="Times New Roman" w:hAnsi="Times New Roman"/>
          <w:sz w:val="26"/>
          <w:szCs w:val="26"/>
        </w:rPr>
        <w:t xml:space="preserve"> негативных явлений</w:t>
      </w:r>
      <w:r w:rsidR="00777254" w:rsidRPr="00041FE8">
        <w:rPr>
          <w:rFonts w:ascii="Times New Roman" w:hAnsi="Times New Roman"/>
          <w:sz w:val="26"/>
          <w:szCs w:val="26"/>
        </w:rPr>
        <w:t>, связанных</w:t>
      </w:r>
      <w:r w:rsidR="00EB1B91" w:rsidRPr="00041FE8">
        <w:rPr>
          <w:rFonts w:ascii="Times New Roman" w:hAnsi="Times New Roman"/>
          <w:sz w:val="26"/>
          <w:szCs w:val="26"/>
        </w:rPr>
        <w:t xml:space="preserve"> с половодьем в весенне-летний период</w:t>
      </w:r>
      <w:r w:rsidRPr="00041FE8">
        <w:rPr>
          <w:rFonts w:ascii="Times New Roman" w:hAnsi="Times New Roman"/>
          <w:sz w:val="26"/>
          <w:szCs w:val="26"/>
        </w:rPr>
        <w:t xml:space="preserve"> </w:t>
      </w:r>
      <w:r w:rsidR="00D146FA" w:rsidRPr="00041FE8">
        <w:rPr>
          <w:rFonts w:ascii="Times New Roman" w:hAnsi="Times New Roman"/>
          <w:sz w:val="26"/>
          <w:szCs w:val="26"/>
        </w:rPr>
        <w:t>202</w:t>
      </w:r>
      <w:r w:rsidR="005625D2">
        <w:rPr>
          <w:rFonts w:ascii="Times New Roman" w:hAnsi="Times New Roman"/>
          <w:sz w:val="26"/>
          <w:szCs w:val="26"/>
        </w:rPr>
        <w:t>4</w:t>
      </w:r>
      <w:r w:rsidRPr="00041FE8">
        <w:rPr>
          <w:rFonts w:ascii="Times New Roman" w:hAnsi="Times New Roman"/>
          <w:sz w:val="26"/>
          <w:szCs w:val="26"/>
        </w:rPr>
        <w:t xml:space="preserve"> года</w:t>
      </w:r>
      <w:r w:rsidR="00EB1B91" w:rsidRP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 xml:space="preserve">на территории Нефтеюганского района (далее – План) </w:t>
      </w:r>
      <w:r w:rsidR="00D146FA" w:rsidRPr="00041FE8">
        <w:rPr>
          <w:rFonts w:ascii="Times New Roman" w:hAnsi="Times New Roman"/>
          <w:sz w:val="26"/>
          <w:szCs w:val="26"/>
        </w:rPr>
        <w:t>(приложение)</w:t>
      </w:r>
      <w:r w:rsidRPr="00041FE8">
        <w:rPr>
          <w:rFonts w:ascii="Times New Roman" w:hAnsi="Times New Roman"/>
          <w:sz w:val="26"/>
          <w:szCs w:val="26"/>
        </w:rPr>
        <w:t xml:space="preserve">. </w:t>
      </w:r>
    </w:p>
    <w:p w14:paraId="7D4EED02" w14:textId="77777777" w:rsidR="006B3DCF" w:rsidRPr="00041FE8" w:rsidRDefault="006B3DCF" w:rsidP="00041FE8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Возложить на </w:t>
      </w:r>
      <w:r w:rsidR="00EB1B91" w:rsidRPr="00041FE8">
        <w:rPr>
          <w:rFonts w:ascii="Times New Roman" w:hAnsi="Times New Roman"/>
          <w:sz w:val="26"/>
          <w:szCs w:val="26"/>
        </w:rPr>
        <w:t xml:space="preserve">комиссию по предупреждению и ликвидации чрезвычайных ситуаций и обеспечению пожарной безопасности Нефтеюганского района </w:t>
      </w:r>
      <w:r w:rsidRPr="00041FE8">
        <w:rPr>
          <w:rFonts w:ascii="Times New Roman" w:hAnsi="Times New Roman"/>
          <w:sz w:val="26"/>
          <w:szCs w:val="26"/>
        </w:rPr>
        <w:t>координацию взаимодействия сил</w:t>
      </w:r>
      <w:r w:rsidR="00EB1B91" w:rsidRP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 xml:space="preserve">и средств районного звена территориальной подсистемы единой государственной системы предупреждения и ликвидации чрезвычайных ситуаций для предупреждения и ликвидации чрезвычайных ситуаций </w:t>
      </w:r>
      <w:r w:rsidR="00041FE8">
        <w:rPr>
          <w:rFonts w:ascii="Times New Roman" w:hAnsi="Times New Roman"/>
          <w:sz w:val="26"/>
          <w:szCs w:val="26"/>
        </w:rPr>
        <w:br/>
      </w:r>
      <w:r w:rsidRPr="00041FE8">
        <w:rPr>
          <w:rFonts w:ascii="Times New Roman" w:hAnsi="Times New Roman"/>
          <w:sz w:val="26"/>
          <w:szCs w:val="26"/>
        </w:rPr>
        <w:t>в паводковый период.</w:t>
      </w:r>
    </w:p>
    <w:p w14:paraId="57E765A1" w14:textId="2CE89BB0" w:rsidR="006B3DCF" w:rsidRPr="00041FE8" w:rsidRDefault="006B3DCF" w:rsidP="00041FE8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>Рекомендовать главам городского и сельских поселений</w:t>
      </w:r>
      <w:r w:rsidR="005938D7" w:rsidRPr="00041FE8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Pr="00041FE8">
        <w:rPr>
          <w:rFonts w:ascii="Times New Roman" w:hAnsi="Times New Roman"/>
          <w:sz w:val="26"/>
          <w:szCs w:val="26"/>
        </w:rPr>
        <w:t>, руководителям предприятий, организаций и учреждений</w:t>
      </w:r>
      <w:r w:rsidR="005938D7" w:rsidRPr="00041FE8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>независимо от</w:t>
      </w:r>
      <w:r w:rsidR="007A0623" w:rsidRPr="00041FE8">
        <w:rPr>
          <w:rFonts w:ascii="Times New Roman" w:hAnsi="Times New Roman"/>
          <w:sz w:val="26"/>
          <w:szCs w:val="26"/>
        </w:rPr>
        <w:t xml:space="preserve"> форм собственности в срок до </w:t>
      </w:r>
      <w:r w:rsidR="00F51EA7" w:rsidRPr="00F51EA7">
        <w:rPr>
          <w:rFonts w:ascii="Times New Roman" w:hAnsi="Times New Roman"/>
          <w:sz w:val="26"/>
          <w:szCs w:val="26"/>
        </w:rPr>
        <w:t>2</w:t>
      </w:r>
      <w:r w:rsidR="005625D2">
        <w:rPr>
          <w:rFonts w:ascii="Times New Roman" w:hAnsi="Times New Roman"/>
          <w:sz w:val="26"/>
          <w:szCs w:val="26"/>
        </w:rPr>
        <w:t>9</w:t>
      </w:r>
      <w:r w:rsidR="00D146FA" w:rsidRPr="00F51EA7">
        <w:rPr>
          <w:rFonts w:ascii="Times New Roman" w:hAnsi="Times New Roman"/>
          <w:sz w:val="26"/>
          <w:szCs w:val="26"/>
        </w:rPr>
        <w:t>.03.</w:t>
      </w:r>
      <w:r w:rsidRPr="00F51EA7">
        <w:rPr>
          <w:rFonts w:ascii="Times New Roman" w:hAnsi="Times New Roman"/>
          <w:sz w:val="26"/>
          <w:szCs w:val="26"/>
        </w:rPr>
        <w:t>20</w:t>
      </w:r>
      <w:r w:rsidR="003E216B" w:rsidRPr="00F51EA7">
        <w:rPr>
          <w:rFonts w:ascii="Times New Roman" w:hAnsi="Times New Roman"/>
          <w:sz w:val="26"/>
          <w:szCs w:val="26"/>
        </w:rPr>
        <w:t>2</w:t>
      </w:r>
      <w:r w:rsidR="005625D2">
        <w:rPr>
          <w:rFonts w:ascii="Times New Roman" w:hAnsi="Times New Roman"/>
          <w:sz w:val="26"/>
          <w:szCs w:val="26"/>
        </w:rPr>
        <w:t>4</w:t>
      </w:r>
      <w:r w:rsidRPr="00F51EA7">
        <w:rPr>
          <w:rFonts w:ascii="Times New Roman" w:hAnsi="Times New Roman"/>
          <w:sz w:val="26"/>
          <w:szCs w:val="26"/>
        </w:rPr>
        <w:t>:</w:t>
      </w:r>
    </w:p>
    <w:p w14:paraId="6332ADB9" w14:textId="70AA90F3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>Разработать и осуществить мероприятия по обеспечению безопасного пропуска льда и паводковых вод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2A3F830D" w14:textId="22B0E1F4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 xml:space="preserve">Определить и привести в готовность силы и средства, привлекаемые </w:t>
      </w:r>
      <w:r w:rsidR="00BD619C" w:rsidRPr="00041FE8">
        <w:rPr>
          <w:rFonts w:ascii="Times New Roman" w:hAnsi="Times New Roman" w:cs="Times New Roman"/>
          <w:sz w:val="26"/>
          <w:szCs w:val="26"/>
        </w:rPr>
        <w:br/>
      </w:r>
      <w:r w:rsidRPr="00041FE8">
        <w:rPr>
          <w:rFonts w:ascii="Times New Roman" w:hAnsi="Times New Roman" w:cs="Times New Roman"/>
          <w:sz w:val="26"/>
          <w:szCs w:val="26"/>
        </w:rPr>
        <w:t>на выполнение противопаводковых мероприятий и проведение спасательных, аварийно-восстановительных работ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61935254" w14:textId="7E65C98F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>Разработать оперативные планы действий по каждому потенциально подтапливаемому отдельному населенному пункту или части его территории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6BCA3ABA" w14:textId="6B44476A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>Разработать детальные многовариантные планы эвакуации, определить места эвакуации людей и сельскохозяйственных животных, первоочередного жизнеобеспечения пострадавшего населения с расчетом привлекаемых сил и средств по сценариям максимального затопления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483BE615" w14:textId="576CD9F8" w:rsidR="0062735E" w:rsidRPr="00041FE8" w:rsidRDefault="0062735E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 xml:space="preserve">Обследовать линии электроснабжения и связи, дороги, мосты, </w:t>
      </w:r>
      <w:r w:rsidR="00224CB8" w:rsidRPr="00041FE8">
        <w:rPr>
          <w:rFonts w:ascii="Times New Roman" w:hAnsi="Times New Roman" w:cs="Times New Roman"/>
          <w:sz w:val="26"/>
          <w:szCs w:val="26"/>
        </w:rPr>
        <w:t xml:space="preserve">закрытые водоемы, водопропускные трубы, находящиеся в собственности и на территории поселений, попадающие в зону возможного затопления паводковыми водами, </w:t>
      </w:r>
      <w:r w:rsidR="00175D76" w:rsidRPr="00041FE8">
        <w:rPr>
          <w:rFonts w:ascii="Times New Roman" w:hAnsi="Times New Roman" w:cs="Times New Roman"/>
          <w:sz w:val="26"/>
          <w:szCs w:val="26"/>
        </w:rPr>
        <w:br/>
      </w:r>
      <w:r w:rsidR="00224CB8" w:rsidRPr="00041FE8">
        <w:rPr>
          <w:rFonts w:ascii="Times New Roman" w:hAnsi="Times New Roman" w:cs="Times New Roman"/>
          <w:sz w:val="26"/>
          <w:szCs w:val="26"/>
        </w:rPr>
        <w:t xml:space="preserve">и принимать меры по их очистке, ремонту, </w:t>
      </w:r>
      <w:r w:rsidR="007D491B" w:rsidRPr="00041FE8">
        <w:rPr>
          <w:rFonts w:ascii="Times New Roman" w:hAnsi="Times New Roman" w:cs="Times New Roman"/>
          <w:sz w:val="26"/>
          <w:szCs w:val="26"/>
        </w:rPr>
        <w:t>дополнительному укреплению</w:t>
      </w:r>
      <w:r w:rsidR="007C4107" w:rsidRPr="00041FE8">
        <w:rPr>
          <w:rFonts w:ascii="Times New Roman" w:hAnsi="Times New Roman" w:cs="Times New Roman"/>
          <w:sz w:val="26"/>
          <w:szCs w:val="26"/>
        </w:rPr>
        <w:t>, обеспечению их надежности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3CF69EDA" w14:textId="540291C2" w:rsidR="007C4107" w:rsidRPr="00041FE8" w:rsidRDefault="007C4107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 xml:space="preserve">Установить постоянный контроль за состоянием и работой напорных </w:t>
      </w:r>
      <w:r w:rsidR="00175D76" w:rsidRPr="00041FE8">
        <w:rPr>
          <w:rFonts w:ascii="Times New Roman" w:hAnsi="Times New Roman" w:cs="Times New Roman"/>
          <w:sz w:val="26"/>
          <w:szCs w:val="26"/>
        </w:rPr>
        <w:br/>
      </w:r>
      <w:r w:rsidRPr="00041FE8">
        <w:rPr>
          <w:rFonts w:ascii="Times New Roman" w:hAnsi="Times New Roman" w:cs="Times New Roman"/>
          <w:sz w:val="26"/>
          <w:szCs w:val="26"/>
        </w:rPr>
        <w:t>и водосборных сооружений,</w:t>
      </w:r>
      <w:r w:rsidR="003F3177" w:rsidRPr="00041FE8">
        <w:rPr>
          <w:rFonts w:ascii="Times New Roman" w:hAnsi="Times New Roman" w:cs="Times New Roman"/>
          <w:sz w:val="26"/>
          <w:szCs w:val="26"/>
        </w:rPr>
        <w:t xml:space="preserve"> накопителей жидких отходов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5C38E843" w14:textId="3D49E024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>Провести организационную и разъяснительную работу среди населения района о поведении в период вскрытия рек, прохождения ледохода и паводка</w:t>
      </w:r>
      <w:r w:rsidR="00F14028">
        <w:rPr>
          <w:rFonts w:ascii="Times New Roman" w:hAnsi="Times New Roman" w:cs="Times New Roman"/>
          <w:sz w:val="26"/>
          <w:szCs w:val="26"/>
        </w:rPr>
        <w:t>.</w:t>
      </w:r>
    </w:p>
    <w:p w14:paraId="0E332EBB" w14:textId="77777777" w:rsidR="006B3DCF" w:rsidRPr="00041FE8" w:rsidRDefault="006B3DCF" w:rsidP="00041FE8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FE8">
        <w:rPr>
          <w:rFonts w:ascii="Times New Roman" w:hAnsi="Times New Roman" w:cs="Times New Roman"/>
          <w:sz w:val="26"/>
          <w:szCs w:val="26"/>
        </w:rPr>
        <w:t>Систематически информировать население района о состоянии водоемов</w:t>
      </w:r>
      <w:r w:rsidR="00041FE8">
        <w:rPr>
          <w:rFonts w:ascii="Times New Roman" w:hAnsi="Times New Roman" w:cs="Times New Roman"/>
          <w:sz w:val="26"/>
          <w:szCs w:val="26"/>
        </w:rPr>
        <w:t xml:space="preserve"> </w:t>
      </w:r>
      <w:r w:rsidR="00175D76" w:rsidRPr="00041FE8">
        <w:rPr>
          <w:rFonts w:ascii="Times New Roman" w:hAnsi="Times New Roman" w:cs="Times New Roman"/>
          <w:sz w:val="26"/>
          <w:szCs w:val="26"/>
        </w:rPr>
        <w:br/>
      </w:r>
      <w:r w:rsidRPr="00041FE8">
        <w:rPr>
          <w:rFonts w:ascii="Times New Roman" w:hAnsi="Times New Roman" w:cs="Times New Roman"/>
          <w:sz w:val="26"/>
          <w:szCs w:val="26"/>
        </w:rPr>
        <w:t>и складывающейся паводковой обстановке.</w:t>
      </w:r>
    </w:p>
    <w:p w14:paraId="5C946DFC" w14:textId="336D2444" w:rsidR="00245E41" w:rsidRPr="00041FE8" w:rsidRDefault="00245E41" w:rsidP="00C26C9D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Признать утратившим силу постановление администрации Нефтеюганского района от </w:t>
      </w:r>
      <w:r w:rsidR="005625D2">
        <w:rPr>
          <w:rFonts w:ascii="Times New Roman" w:hAnsi="Times New Roman"/>
          <w:sz w:val="26"/>
          <w:szCs w:val="26"/>
        </w:rPr>
        <w:t>2</w:t>
      </w:r>
      <w:r w:rsidR="00133D48">
        <w:rPr>
          <w:rFonts w:ascii="Times New Roman" w:hAnsi="Times New Roman"/>
          <w:sz w:val="26"/>
          <w:szCs w:val="26"/>
        </w:rPr>
        <w:t>4.03.202</w:t>
      </w:r>
      <w:r w:rsidR="005625D2">
        <w:rPr>
          <w:rFonts w:ascii="Times New Roman" w:hAnsi="Times New Roman"/>
          <w:sz w:val="26"/>
          <w:szCs w:val="26"/>
        </w:rPr>
        <w:t>3</w:t>
      </w:r>
      <w:r w:rsidRPr="00041FE8">
        <w:rPr>
          <w:rFonts w:ascii="Times New Roman" w:hAnsi="Times New Roman"/>
          <w:sz w:val="26"/>
          <w:szCs w:val="26"/>
        </w:rPr>
        <w:t xml:space="preserve"> № </w:t>
      </w:r>
      <w:r w:rsidR="005625D2">
        <w:rPr>
          <w:rFonts w:ascii="Times New Roman" w:hAnsi="Times New Roman"/>
          <w:sz w:val="26"/>
          <w:szCs w:val="26"/>
        </w:rPr>
        <w:t>394</w:t>
      </w:r>
      <w:r w:rsidRPr="00041FE8">
        <w:rPr>
          <w:rFonts w:ascii="Times New Roman" w:hAnsi="Times New Roman"/>
          <w:sz w:val="26"/>
          <w:szCs w:val="26"/>
        </w:rPr>
        <w:t>-па «О</w:t>
      </w:r>
      <w:r w:rsid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 xml:space="preserve">мероприятиях по организации безаварийного пропуска льда и предупреждению негативных явлений, связанных с половодьем </w:t>
      </w:r>
      <w:r w:rsidR="00041FE8">
        <w:rPr>
          <w:rFonts w:ascii="Times New Roman" w:hAnsi="Times New Roman"/>
          <w:sz w:val="26"/>
          <w:szCs w:val="26"/>
        </w:rPr>
        <w:br/>
      </w:r>
      <w:r w:rsidRPr="00041FE8">
        <w:rPr>
          <w:rFonts w:ascii="Times New Roman" w:hAnsi="Times New Roman"/>
          <w:sz w:val="26"/>
          <w:szCs w:val="26"/>
        </w:rPr>
        <w:t>в весенне-летний период 20</w:t>
      </w:r>
      <w:r w:rsidR="003E216B" w:rsidRPr="00041FE8">
        <w:rPr>
          <w:rFonts w:ascii="Times New Roman" w:hAnsi="Times New Roman"/>
          <w:sz w:val="26"/>
          <w:szCs w:val="26"/>
        </w:rPr>
        <w:t>2</w:t>
      </w:r>
      <w:r w:rsidR="005625D2">
        <w:rPr>
          <w:rFonts w:ascii="Times New Roman" w:hAnsi="Times New Roman"/>
          <w:sz w:val="26"/>
          <w:szCs w:val="26"/>
        </w:rPr>
        <w:t>3</w:t>
      </w:r>
      <w:r w:rsidRPr="00041FE8">
        <w:rPr>
          <w:rFonts w:ascii="Times New Roman" w:hAnsi="Times New Roman"/>
          <w:sz w:val="26"/>
          <w:szCs w:val="26"/>
        </w:rPr>
        <w:t xml:space="preserve"> года на территории Нефтеюганского района».</w:t>
      </w:r>
    </w:p>
    <w:p w14:paraId="454C4346" w14:textId="77777777" w:rsidR="006B3DCF" w:rsidRPr="00041FE8" w:rsidRDefault="006B3DCF" w:rsidP="00C26C9D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19BDAF65" w14:textId="0E4B6BE3" w:rsidR="006B3DCF" w:rsidRPr="00041FE8" w:rsidRDefault="006B3DCF" w:rsidP="00C26C9D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133D48">
        <w:rPr>
          <w:rFonts w:ascii="Times New Roman" w:hAnsi="Times New Roman"/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133D48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F14028">
        <w:rPr>
          <w:rFonts w:ascii="Times New Roman" w:hAnsi="Times New Roman"/>
          <w:sz w:val="26"/>
          <w:szCs w:val="26"/>
        </w:rPr>
        <w:t xml:space="preserve"> С.А.</w:t>
      </w:r>
    </w:p>
    <w:p w14:paraId="1CFE7CCD" w14:textId="77777777" w:rsidR="00956026" w:rsidRPr="00041FE8" w:rsidRDefault="00956026" w:rsidP="00C26C9D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6A068668" w14:textId="77777777" w:rsidR="006B3DCF" w:rsidRPr="00041FE8" w:rsidRDefault="006B3DCF" w:rsidP="00041FE8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5F3DFE" w14:textId="77777777" w:rsidR="006B3DCF" w:rsidRPr="00041FE8" w:rsidRDefault="006B3DCF" w:rsidP="00041FE8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9A3676" w14:textId="4BA0AB9E" w:rsidR="00F14028" w:rsidRPr="00D61F66" w:rsidRDefault="00F14028" w:rsidP="00A36330">
      <w:pPr>
        <w:rPr>
          <w:rFonts w:ascii="Times New Roman" w:hAnsi="Times New Roman"/>
          <w:sz w:val="26"/>
          <w:szCs w:val="26"/>
        </w:rPr>
      </w:pPr>
      <w:r w:rsidRPr="00D61F66">
        <w:rPr>
          <w:rFonts w:ascii="Times New Roman" w:hAnsi="Times New Roman"/>
          <w:sz w:val="26"/>
          <w:szCs w:val="26"/>
        </w:rPr>
        <w:t>Глава района</w:t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Pr="00D61F66">
        <w:rPr>
          <w:rFonts w:ascii="Times New Roman" w:hAnsi="Times New Roman"/>
          <w:sz w:val="26"/>
          <w:szCs w:val="26"/>
        </w:rPr>
        <w:tab/>
      </w:r>
      <w:r w:rsidR="005625D2"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Pr="00D61F66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3BD9F691" w14:textId="341ECC8E" w:rsidR="00C26C9D" w:rsidRPr="00C176E0" w:rsidRDefault="00C26C9D" w:rsidP="00C176E0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D4E27B" w14:textId="77777777" w:rsidR="00041FE8" w:rsidRPr="00191475" w:rsidRDefault="00041FE8" w:rsidP="00041F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9015F4E" w14:textId="77777777" w:rsidR="001D7D82" w:rsidRPr="00041FE8" w:rsidRDefault="001D7D82" w:rsidP="00041FE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B1E5EA" w14:textId="77777777" w:rsidR="00E62B15" w:rsidRPr="00041FE8" w:rsidRDefault="00E62B15" w:rsidP="00041FE8">
      <w:pPr>
        <w:spacing w:after="0" w:line="240" w:lineRule="auto"/>
        <w:rPr>
          <w:rFonts w:ascii="Times New Roman" w:hAnsi="Times New Roman"/>
        </w:rPr>
        <w:sectPr w:rsidR="00E62B15" w:rsidRPr="00041FE8" w:rsidSect="006F4F53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7CE0CCA" w14:textId="77777777" w:rsidR="00C26C9D" w:rsidRDefault="00C26C9D" w:rsidP="00C26C9D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06CD5F81" w14:textId="77777777" w:rsidR="00041FE8" w:rsidRDefault="00C26C9D" w:rsidP="00133D48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FD57B3C" w14:textId="55F6D771" w:rsidR="00133D48" w:rsidRPr="00041FE8" w:rsidRDefault="00133D48" w:rsidP="00133D48">
      <w:pPr>
        <w:spacing w:after="0" w:line="240" w:lineRule="auto"/>
        <w:ind w:left="1077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20576">
        <w:rPr>
          <w:rFonts w:ascii="Times New Roman" w:hAnsi="Times New Roman"/>
          <w:sz w:val="26"/>
          <w:szCs w:val="26"/>
        </w:rPr>
        <w:t xml:space="preserve">11.03.2024 </w:t>
      </w:r>
      <w:r>
        <w:rPr>
          <w:rFonts w:ascii="Times New Roman" w:hAnsi="Times New Roman"/>
          <w:sz w:val="26"/>
          <w:szCs w:val="26"/>
        </w:rPr>
        <w:t>№</w:t>
      </w:r>
      <w:r w:rsidR="00893E7B">
        <w:rPr>
          <w:rFonts w:ascii="Times New Roman" w:hAnsi="Times New Roman"/>
          <w:sz w:val="26"/>
          <w:szCs w:val="26"/>
        </w:rPr>
        <w:t xml:space="preserve"> </w:t>
      </w:r>
      <w:r w:rsidR="00420576">
        <w:rPr>
          <w:rFonts w:ascii="Times New Roman" w:hAnsi="Times New Roman"/>
          <w:sz w:val="26"/>
          <w:szCs w:val="26"/>
        </w:rPr>
        <w:t>258-па</w:t>
      </w:r>
    </w:p>
    <w:p w14:paraId="0BE55616" w14:textId="6F4B73DF" w:rsidR="00E62B15" w:rsidRDefault="00E62B15" w:rsidP="00C26C9D">
      <w:pPr>
        <w:spacing w:after="0" w:line="240" w:lineRule="auto"/>
        <w:ind w:left="10206"/>
        <w:rPr>
          <w:rFonts w:ascii="Times New Roman" w:hAnsi="Times New Roman"/>
          <w:sz w:val="26"/>
          <w:szCs w:val="26"/>
        </w:rPr>
      </w:pPr>
    </w:p>
    <w:p w14:paraId="1006C8A1" w14:textId="77777777" w:rsidR="00F14028" w:rsidRPr="00C26C9D" w:rsidRDefault="00F14028" w:rsidP="00C26C9D">
      <w:pPr>
        <w:spacing w:after="0" w:line="240" w:lineRule="auto"/>
        <w:ind w:left="10206"/>
        <w:rPr>
          <w:rFonts w:ascii="Times New Roman" w:hAnsi="Times New Roman"/>
          <w:sz w:val="26"/>
          <w:szCs w:val="26"/>
        </w:rPr>
      </w:pPr>
    </w:p>
    <w:p w14:paraId="782440B0" w14:textId="77777777" w:rsidR="00E62B15" w:rsidRPr="00041FE8" w:rsidRDefault="00E62B15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>ПЛАН МЕРОПРИЯТИЙ</w:t>
      </w:r>
    </w:p>
    <w:p w14:paraId="21D290B5" w14:textId="77777777" w:rsidR="00777254" w:rsidRPr="00041FE8" w:rsidRDefault="00E62B15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 xml:space="preserve">по организации безаварийного пропуска льда и </w:t>
      </w:r>
      <w:r w:rsidR="00777254" w:rsidRPr="00041FE8">
        <w:rPr>
          <w:rFonts w:ascii="Times New Roman" w:hAnsi="Times New Roman"/>
          <w:sz w:val="26"/>
          <w:szCs w:val="26"/>
        </w:rPr>
        <w:t>предупреждению</w:t>
      </w:r>
      <w:r w:rsidRPr="00041FE8">
        <w:rPr>
          <w:rFonts w:ascii="Times New Roman" w:hAnsi="Times New Roman"/>
          <w:sz w:val="26"/>
          <w:szCs w:val="26"/>
        </w:rPr>
        <w:t xml:space="preserve"> негативных явлений,</w:t>
      </w:r>
      <w:r w:rsidR="00777254" w:rsidRPr="00041FE8">
        <w:rPr>
          <w:rFonts w:ascii="Times New Roman" w:hAnsi="Times New Roman"/>
          <w:sz w:val="26"/>
          <w:szCs w:val="26"/>
        </w:rPr>
        <w:t xml:space="preserve"> </w:t>
      </w:r>
    </w:p>
    <w:p w14:paraId="26063178" w14:textId="26BAE132" w:rsidR="00E62B15" w:rsidRPr="00041FE8" w:rsidRDefault="00777254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1FE8">
        <w:rPr>
          <w:rFonts w:ascii="Times New Roman" w:hAnsi="Times New Roman"/>
          <w:sz w:val="26"/>
          <w:szCs w:val="26"/>
        </w:rPr>
        <w:t>связанных с половодьем</w:t>
      </w:r>
      <w:r w:rsidR="00E62B15" w:rsidRPr="00041FE8">
        <w:rPr>
          <w:rFonts w:ascii="Times New Roman" w:hAnsi="Times New Roman"/>
          <w:sz w:val="26"/>
          <w:szCs w:val="26"/>
        </w:rPr>
        <w:t xml:space="preserve"> </w:t>
      </w:r>
      <w:r w:rsidRPr="00041FE8">
        <w:rPr>
          <w:rFonts w:ascii="Times New Roman" w:hAnsi="Times New Roman"/>
          <w:sz w:val="26"/>
          <w:szCs w:val="26"/>
        </w:rPr>
        <w:t xml:space="preserve">в весенне-летний период </w:t>
      </w:r>
      <w:r w:rsidR="00E62B15" w:rsidRPr="00041FE8">
        <w:rPr>
          <w:rFonts w:ascii="Times New Roman" w:hAnsi="Times New Roman"/>
          <w:sz w:val="26"/>
          <w:szCs w:val="26"/>
        </w:rPr>
        <w:t>20</w:t>
      </w:r>
      <w:r w:rsidR="00D146FA" w:rsidRPr="00041FE8">
        <w:rPr>
          <w:rFonts w:ascii="Times New Roman" w:hAnsi="Times New Roman"/>
          <w:sz w:val="26"/>
          <w:szCs w:val="26"/>
        </w:rPr>
        <w:t>2</w:t>
      </w:r>
      <w:r w:rsidR="005625D2">
        <w:rPr>
          <w:rFonts w:ascii="Times New Roman" w:hAnsi="Times New Roman"/>
          <w:sz w:val="26"/>
          <w:szCs w:val="26"/>
        </w:rPr>
        <w:t>4</w:t>
      </w:r>
      <w:r w:rsidR="00E62B15" w:rsidRPr="00041FE8">
        <w:rPr>
          <w:rFonts w:ascii="Times New Roman" w:hAnsi="Times New Roman"/>
          <w:sz w:val="26"/>
          <w:szCs w:val="26"/>
        </w:rPr>
        <w:t xml:space="preserve"> года на территории Нефтеюганского района</w:t>
      </w:r>
    </w:p>
    <w:p w14:paraId="56A48788" w14:textId="77777777" w:rsidR="00E62B15" w:rsidRPr="00041FE8" w:rsidRDefault="00E62B15" w:rsidP="00041F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10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6727"/>
        <w:gridCol w:w="1667"/>
        <w:gridCol w:w="6100"/>
      </w:tblGrid>
      <w:tr w:rsidR="00777254" w:rsidRPr="00041FE8" w14:paraId="42AB1BE4" w14:textId="77777777" w:rsidTr="000C39F5">
        <w:trPr>
          <w:tblHeader/>
        </w:trPr>
        <w:tc>
          <w:tcPr>
            <w:tcW w:w="614" w:type="dxa"/>
            <w:shd w:val="clear" w:color="auto" w:fill="auto"/>
            <w:vAlign w:val="center"/>
          </w:tcPr>
          <w:p w14:paraId="00F05C6E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0168A48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BC3A6FB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3BE99A5A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6100" w:type="dxa"/>
            <w:shd w:val="clear" w:color="auto" w:fill="auto"/>
            <w:vAlign w:val="center"/>
          </w:tcPr>
          <w:p w14:paraId="0BD34282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777254" w:rsidRPr="00041FE8" w14:paraId="49BE22A5" w14:textId="77777777" w:rsidTr="000C39F5">
        <w:tc>
          <w:tcPr>
            <w:tcW w:w="614" w:type="dxa"/>
            <w:shd w:val="clear" w:color="auto" w:fill="auto"/>
          </w:tcPr>
          <w:p w14:paraId="3959C92E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27" w:type="dxa"/>
            <w:shd w:val="clear" w:color="auto" w:fill="auto"/>
          </w:tcPr>
          <w:p w14:paraId="4487AAE6" w14:textId="77777777" w:rsidR="00777254" w:rsidRPr="00041FE8" w:rsidRDefault="00777254" w:rsidP="00041F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Провести корректировку планов действий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3B41472" w14:textId="17DF8F53" w:rsidR="00777254" w:rsidRPr="00041FE8" w:rsidRDefault="00777254" w:rsidP="00FD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5625D2">
              <w:rPr>
                <w:rFonts w:ascii="Times New Roman" w:hAnsi="Times New Roman"/>
                <w:sz w:val="24"/>
                <w:szCs w:val="24"/>
              </w:rPr>
              <w:t>29</w:t>
            </w:r>
            <w:r w:rsidR="00FD4D46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 w:rsidR="009A6ED9" w:rsidRPr="00041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20</w:t>
            </w:r>
            <w:r w:rsidR="00D146FA" w:rsidRPr="00041FE8">
              <w:rPr>
                <w:rFonts w:ascii="Times New Roman" w:hAnsi="Times New Roman"/>
                <w:sz w:val="24"/>
                <w:szCs w:val="24"/>
              </w:rPr>
              <w:t>2</w:t>
            </w:r>
            <w:r w:rsidR="005625D2">
              <w:rPr>
                <w:rFonts w:ascii="Times New Roman" w:hAnsi="Times New Roman"/>
                <w:sz w:val="24"/>
                <w:szCs w:val="24"/>
              </w:rPr>
              <w:t>4</w:t>
            </w:r>
            <w:r w:rsidR="00CF1AD4" w:rsidRPr="00041FE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4E81198D" w14:textId="77777777" w:rsidR="00777254" w:rsidRPr="00041FE8" w:rsidRDefault="00777254" w:rsidP="0004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 Нефтеюганского района, главы городского и сельских поселений Нефтеюганского</w:t>
            </w:r>
            <w:r w:rsidR="00041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района, руководители предприятий, организаций и учреждений Нефтеюганского района</w:t>
            </w:r>
          </w:p>
        </w:tc>
      </w:tr>
      <w:tr w:rsidR="00777254" w:rsidRPr="00041FE8" w14:paraId="540D64B0" w14:textId="77777777" w:rsidTr="000C39F5">
        <w:tc>
          <w:tcPr>
            <w:tcW w:w="614" w:type="dxa"/>
            <w:shd w:val="clear" w:color="auto" w:fill="auto"/>
          </w:tcPr>
          <w:p w14:paraId="1E43E76A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27" w:type="dxa"/>
            <w:shd w:val="clear" w:color="auto" w:fill="auto"/>
          </w:tcPr>
          <w:p w14:paraId="2E118E52" w14:textId="77777777" w:rsidR="00777254" w:rsidRPr="00041FE8" w:rsidRDefault="00777254" w:rsidP="00041F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Уточнить районы вероятного затопления и организовать постоянный контроль за развитием паводковой обстановки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28DBE32" w14:textId="6033B185" w:rsidR="00777254" w:rsidRPr="00041FE8" w:rsidRDefault="00D146FA" w:rsidP="00FD4D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5625D2">
              <w:rPr>
                <w:rFonts w:ascii="Times New Roman" w:hAnsi="Times New Roman"/>
                <w:sz w:val="24"/>
                <w:szCs w:val="24"/>
              </w:rPr>
              <w:t>29</w:t>
            </w:r>
            <w:r w:rsidR="00FD4D46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 w:rsidR="009A6ED9" w:rsidRPr="00041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202</w:t>
            </w:r>
            <w:r w:rsidR="005625D2">
              <w:rPr>
                <w:rFonts w:ascii="Times New Roman" w:hAnsi="Times New Roman"/>
                <w:sz w:val="24"/>
                <w:szCs w:val="24"/>
              </w:rPr>
              <w:t>4</w:t>
            </w:r>
            <w:r w:rsidR="00CF1AD4" w:rsidRPr="00041FE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42C67F45" w14:textId="77777777" w:rsidR="00777254" w:rsidRPr="00041FE8" w:rsidRDefault="00777254" w:rsidP="0004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</w:t>
            </w:r>
            <w:r w:rsidR="00EB1B91" w:rsidRPr="00041FE8">
              <w:rPr>
                <w:rFonts w:ascii="Times New Roman" w:hAnsi="Times New Roman"/>
                <w:sz w:val="24"/>
                <w:szCs w:val="24"/>
              </w:rPr>
              <w:t xml:space="preserve"> Нефтеюганского района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 xml:space="preserve">, главы </w:t>
            </w:r>
            <w:r w:rsidR="00EB1B91" w:rsidRPr="00041FE8">
              <w:rPr>
                <w:rFonts w:ascii="Times New Roman" w:hAnsi="Times New Roman"/>
                <w:sz w:val="24"/>
                <w:szCs w:val="24"/>
              </w:rPr>
              <w:t xml:space="preserve">городского и сельских 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 xml:space="preserve">поселений </w:t>
            </w:r>
            <w:r w:rsidR="00EB1B91" w:rsidRPr="00041FE8">
              <w:rPr>
                <w:rFonts w:ascii="Times New Roman" w:hAnsi="Times New Roman"/>
                <w:sz w:val="24"/>
                <w:szCs w:val="24"/>
              </w:rPr>
              <w:t xml:space="preserve">Нефтеюганского 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района, руководители предприятий, организаций и учреждений</w:t>
            </w:r>
            <w:r w:rsidR="00EB1B91" w:rsidRPr="00041FE8">
              <w:rPr>
                <w:rFonts w:ascii="Times New Roman" w:hAnsi="Times New Roman"/>
                <w:sz w:val="24"/>
                <w:szCs w:val="24"/>
              </w:rPr>
              <w:t xml:space="preserve"> Нефтеюганского района</w:t>
            </w:r>
          </w:p>
        </w:tc>
      </w:tr>
      <w:tr w:rsidR="00777254" w:rsidRPr="00041FE8" w14:paraId="407B8DD4" w14:textId="77777777" w:rsidTr="000C39F5">
        <w:tc>
          <w:tcPr>
            <w:tcW w:w="614" w:type="dxa"/>
            <w:shd w:val="clear" w:color="auto" w:fill="auto"/>
          </w:tcPr>
          <w:p w14:paraId="20DC9FFC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27" w:type="dxa"/>
            <w:shd w:val="clear" w:color="auto" w:fill="auto"/>
          </w:tcPr>
          <w:p w14:paraId="4AF25D8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 силы и средства, привлекаемые в случае угрозы затопления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EFB4C8D" w14:textId="52ABDB95" w:rsidR="00777254" w:rsidRPr="00041FE8" w:rsidRDefault="00D146FA" w:rsidP="00FD4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марта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E216B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00" w:type="dxa"/>
            <w:shd w:val="clear" w:color="auto" w:fill="auto"/>
          </w:tcPr>
          <w:p w14:paraId="19B499C3" w14:textId="77777777" w:rsidR="00777254" w:rsidRPr="00041FE8" w:rsidRDefault="00EB1B91" w:rsidP="0004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 Нефтеюганского района, главы городского и сельских поселений Нефтеюганского района, руководители предприятий, организаций и учреждений Нефтеюганского района</w:t>
            </w:r>
          </w:p>
        </w:tc>
      </w:tr>
      <w:tr w:rsidR="00777254" w:rsidRPr="00041FE8" w14:paraId="736DCE5E" w14:textId="77777777" w:rsidTr="000C39F5">
        <w:trPr>
          <w:trHeight w:val="245"/>
        </w:trPr>
        <w:tc>
          <w:tcPr>
            <w:tcW w:w="614" w:type="dxa"/>
            <w:shd w:val="clear" w:color="auto" w:fill="auto"/>
          </w:tcPr>
          <w:p w14:paraId="5EFCDC80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27" w:type="dxa"/>
            <w:shd w:val="clear" w:color="auto" w:fill="auto"/>
          </w:tcPr>
          <w:p w14:paraId="25A3F637" w14:textId="77777777" w:rsidR="00B50D18" w:rsidRPr="00041FE8" w:rsidRDefault="00777254" w:rsidP="00ED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случай высокого уровня паводковых вод предусмотреть эвакуацию населения из зон возможного затопления.</w:t>
            </w:r>
            <w:r w:rsidR="003E216B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Проверить и привести в готовность пункты временного размещения (ПВР), определить маршруты эвакуации, организации первоочередного жизнеобеспечения населения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E295C0C" w14:textId="2617A6A8" w:rsidR="00777254" w:rsidRPr="00041FE8" w:rsidRDefault="00777254" w:rsidP="00FD4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марта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46FA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33BCF773" w14:textId="77777777" w:rsidR="00777254" w:rsidRPr="00041FE8" w:rsidRDefault="00EB1B91" w:rsidP="0004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 Нефтеюганского района, главы городского и сельских поселений Нефтеюганского района</w:t>
            </w:r>
          </w:p>
        </w:tc>
      </w:tr>
      <w:tr w:rsidR="00777254" w:rsidRPr="00041FE8" w14:paraId="4CA24816" w14:textId="77777777" w:rsidTr="000C39F5">
        <w:tc>
          <w:tcPr>
            <w:tcW w:w="614" w:type="dxa"/>
            <w:shd w:val="clear" w:color="auto" w:fill="auto"/>
          </w:tcPr>
          <w:p w14:paraId="5692D2F3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27" w:type="dxa"/>
            <w:shd w:val="clear" w:color="auto" w:fill="auto"/>
          </w:tcPr>
          <w:p w14:paraId="59B39635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Откорректировать схему связи и оповещения руководящего состава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996589A" w14:textId="3CCBB897" w:rsidR="00777254" w:rsidRPr="00041FE8" w:rsidRDefault="00777254" w:rsidP="00FD4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марта </w:t>
            </w:r>
            <w:r w:rsidR="00D146FA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77D1F49E" w14:textId="77777777" w:rsidR="00777254" w:rsidRPr="00041FE8" w:rsidRDefault="00EB1B91" w:rsidP="0004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 Нефтеюганского района, главы городского и сельских поселений Нефтеюганского района</w:t>
            </w:r>
          </w:p>
        </w:tc>
      </w:tr>
      <w:tr w:rsidR="00777254" w:rsidRPr="00041FE8" w14:paraId="297F6775" w14:textId="77777777" w:rsidTr="000C39F5">
        <w:tc>
          <w:tcPr>
            <w:tcW w:w="614" w:type="dxa"/>
            <w:shd w:val="clear" w:color="auto" w:fill="auto"/>
          </w:tcPr>
          <w:p w14:paraId="08B4430C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27" w:type="dxa"/>
            <w:shd w:val="clear" w:color="auto" w:fill="auto"/>
          </w:tcPr>
          <w:p w14:paraId="067CC8AD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подготовку водосливных и водосточных канав, очистить колодцы ливневой канализации, водопропускные трубы, мосты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C2B59DA" w14:textId="3A0B3317" w:rsidR="00777254" w:rsidRPr="00041FE8" w:rsidRDefault="00D146FA" w:rsidP="00FD4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апреля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26230B90" w14:textId="6DE4B3B9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Нефтеюганского района,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городского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сельских поселений Нефтеюганского района, руководители предприятий, организаций и учреждений Нефтеюганского района</w:t>
            </w:r>
          </w:p>
        </w:tc>
      </w:tr>
      <w:tr w:rsidR="00777254" w:rsidRPr="00041FE8" w14:paraId="010E5552" w14:textId="77777777" w:rsidTr="000C39F5">
        <w:tc>
          <w:tcPr>
            <w:tcW w:w="614" w:type="dxa"/>
            <w:shd w:val="clear" w:color="auto" w:fill="auto"/>
          </w:tcPr>
          <w:p w14:paraId="17B0CCAC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727" w:type="dxa"/>
            <w:shd w:val="clear" w:color="auto" w:fill="auto"/>
          </w:tcPr>
          <w:p w14:paraId="74A89BCD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целью недопущения загрязнения и ухудшения качества воды организовать и провести проверку с составлением актов соблюдения </w:t>
            </w:r>
            <w:r w:rsidR="00472118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природоохранных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требований на водосборных площадках, озерах, водоисточниках и участках рек на 60-80 м выше водозабора.</w:t>
            </w:r>
          </w:p>
          <w:p w14:paraId="036E05F5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экземпляр акта проверок представить в комиссию</w:t>
            </w:r>
            <w:r w:rsidR="003E216B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предупреждению и ликвидации ЧС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обеспечению пожарной безопасности Нефтеюганского района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EE72C7F" w14:textId="486CB10A" w:rsidR="00777254" w:rsidRPr="00041FE8" w:rsidRDefault="00777254" w:rsidP="00195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апреля </w:t>
            </w:r>
            <w:r w:rsidR="00D146FA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75A2C938" w14:textId="7AA9B391" w:rsidR="00777254" w:rsidRPr="00041FE8" w:rsidRDefault="00BC3212" w:rsidP="00ED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по делам народов Севера, охраны окружающей среды и водных ресурсов администрации Нефтеюганского района, Нефтеюганское управление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контролю и надзору в сфере охраны окружающей среды, объектов животного мира и лесных отношений Ханты-Мансийского автономного округа – Югры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согласованию), Территориальный отдел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Федеральной службы по надзору в сфере защиты прав потребителей и благополучия человека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Ханты-Мансийскому автономному округу – Югре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г.Нефтеюганске</w:t>
            </w:r>
            <w:proofErr w:type="spellEnd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Нефтеюганском районе и </w:t>
            </w:r>
            <w:proofErr w:type="spellStart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-Яхе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</w:tr>
      <w:tr w:rsidR="00777254" w:rsidRPr="00041FE8" w14:paraId="23A10441" w14:textId="77777777" w:rsidTr="000C39F5">
        <w:tc>
          <w:tcPr>
            <w:tcW w:w="614" w:type="dxa"/>
            <w:shd w:val="clear" w:color="auto" w:fill="auto"/>
          </w:tcPr>
          <w:p w14:paraId="1DEBD487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727" w:type="dxa"/>
            <w:shd w:val="clear" w:color="auto" w:fill="auto"/>
          </w:tcPr>
          <w:p w14:paraId="7B44F92F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комплекс дополнительных профилактических </w:t>
            </w:r>
          </w:p>
          <w:p w14:paraId="201889FB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 на социально значимых объектах (муниципальных дошкольных и общеобразовательных учреждений, лечебных учреждениях)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87234D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  <w:p w14:paraId="00619045" w14:textId="254ADD17" w:rsidR="00777254" w:rsidRPr="00041FE8" w:rsidRDefault="00D146FA" w:rsidP="00195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7725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39E86615" w14:textId="77777777" w:rsidR="00777254" w:rsidRPr="00041FE8" w:rsidRDefault="00777254" w:rsidP="00133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учреждение Ханты-Мансийского автономного округа – Югры «Нефтеюганская районная больница» (по согласованию), департамент образования Нефтеюганского района</w:t>
            </w:r>
          </w:p>
        </w:tc>
      </w:tr>
      <w:tr w:rsidR="00777254" w:rsidRPr="00041FE8" w14:paraId="5129547C" w14:textId="77777777" w:rsidTr="000C39F5">
        <w:tc>
          <w:tcPr>
            <w:tcW w:w="614" w:type="dxa"/>
            <w:shd w:val="clear" w:color="auto" w:fill="auto"/>
          </w:tcPr>
          <w:p w14:paraId="732D048E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727" w:type="dxa"/>
            <w:shd w:val="clear" w:color="auto" w:fill="auto"/>
          </w:tcPr>
          <w:p w14:paraId="2114BEB6" w14:textId="77777777" w:rsidR="00777254" w:rsidRPr="00041FE8" w:rsidRDefault="00777254" w:rsidP="00ED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в учебных заведениях Нефтеюганского района проведение занятий на тему: «Порядок действий в паводковый период и в случае угрозы затопления, правила безопасности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воде»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3E52129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  <w:p w14:paraId="783601F3" w14:textId="6FBCBBA5" w:rsidR="00777254" w:rsidRPr="00041FE8" w:rsidRDefault="00D146FA" w:rsidP="00195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7725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4AF5C23C" w14:textId="77777777" w:rsidR="00777254" w:rsidRPr="00041FE8" w:rsidRDefault="00777254" w:rsidP="00133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 Нефтеюганского района</w:t>
            </w:r>
          </w:p>
        </w:tc>
      </w:tr>
      <w:tr w:rsidR="00777254" w:rsidRPr="00041FE8" w14:paraId="77882B59" w14:textId="77777777" w:rsidTr="000C39F5">
        <w:tc>
          <w:tcPr>
            <w:tcW w:w="614" w:type="dxa"/>
            <w:shd w:val="clear" w:color="auto" w:fill="auto"/>
          </w:tcPr>
          <w:p w14:paraId="399AE6F9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727" w:type="dxa"/>
            <w:shd w:val="clear" w:color="auto" w:fill="auto"/>
          </w:tcPr>
          <w:p w14:paraId="069BB4B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 xml:space="preserve">Провести организационную и разъяснительную работу среди населения поселений о поведении в период вскрытия рек, прохождения ледохода и паводка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E70137E" w14:textId="55C761A4" w:rsidR="00777254" w:rsidRPr="00041FE8" w:rsidRDefault="00982273" w:rsidP="00195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 марта </w:t>
            </w:r>
            <w:r w:rsidR="00F14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FD4D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августа</w:t>
            </w:r>
            <w:r w:rsidR="009A6ED9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46FA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625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F1AD4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100" w:type="dxa"/>
            <w:shd w:val="clear" w:color="auto" w:fill="auto"/>
          </w:tcPr>
          <w:p w14:paraId="4CA881CB" w14:textId="77777777" w:rsidR="00777254" w:rsidRPr="00041FE8" w:rsidRDefault="00EB1B91" w:rsidP="00ED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 xml:space="preserve">комитет гражданской защиты населения </w:t>
            </w:r>
            <w:r w:rsidR="00ED40C8">
              <w:rPr>
                <w:rFonts w:ascii="Times New Roman" w:hAnsi="Times New Roman"/>
                <w:sz w:val="24"/>
                <w:szCs w:val="24"/>
              </w:rPr>
              <w:t>Н</w:t>
            </w:r>
            <w:r w:rsidRPr="00041FE8">
              <w:rPr>
                <w:rFonts w:ascii="Times New Roman" w:hAnsi="Times New Roman"/>
                <w:sz w:val="24"/>
                <w:szCs w:val="24"/>
              </w:rPr>
              <w:t>ефтеюганского района, главы городского и сельских поселений Нефтеюганского района</w:t>
            </w:r>
          </w:p>
        </w:tc>
      </w:tr>
      <w:tr w:rsidR="00777254" w:rsidRPr="00041FE8" w14:paraId="31C70621" w14:textId="77777777" w:rsidTr="000C39F5">
        <w:tc>
          <w:tcPr>
            <w:tcW w:w="614" w:type="dxa"/>
            <w:shd w:val="clear" w:color="auto" w:fill="auto"/>
          </w:tcPr>
          <w:p w14:paraId="3DF3F709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727" w:type="dxa"/>
            <w:shd w:val="clear" w:color="auto" w:fill="auto"/>
          </w:tcPr>
          <w:p w14:paraId="5358D7EE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мониторинг, сбор, обобщение и своевременную передачу донесений о поводковой обстановке и возможном обрушении береговой зоны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260A021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паводка</w:t>
            </w:r>
          </w:p>
        </w:tc>
        <w:tc>
          <w:tcPr>
            <w:tcW w:w="6100" w:type="dxa"/>
            <w:shd w:val="clear" w:color="auto" w:fill="auto"/>
          </w:tcPr>
          <w:p w14:paraId="1FEBBD39" w14:textId="77777777" w:rsidR="00777254" w:rsidRPr="00041FE8" w:rsidRDefault="00EB1B91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комитет гражданской защиты населения Нефтеюганского района, главы городского и сельских поселений Нефтеюганского района, руководители предприятий, организаций и учреждений Нефтеюганского района</w:t>
            </w:r>
          </w:p>
        </w:tc>
      </w:tr>
      <w:tr w:rsidR="00777254" w:rsidRPr="00041FE8" w14:paraId="07629E82" w14:textId="77777777" w:rsidTr="000C39F5">
        <w:tc>
          <w:tcPr>
            <w:tcW w:w="614" w:type="dxa"/>
            <w:shd w:val="clear" w:color="auto" w:fill="auto"/>
          </w:tcPr>
          <w:p w14:paraId="3B42F256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727" w:type="dxa"/>
            <w:shd w:val="clear" w:color="auto" w:fill="auto"/>
          </w:tcPr>
          <w:p w14:paraId="125798A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охрану общественного порядка и установить </w:t>
            </w:r>
          </w:p>
          <w:p w14:paraId="4586DB43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круглосуточное дежурство в жилых зонах населенных пунктов, расположенных в местах вероятного затопления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1966876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62326FE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6100" w:type="dxa"/>
            <w:shd w:val="clear" w:color="auto" w:fill="auto"/>
          </w:tcPr>
          <w:p w14:paraId="43FACBA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ОМВД России по Нефтеюганскому району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77254" w:rsidRPr="00041FE8" w14:paraId="3031198A" w14:textId="77777777" w:rsidTr="000C39F5">
        <w:tc>
          <w:tcPr>
            <w:tcW w:w="614" w:type="dxa"/>
            <w:shd w:val="clear" w:color="auto" w:fill="auto"/>
          </w:tcPr>
          <w:p w14:paraId="6D678B7C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727" w:type="dxa"/>
            <w:shd w:val="clear" w:color="auto" w:fill="auto"/>
          </w:tcPr>
          <w:p w14:paraId="385EFEF8" w14:textId="3CA9125F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контроль за пунктами общественного питания, качеством питьевой воды, проведением дезинфекционных мероприятий в дошкольных и общеобразовательных учреждения, на предприятиях торговли и питания, учреждениях здравоохранения, на объектах питьевого водоснабжения и канализационных очистных сооружениях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F6851B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50141A0C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6100" w:type="dxa"/>
            <w:shd w:val="clear" w:color="auto" w:fill="auto"/>
          </w:tcPr>
          <w:p w14:paraId="2E381128" w14:textId="77777777" w:rsidR="00BC3212" w:rsidRPr="00041FE8" w:rsidRDefault="00BC3212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</w:p>
          <w:p w14:paraId="18EF5232" w14:textId="2EF4769F" w:rsidR="00777254" w:rsidRPr="00041FE8" w:rsidRDefault="00BC3212" w:rsidP="00106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Федеральной службы по надзору в сфере защиты прав потребителей и благополучия человека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Ханты-Мансийскому автономному округу – Югре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г.Нефтеюганске</w:t>
            </w:r>
            <w:proofErr w:type="spellEnd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Нефтеюганском районе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-Яхе (по согласованию),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филиал</w:t>
            </w:r>
            <w:r w:rsid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Федерального бюджетного учреждения здравоохранения «Центр гигиены и эпидемиологии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Ханты-Мансийском автономном округе – Югре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г.Нефтеюганске</w:t>
            </w:r>
            <w:proofErr w:type="spellEnd"/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Нефтеюганском районе»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777254" w:rsidRPr="00041FE8" w14:paraId="3E152564" w14:textId="77777777" w:rsidTr="000C39F5">
        <w:tc>
          <w:tcPr>
            <w:tcW w:w="614" w:type="dxa"/>
            <w:shd w:val="clear" w:color="auto" w:fill="auto"/>
          </w:tcPr>
          <w:p w14:paraId="66AD80A6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727" w:type="dxa"/>
            <w:shd w:val="clear" w:color="auto" w:fill="auto"/>
          </w:tcPr>
          <w:p w14:paraId="292D3F0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работу по обеспечению сохранности </w:t>
            </w:r>
          </w:p>
          <w:p w14:paraId="47D746B5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автомобильных дорог и других дорожных сооружений </w:t>
            </w:r>
          </w:p>
          <w:p w14:paraId="28C067D2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ледохода, разлива паводковых вод, обратив особое внимание на мостовые переходы и водопропускные сооружения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85BA38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6E9C58E3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ледохода </w:t>
            </w:r>
          </w:p>
        </w:tc>
        <w:tc>
          <w:tcPr>
            <w:tcW w:w="6100" w:type="dxa"/>
            <w:shd w:val="clear" w:color="auto" w:fill="auto"/>
          </w:tcPr>
          <w:p w14:paraId="7F0AF22C" w14:textId="77777777" w:rsidR="00BC3212" w:rsidRPr="00041FE8" w:rsidRDefault="00BC3212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транспорту и дорогам департамента строительства и жилищно-коммунального комплекса Нефтеюганского района,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ОМВД России по Нефтеюганскому району </w:t>
            </w:r>
          </w:p>
          <w:p w14:paraId="61F98FF9" w14:textId="77777777" w:rsidR="00777254" w:rsidRPr="00041FE8" w:rsidRDefault="00BC3212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согласованию),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филиал </w:t>
            </w:r>
            <w:r w:rsidR="002562B8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2562B8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г.Сургуте</w:t>
            </w:r>
            <w:proofErr w:type="spellEnd"/>
            <w:r w:rsidR="002562B8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казенного учреждения «Управление автомобильных дорог» Ханты-Мансийского автономного округа – Югры (по согласованию)</w:t>
            </w:r>
          </w:p>
        </w:tc>
      </w:tr>
      <w:tr w:rsidR="00777254" w:rsidRPr="00041FE8" w14:paraId="18EDB55A" w14:textId="77777777" w:rsidTr="000C39F5">
        <w:tc>
          <w:tcPr>
            <w:tcW w:w="614" w:type="dxa"/>
            <w:shd w:val="clear" w:color="auto" w:fill="auto"/>
          </w:tcPr>
          <w:p w14:paraId="4C483050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727" w:type="dxa"/>
            <w:shd w:val="clear" w:color="auto" w:fill="auto"/>
          </w:tcPr>
          <w:p w14:paraId="087255BE" w14:textId="77777777" w:rsidR="00ED40C8" w:rsidRPr="00C26C9D" w:rsidRDefault="002F7DEC" w:rsidP="00C26C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>Разработ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ать</w:t>
            </w: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 xml:space="preserve"> и прове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 xml:space="preserve"> необходимы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>, направленны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041FE8">
              <w:rPr>
                <w:rFonts w:ascii="Times New Roman" w:eastAsiaTheme="minorHAnsi" w:hAnsi="Times New Roman"/>
                <w:sz w:val="24"/>
                <w:szCs w:val="24"/>
              </w:rPr>
              <w:t xml:space="preserve"> на уменьшение негативных последствий, связанных с подтоплением талыми водами подвалов, придомовых территорий, </w:t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 xml:space="preserve">объектов жизнеобеспечения, </w:t>
            </w:r>
            <w:r w:rsidR="00C26C9D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2F54BF" w:rsidRPr="00041FE8">
              <w:rPr>
                <w:rFonts w:ascii="Times New Roman" w:eastAsiaTheme="minorHAnsi" w:hAnsi="Times New Roman"/>
                <w:sz w:val="24"/>
                <w:szCs w:val="24"/>
              </w:rPr>
              <w:t>проезжей части автодорог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55003FC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09B5A99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6100" w:type="dxa"/>
            <w:shd w:val="clear" w:color="auto" w:fill="auto"/>
          </w:tcPr>
          <w:p w14:paraId="19381E43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строительства и жилищно-коммунального комплекса Нефтеюганского района,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городского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сельских поселений Нефтеюганского района, руководители предприятий, организаций и учреждений Нефтеюганского района</w:t>
            </w:r>
          </w:p>
        </w:tc>
      </w:tr>
      <w:tr w:rsidR="00777254" w:rsidRPr="00041FE8" w14:paraId="745429B3" w14:textId="77777777" w:rsidTr="000C39F5">
        <w:tc>
          <w:tcPr>
            <w:tcW w:w="614" w:type="dxa"/>
            <w:shd w:val="clear" w:color="auto" w:fill="auto"/>
          </w:tcPr>
          <w:p w14:paraId="7252FC55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727" w:type="dxa"/>
            <w:shd w:val="clear" w:color="auto" w:fill="auto"/>
          </w:tcPr>
          <w:p w14:paraId="74A74362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информирование населения об угрозе </w:t>
            </w:r>
          </w:p>
          <w:p w14:paraId="4FD1063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возникновения затопления (обрушения береговой зоны)</w:t>
            </w:r>
          </w:p>
          <w:p w14:paraId="20E7DF9F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правилах поведения при стихийных бедствиях через средства массовой информации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A7A8B5C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4A4135E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6100" w:type="dxa"/>
            <w:shd w:val="clear" w:color="auto" w:fill="auto"/>
          </w:tcPr>
          <w:p w14:paraId="42BD5434" w14:textId="3D3290C4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Нефтеюганского района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управление по связям </w:t>
            </w:r>
            <w:r w:rsidR="00F14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общественностью администрации Нефтеюганского района,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главы городского и сельских поселений Нефтеюганского района</w:t>
            </w:r>
          </w:p>
        </w:tc>
      </w:tr>
      <w:tr w:rsidR="00777254" w:rsidRPr="00041FE8" w14:paraId="2C67444C" w14:textId="77777777" w:rsidTr="000C39F5">
        <w:tc>
          <w:tcPr>
            <w:tcW w:w="614" w:type="dxa"/>
            <w:shd w:val="clear" w:color="auto" w:fill="auto"/>
          </w:tcPr>
          <w:p w14:paraId="5BD0BDEC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727" w:type="dxa"/>
            <w:shd w:val="clear" w:color="auto" w:fill="auto"/>
          </w:tcPr>
          <w:p w14:paraId="7212F759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Принять безотлагательные меры по своевременному </w:t>
            </w:r>
          </w:p>
          <w:p w14:paraId="5CA811C2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оповещению и эвакуации коренного населения из мест </w:t>
            </w:r>
          </w:p>
          <w:p w14:paraId="36BE263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возможного затопления в период паводка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7CC73DB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</w:t>
            </w:r>
          </w:p>
          <w:p w14:paraId="39855FAB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поступления сигнала</w:t>
            </w:r>
          </w:p>
        </w:tc>
        <w:tc>
          <w:tcPr>
            <w:tcW w:w="6100" w:type="dxa"/>
            <w:shd w:val="clear" w:color="auto" w:fill="auto"/>
          </w:tcPr>
          <w:p w14:paraId="4CB3E50F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района, комитет гражданской защиты населения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Нефтеюганского района</w:t>
            </w: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городского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сельских поселений Нефтеюганского района</w:t>
            </w:r>
          </w:p>
        </w:tc>
      </w:tr>
      <w:tr w:rsidR="00777254" w:rsidRPr="00041FE8" w14:paraId="687011B3" w14:textId="77777777" w:rsidTr="000C39F5">
        <w:tc>
          <w:tcPr>
            <w:tcW w:w="614" w:type="dxa"/>
            <w:shd w:val="clear" w:color="auto" w:fill="auto"/>
          </w:tcPr>
          <w:p w14:paraId="10B3D4E7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727" w:type="dxa"/>
            <w:shd w:val="clear" w:color="auto" w:fill="auto"/>
          </w:tcPr>
          <w:p w14:paraId="5DFB6BB9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Привести в готовность силы и средства организаций </w:t>
            </w:r>
          </w:p>
          <w:p w14:paraId="11606ED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предприятий независимо от форм собственности, в случае необходимости для ликвидации угрозы стихийных бедствий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886D98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</w:t>
            </w:r>
          </w:p>
          <w:p w14:paraId="7BE12AFE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поступления сигнала</w:t>
            </w:r>
          </w:p>
        </w:tc>
        <w:tc>
          <w:tcPr>
            <w:tcW w:w="6100" w:type="dxa"/>
            <w:shd w:val="clear" w:color="auto" w:fill="auto"/>
          </w:tcPr>
          <w:p w14:paraId="083B5D1F" w14:textId="73778980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по ЧС и ОПБ Нефтеюганского района,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городского и сельских поселений Нефтеюганского района, руководители предприятий, организаций </w:t>
            </w:r>
            <w:r w:rsidR="0010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учреждений Нефтеюганского района</w:t>
            </w:r>
          </w:p>
        </w:tc>
      </w:tr>
      <w:tr w:rsidR="00777254" w:rsidRPr="00041FE8" w14:paraId="69F1B75D" w14:textId="77777777" w:rsidTr="000C39F5">
        <w:tc>
          <w:tcPr>
            <w:tcW w:w="614" w:type="dxa"/>
            <w:shd w:val="clear" w:color="auto" w:fill="auto"/>
          </w:tcPr>
          <w:p w14:paraId="2E63FD02" w14:textId="77777777" w:rsidR="00777254" w:rsidRPr="00041FE8" w:rsidRDefault="00777254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FE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727" w:type="dxa"/>
            <w:shd w:val="clear" w:color="auto" w:fill="auto"/>
          </w:tcPr>
          <w:p w14:paraId="4CEE0EA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в период резкого подъема воды дежурство </w:t>
            </w:r>
          </w:p>
          <w:p w14:paraId="63B580E6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ответственных должностных лиц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51EDC09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4BEC0F0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паводка</w:t>
            </w:r>
          </w:p>
        </w:tc>
        <w:tc>
          <w:tcPr>
            <w:tcW w:w="6100" w:type="dxa"/>
            <w:shd w:val="clear" w:color="auto" w:fill="auto"/>
          </w:tcPr>
          <w:p w14:paraId="3A0842A6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по ЧС и ОПБ Нефтеюганского района, 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главы городского и сельских поселений Нефтеюганского района, руководители предприятий, организаций </w:t>
            </w:r>
            <w:r w:rsidR="00C26C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учреждений Нефтеюганского района</w:t>
            </w:r>
          </w:p>
        </w:tc>
      </w:tr>
      <w:tr w:rsidR="00777254" w:rsidRPr="00041FE8" w14:paraId="51BDCF27" w14:textId="77777777" w:rsidTr="000C39F5">
        <w:tc>
          <w:tcPr>
            <w:tcW w:w="614" w:type="dxa"/>
            <w:shd w:val="clear" w:color="auto" w:fill="auto"/>
          </w:tcPr>
          <w:p w14:paraId="79145B8D" w14:textId="77777777" w:rsidR="00777254" w:rsidRPr="00041FE8" w:rsidRDefault="001818A9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77254" w:rsidRPr="00041F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27" w:type="dxa"/>
            <w:shd w:val="clear" w:color="auto" w:fill="auto"/>
          </w:tcPr>
          <w:p w14:paraId="1D09183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контроль за своевременным проведением </w:t>
            </w:r>
          </w:p>
          <w:p w14:paraId="00F3210C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мероприятий, связанных с ледоходом и половодьем </w:t>
            </w:r>
          </w:p>
          <w:p w14:paraId="0A4770C6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весенне-летний период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1BE243C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</w:t>
            </w:r>
          </w:p>
          <w:p w14:paraId="26810201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ледохода </w:t>
            </w:r>
          </w:p>
        </w:tc>
        <w:tc>
          <w:tcPr>
            <w:tcW w:w="6100" w:type="dxa"/>
            <w:shd w:val="clear" w:color="auto" w:fill="auto"/>
          </w:tcPr>
          <w:p w14:paraId="3E36A752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Нефтеюганского района</w:t>
            </w:r>
          </w:p>
        </w:tc>
      </w:tr>
      <w:tr w:rsidR="00777254" w:rsidRPr="00041FE8" w14:paraId="02E5AFA3" w14:textId="77777777" w:rsidTr="000C39F5">
        <w:tc>
          <w:tcPr>
            <w:tcW w:w="614" w:type="dxa"/>
            <w:shd w:val="clear" w:color="auto" w:fill="auto"/>
          </w:tcPr>
          <w:p w14:paraId="79C0E740" w14:textId="77777777" w:rsidR="00777254" w:rsidRPr="00041FE8" w:rsidRDefault="001818A9" w:rsidP="0004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77254" w:rsidRPr="00041F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27" w:type="dxa"/>
            <w:shd w:val="clear" w:color="auto" w:fill="auto"/>
          </w:tcPr>
          <w:p w14:paraId="78748B84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Представить материалы о размере ущерба в комиссию </w:t>
            </w:r>
          </w:p>
          <w:p w14:paraId="2A193E2A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предупреждению и ликвидации чрезвычайных ситуаций </w:t>
            </w:r>
          </w:p>
          <w:p w14:paraId="2572AACD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обеспечения пожарной безопасности Нефтеюганского района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0F3046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</w:t>
            </w:r>
          </w:p>
          <w:p w14:paraId="50BBB0F0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поступления материалов</w:t>
            </w:r>
          </w:p>
        </w:tc>
        <w:tc>
          <w:tcPr>
            <w:tcW w:w="6100" w:type="dxa"/>
            <w:shd w:val="clear" w:color="auto" w:fill="auto"/>
          </w:tcPr>
          <w:p w14:paraId="4B7FDA47" w14:textId="77777777" w:rsidR="00777254" w:rsidRPr="00041FE8" w:rsidRDefault="00777254" w:rsidP="0004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</w:t>
            </w:r>
            <w:r w:rsidR="00EB1B91" w:rsidRPr="00041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Нефтеюганского района</w:t>
            </w:r>
          </w:p>
        </w:tc>
      </w:tr>
    </w:tbl>
    <w:p w14:paraId="408FAB86" w14:textId="77777777" w:rsidR="00041FE8" w:rsidRPr="00041FE8" w:rsidRDefault="00041FE8" w:rsidP="00041F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041FE8" w:rsidRPr="00041FE8" w:rsidSect="00B50D18">
      <w:headerReference w:type="default" r:id="rId10"/>
      <w:headerReference w:type="first" r:id="rId11"/>
      <w:pgSz w:w="16838" w:h="11906" w:orient="landscape"/>
      <w:pgMar w:top="1280" w:right="1134" w:bottom="567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3468" w14:textId="77777777" w:rsidR="006A1949" w:rsidRDefault="006A1949" w:rsidP="00BD619C">
      <w:pPr>
        <w:spacing w:after="0" w:line="240" w:lineRule="auto"/>
      </w:pPr>
      <w:r>
        <w:separator/>
      </w:r>
    </w:p>
  </w:endnote>
  <w:endnote w:type="continuationSeparator" w:id="0">
    <w:p w14:paraId="6290D295" w14:textId="77777777" w:rsidR="006A1949" w:rsidRDefault="006A1949" w:rsidP="00BD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8633" w14:textId="77777777" w:rsidR="006A1949" w:rsidRDefault="006A1949" w:rsidP="00BD619C">
      <w:pPr>
        <w:spacing w:after="0" w:line="240" w:lineRule="auto"/>
      </w:pPr>
      <w:r>
        <w:separator/>
      </w:r>
    </w:p>
  </w:footnote>
  <w:footnote w:type="continuationSeparator" w:id="0">
    <w:p w14:paraId="3C03329F" w14:textId="77777777" w:rsidR="006A1949" w:rsidRDefault="006A1949" w:rsidP="00BD6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2493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C8B79AD" w14:textId="77777777" w:rsidR="00B50D18" w:rsidRPr="00BD619C" w:rsidRDefault="00B50D1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BD619C">
          <w:rPr>
            <w:rFonts w:ascii="Times New Roman" w:hAnsi="Times New Roman"/>
            <w:sz w:val="24"/>
            <w:szCs w:val="24"/>
          </w:rPr>
          <w:fldChar w:fldCharType="begin"/>
        </w:r>
        <w:r w:rsidRPr="00BD61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D619C">
          <w:rPr>
            <w:rFonts w:ascii="Times New Roman" w:hAnsi="Times New Roman"/>
            <w:sz w:val="24"/>
            <w:szCs w:val="24"/>
          </w:rPr>
          <w:fldChar w:fldCharType="separate"/>
        </w:r>
        <w:r w:rsidR="000C39F5">
          <w:rPr>
            <w:rFonts w:ascii="Times New Roman" w:hAnsi="Times New Roman"/>
            <w:noProof/>
            <w:sz w:val="24"/>
            <w:szCs w:val="24"/>
          </w:rPr>
          <w:t>2</w:t>
        </w:r>
        <w:r w:rsidRPr="00BD61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DC7AFB2" w14:textId="77777777" w:rsidR="00B50D18" w:rsidRDefault="00B50D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875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985ABB5" w14:textId="77777777" w:rsidR="00B50D18" w:rsidRPr="00BD619C" w:rsidRDefault="00B50D1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BD619C">
          <w:rPr>
            <w:rFonts w:ascii="Times New Roman" w:hAnsi="Times New Roman"/>
            <w:sz w:val="24"/>
            <w:szCs w:val="24"/>
          </w:rPr>
          <w:fldChar w:fldCharType="begin"/>
        </w:r>
        <w:r w:rsidRPr="00BD61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D619C">
          <w:rPr>
            <w:rFonts w:ascii="Times New Roman" w:hAnsi="Times New Roman"/>
            <w:sz w:val="24"/>
            <w:szCs w:val="24"/>
          </w:rPr>
          <w:fldChar w:fldCharType="separate"/>
        </w:r>
        <w:r w:rsidR="001818A9">
          <w:rPr>
            <w:rFonts w:ascii="Times New Roman" w:hAnsi="Times New Roman"/>
            <w:noProof/>
            <w:sz w:val="24"/>
            <w:szCs w:val="24"/>
          </w:rPr>
          <w:t>4</w:t>
        </w:r>
        <w:r w:rsidRPr="00BD61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8190569" w14:textId="77777777" w:rsidR="00B50D18" w:rsidRDefault="00B50D1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208753"/>
      <w:docPartObj>
        <w:docPartGallery w:val="Page Numbers (Top of Page)"/>
        <w:docPartUnique/>
      </w:docPartObj>
    </w:sdtPr>
    <w:sdtEndPr/>
    <w:sdtContent>
      <w:p w14:paraId="73AF3034" w14:textId="77777777" w:rsidR="00B50D18" w:rsidRDefault="00B50D18">
        <w:pPr>
          <w:pStyle w:val="a5"/>
          <w:jc w:val="center"/>
        </w:pPr>
        <w:r w:rsidRPr="00041FE8">
          <w:rPr>
            <w:rFonts w:ascii="Times New Roman" w:hAnsi="Times New Roman"/>
            <w:sz w:val="24"/>
            <w:szCs w:val="24"/>
          </w:rPr>
          <w:fldChar w:fldCharType="begin"/>
        </w:r>
        <w:r w:rsidRPr="00041FE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41FE8">
          <w:rPr>
            <w:rFonts w:ascii="Times New Roman" w:hAnsi="Times New Roman"/>
            <w:sz w:val="24"/>
            <w:szCs w:val="24"/>
          </w:rPr>
          <w:fldChar w:fldCharType="separate"/>
        </w:r>
        <w:r w:rsidR="000C39F5">
          <w:rPr>
            <w:rFonts w:ascii="Times New Roman" w:hAnsi="Times New Roman"/>
            <w:noProof/>
            <w:sz w:val="24"/>
            <w:szCs w:val="24"/>
          </w:rPr>
          <w:t>3</w:t>
        </w:r>
        <w:r w:rsidRPr="00041FE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2D942AA" w14:textId="77777777" w:rsidR="00B50D18" w:rsidRDefault="00B50D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6E0"/>
    <w:multiLevelType w:val="multilevel"/>
    <w:tmpl w:val="039CC63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B4"/>
    <w:rsid w:val="00041FE8"/>
    <w:rsid w:val="00056AE9"/>
    <w:rsid w:val="00063EC0"/>
    <w:rsid w:val="000942A4"/>
    <w:rsid w:val="000B3E65"/>
    <w:rsid w:val="000B4860"/>
    <w:rsid w:val="000C39F5"/>
    <w:rsid w:val="000C5B28"/>
    <w:rsid w:val="000E7D12"/>
    <w:rsid w:val="0010642A"/>
    <w:rsid w:val="00133D48"/>
    <w:rsid w:val="001401C0"/>
    <w:rsid w:val="00141CE7"/>
    <w:rsid w:val="00163B05"/>
    <w:rsid w:val="00175D76"/>
    <w:rsid w:val="001818A9"/>
    <w:rsid w:val="001958AE"/>
    <w:rsid w:val="001B1507"/>
    <w:rsid w:val="001B6D02"/>
    <w:rsid w:val="001D7D82"/>
    <w:rsid w:val="00224CB8"/>
    <w:rsid w:val="002452DD"/>
    <w:rsid w:val="00245E41"/>
    <w:rsid w:val="002562B8"/>
    <w:rsid w:val="00275A3C"/>
    <w:rsid w:val="00291D2A"/>
    <w:rsid w:val="00292DE3"/>
    <w:rsid w:val="002973BF"/>
    <w:rsid w:val="002C1115"/>
    <w:rsid w:val="002C7EC1"/>
    <w:rsid w:val="002D6BB5"/>
    <w:rsid w:val="002F087E"/>
    <w:rsid w:val="002F54BF"/>
    <w:rsid w:val="002F7DEC"/>
    <w:rsid w:val="00305E3E"/>
    <w:rsid w:val="00316CEA"/>
    <w:rsid w:val="00353183"/>
    <w:rsid w:val="003739CC"/>
    <w:rsid w:val="003A2588"/>
    <w:rsid w:val="003A7617"/>
    <w:rsid w:val="003E216B"/>
    <w:rsid w:val="003F3177"/>
    <w:rsid w:val="00412330"/>
    <w:rsid w:val="004140C8"/>
    <w:rsid w:val="00420576"/>
    <w:rsid w:val="0043086A"/>
    <w:rsid w:val="0045609D"/>
    <w:rsid w:val="004601D2"/>
    <w:rsid w:val="00470F4C"/>
    <w:rsid w:val="00472118"/>
    <w:rsid w:val="00505C1E"/>
    <w:rsid w:val="0050626A"/>
    <w:rsid w:val="00533377"/>
    <w:rsid w:val="00545A28"/>
    <w:rsid w:val="0054647F"/>
    <w:rsid w:val="00551FE2"/>
    <w:rsid w:val="005625D2"/>
    <w:rsid w:val="0059009F"/>
    <w:rsid w:val="005938D7"/>
    <w:rsid w:val="005A767E"/>
    <w:rsid w:val="005D2373"/>
    <w:rsid w:val="005D4E05"/>
    <w:rsid w:val="005D772D"/>
    <w:rsid w:val="00611E06"/>
    <w:rsid w:val="006264E5"/>
    <w:rsid w:val="0062735E"/>
    <w:rsid w:val="00656271"/>
    <w:rsid w:val="0068062D"/>
    <w:rsid w:val="006927E8"/>
    <w:rsid w:val="006A1949"/>
    <w:rsid w:val="006B2F73"/>
    <w:rsid w:val="006B3DCF"/>
    <w:rsid w:val="006C5547"/>
    <w:rsid w:val="006D140A"/>
    <w:rsid w:val="006F4F53"/>
    <w:rsid w:val="00742846"/>
    <w:rsid w:val="00766D89"/>
    <w:rsid w:val="007760C4"/>
    <w:rsid w:val="00777254"/>
    <w:rsid w:val="00792867"/>
    <w:rsid w:val="007A0623"/>
    <w:rsid w:val="007C4107"/>
    <w:rsid w:val="007D491B"/>
    <w:rsid w:val="00837C5A"/>
    <w:rsid w:val="00837FBB"/>
    <w:rsid w:val="00854E34"/>
    <w:rsid w:val="00864FFD"/>
    <w:rsid w:val="00893E7B"/>
    <w:rsid w:val="008C350E"/>
    <w:rsid w:val="008D7D8E"/>
    <w:rsid w:val="00903EE8"/>
    <w:rsid w:val="009302AD"/>
    <w:rsid w:val="009354D4"/>
    <w:rsid w:val="00956026"/>
    <w:rsid w:val="00966E5E"/>
    <w:rsid w:val="0097126A"/>
    <w:rsid w:val="00982273"/>
    <w:rsid w:val="00985449"/>
    <w:rsid w:val="00993EE7"/>
    <w:rsid w:val="00994C92"/>
    <w:rsid w:val="009A6ED9"/>
    <w:rsid w:val="009E6215"/>
    <w:rsid w:val="00A1588C"/>
    <w:rsid w:val="00A5405A"/>
    <w:rsid w:val="00A77336"/>
    <w:rsid w:val="00A77A7D"/>
    <w:rsid w:val="00AA3A7E"/>
    <w:rsid w:val="00AB1204"/>
    <w:rsid w:val="00B0719B"/>
    <w:rsid w:val="00B50D18"/>
    <w:rsid w:val="00B50FE9"/>
    <w:rsid w:val="00B63BB4"/>
    <w:rsid w:val="00BA311D"/>
    <w:rsid w:val="00BC3212"/>
    <w:rsid w:val="00BD619C"/>
    <w:rsid w:val="00BE7D3E"/>
    <w:rsid w:val="00BF228E"/>
    <w:rsid w:val="00C26C9D"/>
    <w:rsid w:val="00C42C6E"/>
    <w:rsid w:val="00C62D36"/>
    <w:rsid w:val="00C662B6"/>
    <w:rsid w:val="00C66574"/>
    <w:rsid w:val="00CA1211"/>
    <w:rsid w:val="00CB26E7"/>
    <w:rsid w:val="00CB4D0D"/>
    <w:rsid w:val="00CE1333"/>
    <w:rsid w:val="00CF1AD4"/>
    <w:rsid w:val="00D007B2"/>
    <w:rsid w:val="00D146FA"/>
    <w:rsid w:val="00D16A4D"/>
    <w:rsid w:val="00D35A39"/>
    <w:rsid w:val="00D5358C"/>
    <w:rsid w:val="00D55FEF"/>
    <w:rsid w:val="00D72EDF"/>
    <w:rsid w:val="00DF11E7"/>
    <w:rsid w:val="00DF3FE8"/>
    <w:rsid w:val="00E05D4D"/>
    <w:rsid w:val="00E165F5"/>
    <w:rsid w:val="00E27C6A"/>
    <w:rsid w:val="00E439D6"/>
    <w:rsid w:val="00E56AB2"/>
    <w:rsid w:val="00E62B15"/>
    <w:rsid w:val="00EB1B91"/>
    <w:rsid w:val="00EB24A9"/>
    <w:rsid w:val="00EC7C64"/>
    <w:rsid w:val="00ED1138"/>
    <w:rsid w:val="00ED40C8"/>
    <w:rsid w:val="00ED65C5"/>
    <w:rsid w:val="00ED7AE2"/>
    <w:rsid w:val="00EE3A87"/>
    <w:rsid w:val="00EF6B4E"/>
    <w:rsid w:val="00F14028"/>
    <w:rsid w:val="00F35861"/>
    <w:rsid w:val="00F51EA7"/>
    <w:rsid w:val="00F74AFA"/>
    <w:rsid w:val="00FD4D46"/>
    <w:rsid w:val="00FE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2D8F"/>
  <w15:docId w15:val="{929F2A14-804B-4AFE-B76E-541E4CC2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D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isspellerror">
    <w:name w:val="misspell__error"/>
    <w:rsid w:val="006B3DCF"/>
  </w:style>
  <w:style w:type="paragraph" w:styleId="a3">
    <w:name w:val="Balloon Text"/>
    <w:basedOn w:val="a"/>
    <w:link w:val="a4"/>
    <w:uiPriority w:val="99"/>
    <w:semiHidden/>
    <w:unhideWhenUsed/>
    <w:rsid w:val="0055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1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D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19C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5938D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938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5938D7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938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938D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A16F-F91A-4C03-B28A-886FA1BB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Аманалиева Акмоор Айбековна</cp:lastModifiedBy>
  <cp:revision>5</cp:revision>
  <cp:lastPrinted>2023-03-28T04:43:00Z</cp:lastPrinted>
  <dcterms:created xsi:type="dcterms:W3CDTF">2024-03-14T11:24:00Z</dcterms:created>
  <dcterms:modified xsi:type="dcterms:W3CDTF">2024-03-14T11:24:00Z</dcterms:modified>
</cp:coreProperties>
</file>