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055C" w:rsidRDefault="009676A4" w:rsidP="008D055C">
      <w:pPr>
        <w:jc w:val="center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1151" behindDoc="0" locked="0" layoutInCell="1" allowOverlap="1" wp14:anchorId="0EE85674" wp14:editId="0249695A">
                <wp:simplePos x="0" y="0"/>
                <wp:positionH relativeFrom="column">
                  <wp:posOffset>3643630</wp:posOffset>
                </wp:positionH>
                <wp:positionV relativeFrom="paragraph">
                  <wp:posOffset>-535940</wp:posOffset>
                </wp:positionV>
                <wp:extent cx="2620010" cy="873125"/>
                <wp:effectExtent l="0" t="0" r="27940" b="22225"/>
                <wp:wrapNone/>
                <wp:docPr id="15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20010" cy="8731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8D055C" w:rsidRDefault="008D055C" w:rsidP="008D055C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9676A4" w:rsidRDefault="008D055C" w:rsidP="008D055C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 w:rsidR="009676A4">
                              <w:rPr>
                                <w:sz w:val="26"/>
                                <w:szCs w:val="26"/>
                              </w:rPr>
                              <w:t>Главы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:rsidR="008D055C" w:rsidRDefault="008D055C" w:rsidP="008D055C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:rsidR="008D055C" w:rsidRDefault="003B3FF3" w:rsidP="008D055C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о</w:t>
                            </w:r>
                            <w:bookmarkStart w:id="0" w:name="_GoBack"/>
                            <w:bookmarkEnd w:id="0"/>
                            <w:r w:rsidR="008D055C">
                              <w:rPr>
                                <w:sz w:val="26"/>
                                <w:szCs w:val="26"/>
                              </w:rPr>
                              <w:t>т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19.04.2019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softHyphen/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softHyphen/>
                              <w:t xml:space="preserve"> № 54-пг</w:t>
                            </w:r>
                          </w:p>
                          <w:p w:rsidR="008D055C" w:rsidRDefault="008D055C" w:rsidP="008D055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5" o:spid="_x0000_s1026" type="#_x0000_t202" style="position:absolute;left:0;text-align:left;margin-left:286.9pt;margin-top:-42.2pt;width:206.3pt;height:68.75pt;z-index:2520811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" fillcolor="window" strokecolor="window" strokeweight=".5pt">
                <v:path arrowok="t"/>
                <v:textbox>
                  <w:txbxContent>
                    <w:p w:rsidR="008D055C" w:rsidRDefault="008D055C" w:rsidP="008D055C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9676A4" w:rsidRDefault="008D055C" w:rsidP="008D055C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к постановлению </w:t>
                      </w:r>
                      <w:r w:rsidR="009676A4">
                        <w:rPr>
                          <w:sz w:val="26"/>
                          <w:szCs w:val="26"/>
                        </w:rPr>
                        <w:t>Главы</w:t>
                      </w:r>
                      <w:r>
                        <w:rPr>
                          <w:sz w:val="26"/>
                          <w:szCs w:val="26"/>
                        </w:rPr>
                        <w:t xml:space="preserve"> </w:t>
                      </w:r>
                    </w:p>
                    <w:p w:rsidR="008D055C" w:rsidRDefault="008D055C" w:rsidP="008D055C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:rsidR="008D055C" w:rsidRDefault="003B3FF3" w:rsidP="008D055C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о</w:t>
                      </w:r>
                      <w:bookmarkStart w:id="1" w:name="_GoBack"/>
                      <w:bookmarkEnd w:id="1"/>
                      <w:r w:rsidR="008D055C">
                        <w:rPr>
                          <w:sz w:val="26"/>
                          <w:szCs w:val="26"/>
                        </w:rPr>
                        <w:t>т</w:t>
                      </w:r>
                      <w:r>
                        <w:rPr>
                          <w:sz w:val="26"/>
                          <w:szCs w:val="26"/>
                        </w:rPr>
                        <w:t xml:space="preserve"> 19.04.2019</w:t>
                      </w:r>
                      <w:r>
                        <w:rPr>
                          <w:sz w:val="26"/>
                          <w:szCs w:val="26"/>
                        </w:rPr>
                        <w:softHyphen/>
                      </w:r>
                      <w:r>
                        <w:rPr>
                          <w:sz w:val="26"/>
                          <w:szCs w:val="26"/>
                        </w:rPr>
                        <w:softHyphen/>
                        <w:t xml:space="preserve"> № 54-пг</w:t>
                      </w:r>
                    </w:p>
                    <w:p w:rsidR="008D055C" w:rsidRDefault="008D055C" w:rsidP="008D055C"/>
                  </w:txbxContent>
                </v:textbox>
              </v:shape>
            </w:pict>
          </mc:Fallback>
        </mc:AlternateContent>
      </w:r>
      <w:r w:rsidR="008D055C">
        <w:rPr>
          <w:noProof/>
        </w:rPr>
        <w:drawing>
          <wp:anchor distT="0" distB="0" distL="114300" distR="114300" simplePos="0" relativeHeight="252009471" behindDoc="1" locked="0" layoutInCell="1" allowOverlap="1" wp14:anchorId="5B28B102" wp14:editId="431B71C4">
            <wp:simplePos x="0" y="0"/>
            <wp:positionH relativeFrom="column">
              <wp:posOffset>-1066800</wp:posOffset>
            </wp:positionH>
            <wp:positionV relativeFrom="paragraph">
              <wp:posOffset>-10795</wp:posOffset>
            </wp:positionV>
            <wp:extent cx="7519670" cy="10149840"/>
            <wp:effectExtent l="0" t="0" r="5080" b="381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nn\pir\projects\OZ\ПРОЕКТЫ\Юганскнефтегаз\Тепловское\4839_кусты_103_105_106\Отвод\ППиМТ\Титульный (основная часть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670" cy="1014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055C">
        <w:rPr>
          <w:noProof/>
        </w:rPr>
        <mc:AlternateContent>
          <mc:Choice Requires="wps">
            <w:drawing>
              <wp:anchor distT="0" distB="0" distL="114300" distR="114300" simplePos="0" relativeHeight="252080127" behindDoc="0" locked="0" layoutInCell="1" allowOverlap="1" wp14:anchorId="58B7BC3E" wp14:editId="1BBD7F0D">
                <wp:simplePos x="0" y="0"/>
                <wp:positionH relativeFrom="column">
                  <wp:posOffset>4227830</wp:posOffset>
                </wp:positionH>
                <wp:positionV relativeFrom="paragraph">
                  <wp:posOffset>-462915</wp:posOffset>
                </wp:positionV>
                <wp:extent cx="1769110" cy="640715"/>
                <wp:effectExtent l="0" t="0" r="21590" b="26035"/>
                <wp:wrapNone/>
                <wp:docPr id="23" name="Прямоугольник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9110" cy="6407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3" o:spid="_x0000_s1026" style="position:absolute;margin-left:332.9pt;margin-top:-36.45pt;width:139.3pt;height:50.45pt;z-index:2520801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" fillcolor="window" strokecolor="window" strokeweight="2pt">
                <v:path arrowok="t"/>
              </v:rect>
            </w:pict>
          </mc:Fallback>
        </mc:AlternateContent>
      </w:r>
      <w:r w:rsidR="008D055C">
        <w:rPr>
          <w:noProof/>
        </w:rPr>
        <mc:AlternateContent>
          <mc:Choice Requires="wps">
            <w:drawing>
              <wp:anchor distT="0" distB="0" distL="114300" distR="114300" simplePos="0" relativeHeight="252079103" behindDoc="0" locked="0" layoutInCell="1" allowOverlap="1" wp14:anchorId="4FBFD81C" wp14:editId="0DD28177">
                <wp:simplePos x="0" y="0"/>
                <wp:positionH relativeFrom="column">
                  <wp:posOffset>4227830</wp:posOffset>
                </wp:positionH>
                <wp:positionV relativeFrom="paragraph">
                  <wp:posOffset>-462915</wp:posOffset>
                </wp:positionV>
                <wp:extent cx="1769110" cy="641350"/>
                <wp:effectExtent l="0" t="0" r="21590" b="25400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9110" cy="641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26" style="position:absolute;margin-left:332.9pt;margin-top:-36.45pt;width:139.3pt;height:50.5pt;z-index:2520791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" fillcolor="window" strokecolor="window" strokeweight="2pt">
                <v:path arrowok="t"/>
              </v:rect>
            </w:pict>
          </mc:Fallback>
        </mc:AlternateContent>
      </w:r>
    </w:p>
    <w:p w:rsidR="0041304B" w:rsidRDefault="0041304B" w:rsidP="0041304B"/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9676A4">
      <w:pPr>
        <w:jc w:val="right"/>
      </w:pPr>
    </w:p>
    <w:p w:rsidR="007A6097" w:rsidRDefault="007A6097" w:rsidP="00591B26">
      <w:pPr>
        <w:jc w:val="center"/>
      </w:pPr>
    </w:p>
    <w:p w:rsidR="007A6097" w:rsidRDefault="009676A4" w:rsidP="009676A4">
      <w:pPr>
        <w:tabs>
          <w:tab w:val="left" w:pos="6450"/>
        </w:tabs>
      </w:pPr>
      <w:r>
        <w:tab/>
      </w: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7A6097" w:rsidRDefault="007A6097" w:rsidP="00591B26">
      <w:pPr>
        <w:jc w:val="center"/>
      </w:pPr>
    </w:p>
    <w:p w:rsidR="00E451E2" w:rsidRDefault="00591B26" w:rsidP="00591B26">
      <w:pPr>
        <w:jc w:val="center"/>
        <w:rPr>
          <w:highlight w:val="yellow"/>
        </w:rPr>
      </w:pPr>
      <w:r w:rsidRPr="00591B26">
        <w:t>Оглавление</w:t>
      </w:r>
    </w:p>
    <w:p w:rsidR="00E451E2" w:rsidRPr="002550B2" w:rsidRDefault="00E451E2" w:rsidP="002550B2">
      <w:pPr>
        <w:jc w:val="both"/>
        <w:rPr>
          <w:sz w:val="22"/>
          <w:szCs w:val="22"/>
          <w:highlight w:val="yellow"/>
        </w:rPr>
      </w:pPr>
    </w:p>
    <w:p w:rsidR="006844E0" w:rsidRPr="006844E0" w:rsidRDefault="00591B26" w:rsidP="006844E0">
      <w:pPr>
        <w:pStyle w:val="11"/>
        <w:rPr>
          <w:rFonts w:asciiTheme="minorHAnsi" w:eastAsiaTheme="minorEastAsia" w:hAnsiTheme="minorHAnsi" w:cstheme="minorBidi"/>
          <w:bCs w:val="0"/>
          <w:sz w:val="22"/>
          <w:szCs w:val="22"/>
        </w:rPr>
      </w:pPr>
      <w:r w:rsidRPr="006844E0">
        <w:rPr>
          <w:sz w:val="22"/>
          <w:szCs w:val="22"/>
          <w:highlight w:val="yellow"/>
        </w:rPr>
        <w:fldChar w:fldCharType="begin"/>
      </w:r>
      <w:r w:rsidRPr="006844E0">
        <w:rPr>
          <w:sz w:val="22"/>
          <w:szCs w:val="22"/>
          <w:highlight w:val="yellow"/>
        </w:rPr>
        <w:instrText xml:space="preserve"> TOC \o "1-3" \h \z \u </w:instrText>
      </w:r>
      <w:r w:rsidRPr="006844E0">
        <w:rPr>
          <w:sz w:val="22"/>
          <w:szCs w:val="22"/>
          <w:highlight w:val="yellow"/>
        </w:rPr>
        <w:fldChar w:fldCharType="separate"/>
      </w:r>
      <w:hyperlink w:anchor="_Toc1123894" w:history="1">
        <w:r w:rsidR="006844E0" w:rsidRPr="006844E0">
          <w:rPr>
            <w:rStyle w:val="aff5"/>
            <w:caps/>
            <w:sz w:val="22"/>
            <w:szCs w:val="22"/>
          </w:rPr>
          <w:t>1.</w:t>
        </w:r>
        <w:r w:rsidR="006844E0" w:rsidRPr="006844E0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6844E0" w:rsidRPr="006844E0">
          <w:rPr>
            <w:rStyle w:val="aff5"/>
            <w:caps/>
            <w:sz w:val="22"/>
            <w:szCs w:val="22"/>
          </w:rPr>
          <w:t>ПРОЕКТ ПЛАНИРОВКИ ТЕРРИТОРИИ. ГРАФИЧЕСКАЯ ЧАСТЬ</w:t>
        </w:r>
        <w:r w:rsidR="006844E0" w:rsidRPr="006844E0">
          <w:rPr>
            <w:webHidden/>
            <w:sz w:val="22"/>
            <w:szCs w:val="22"/>
          </w:rPr>
          <w:tab/>
        </w:r>
        <w:r w:rsidR="006844E0" w:rsidRPr="006844E0">
          <w:rPr>
            <w:webHidden/>
            <w:sz w:val="22"/>
            <w:szCs w:val="22"/>
          </w:rPr>
          <w:fldChar w:fldCharType="begin"/>
        </w:r>
        <w:r w:rsidR="006844E0" w:rsidRPr="006844E0">
          <w:rPr>
            <w:webHidden/>
            <w:sz w:val="22"/>
            <w:szCs w:val="22"/>
          </w:rPr>
          <w:instrText xml:space="preserve"> PAGEREF _Toc1123894 \h </w:instrText>
        </w:r>
        <w:r w:rsidR="006844E0" w:rsidRPr="006844E0">
          <w:rPr>
            <w:webHidden/>
            <w:sz w:val="22"/>
            <w:szCs w:val="22"/>
          </w:rPr>
        </w:r>
        <w:r w:rsidR="006844E0" w:rsidRPr="006844E0">
          <w:rPr>
            <w:webHidden/>
            <w:sz w:val="22"/>
            <w:szCs w:val="22"/>
          </w:rPr>
          <w:fldChar w:fldCharType="separate"/>
        </w:r>
        <w:r w:rsidR="00C55CC5">
          <w:rPr>
            <w:webHidden/>
            <w:sz w:val="22"/>
            <w:szCs w:val="22"/>
          </w:rPr>
          <w:t>3</w:t>
        </w:r>
        <w:r w:rsidR="006844E0" w:rsidRPr="006844E0">
          <w:rPr>
            <w:webHidden/>
            <w:sz w:val="22"/>
            <w:szCs w:val="22"/>
          </w:rPr>
          <w:fldChar w:fldCharType="end"/>
        </w:r>
      </w:hyperlink>
    </w:p>
    <w:p w:rsidR="006844E0" w:rsidRPr="006844E0" w:rsidRDefault="003B652A" w:rsidP="006844E0">
      <w:pPr>
        <w:pStyle w:val="24"/>
        <w:tabs>
          <w:tab w:val="left" w:pos="8366"/>
        </w:tabs>
        <w:jc w:val="both"/>
        <w:rPr>
          <w:rFonts w:asciiTheme="minorHAnsi" w:eastAsiaTheme="minorEastAsia" w:hAnsiTheme="minorHAnsi" w:cstheme="minorBidi"/>
          <w:bCs w:val="0"/>
        </w:rPr>
      </w:pPr>
      <w:hyperlink w:anchor="_Toc1123895" w:history="1">
        <w:r w:rsidR="006844E0" w:rsidRPr="00B13840">
          <w:rPr>
            <w:rStyle w:val="aff5"/>
          </w:rPr>
          <w:t>Чертёж границ зон планируемого размещения линейных объектов, чертёж границ зон планируемого размещения линейных объектов, подлежащих переносу (переустройству) из зон планируемого размещения линейных объектов и чертёж красных линий</w:t>
        </w:r>
        <w:r w:rsidR="00335718">
          <w:rPr>
            <w:rStyle w:val="aff5"/>
          </w:rPr>
          <w:t xml:space="preserve"> ………………...</w:t>
        </w:r>
        <w:r w:rsidR="00335718">
          <w:rPr>
            <w:rStyle w:val="aff5"/>
          </w:rPr>
          <w:tab/>
          <w:t>…...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_Toc1123895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3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1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23896" w:history="1">
        <w:r w:rsidR="006844E0" w:rsidRPr="006844E0">
          <w:rPr>
            <w:rStyle w:val="aff5"/>
            <w:caps/>
            <w:sz w:val="22"/>
            <w:szCs w:val="22"/>
          </w:rPr>
          <w:t>2.</w:t>
        </w:r>
        <w:r w:rsidR="006844E0" w:rsidRPr="006844E0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6844E0" w:rsidRPr="006844E0">
          <w:rPr>
            <w:rStyle w:val="aff5"/>
            <w:caps/>
            <w:sz w:val="22"/>
            <w:szCs w:val="22"/>
          </w:rPr>
          <w:t>ПОЛОЖЕНИЕ О РАЗМЕЩЕНИИ ЛИНЕЙНЫХ ОБЪЕКТОВ</w:t>
        </w:r>
        <w:r w:rsidR="006844E0" w:rsidRPr="006844E0">
          <w:rPr>
            <w:webHidden/>
            <w:sz w:val="22"/>
            <w:szCs w:val="22"/>
          </w:rPr>
          <w:tab/>
        </w:r>
        <w:r w:rsidR="006844E0" w:rsidRPr="006844E0">
          <w:rPr>
            <w:webHidden/>
            <w:sz w:val="22"/>
            <w:szCs w:val="22"/>
          </w:rPr>
          <w:fldChar w:fldCharType="begin"/>
        </w:r>
        <w:r w:rsidR="006844E0" w:rsidRPr="006844E0">
          <w:rPr>
            <w:webHidden/>
            <w:sz w:val="22"/>
            <w:szCs w:val="22"/>
          </w:rPr>
          <w:instrText xml:space="preserve"> PAGEREF _Toc1123896 \h </w:instrText>
        </w:r>
        <w:r w:rsidR="006844E0" w:rsidRPr="006844E0">
          <w:rPr>
            <w:webHidden/>
            <w:sz w:val="22"/>
            <w:szCs w:val="22"/>
          </w:rPr>
        </w:r>
        <w:r w:rsidR="006844E0" w:rsidRPr="006844E0">
          <w:rPr>
            <w:webHidden/>
            <w:sz w:val="22"/>
            <w:szCs w:val="22"/>
          </w:rPr>
          <w:fldChar w:fldCharType="separate"/>
        </w:r>
        <w:r w:rsidR="00C55CC5">
          <w:rPr>
            <w:webHidden/>
            <w:sz w:val="22"/>
            <w:szCs w:val="22"/>
          </w:rPr>
          <w:t>17</w:t>
        </w:r>
        <w:r w:rsidR="006844E0" w:rsidRPr="006844E0">
          <w:rPr>
            <w:webHidden/>
            <w:sz w:val="22"/>
            <w:szCs w:val="22"/>
          </w:rPr>
          <w:fldChar w:fldCharType="end"/>
        </w:r>
      </w:hyperlink>
    </w:p>
    <w:p w:rsidR="006844E0" w:rsidRPr="006844E0" w:rsidRDefault="003B652A" w:rsidP="006844E0">
      <w:pPr>
        <w:pStyle w:val="24"/>
        <w:tabs>
          <w:tab w:val="left" w:pos="720"/>
        </w:tabs>
        <w:jc w:val="both"/>
        <w:rPr>
          <w:rFonts w:asciiTheme="minorHAnsi" w:eastAsiaTheme="minorEastAsia" w:hAnsiTheme="minorHAnsi" w:cstheme="minorBidi"/>
          <w:bCs w:val="0"/>
        </w:rPr>
      </w:pPr>
      <w:hyperlink w:anchor="_Toc1123897" w:history="1">
        <w:r w:rsidR="006844E0" w:rsidRPr="006844E0">
          <w:rPr>
            <w:rStyle w:val="aff5"/>
          </w:rPr>
          <w:t>2.1</w:t>
        </w:r>
        <w:r w:rsidR="006844E0" w:rsidRPr="006844E0">
          <w:rPr>
            <w:rFonts w:asciiTheme="minorHAnsi" w:eastAsiaTheme="minorEastAsia" w:hAnsiTheme="minorHAnsi" w:cstheme="minorBidi"/>
            <w:bCs w:val="0"/>
          </w:rPr>
          <w:tab/>
        </w:r>
        <w:r w:rsidR="006844E0" w:rsidRPr="006844E0">
          <w:rPr>
            <w:rStyle w:val="aff5"/>
          </w:rPr>
          <w:t>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_Toc1123897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17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jc w:val="both"/>
        <w:rPr>
          <w:rFonts w:asciiTheme="minorHAnsi" w:eastAsiaTheme="minorEastAsia" w:hAnsiTheme="minorHAnsi" w:cstheme="minorBidi"/>
          <w:bCs w:val="0"/>
        </w:rPr>
      </w:pPr>
      <w:hyperlink w:anchor="_Toc1123898" w:history="1">
        <w:r w:rsidR="006844E0" w:rsidRPr="006844E0">
          <w:rPr>
            <w:rStyle w:val="aff5"/>
          </w:rPr>
  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_Toc1123898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19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jc w:val="both"/>
        <w:rPr>
          <w:rFonts w:asciiTheme="minorHAnsi" w:eastAsiaTheme="minorEastAsia" w:hAnsiTheme="minorHAnsi" w:cstheme="minorBidi"/>
          <w:bCs w:val="0"/>
        </w:rPr>
      </w:pPr>
      <w:hyperlink w:anchor="_Toc1123899" w:history="1">
        <w:r w:rsidR="006844E0" w:rsidRPr="006844E0">
          <w:rPr>
            <w:rStyle w:val="aff5"/>
          </w:rPr>
          <w:t>2.3 Перечень координат характерных точек границ зон планируемого размещения линейных объектов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_Toc1123899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19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tabs>
          <w:tab w:val="left" w:pos="720"/>
        </w:tabs>
        <w:jc w:val="both"/>
        <w:rPr>
          <w:rFonts w:asciiTheme="minorHAnsi" w:eastAsiaTheme="minorEastAsia" w:hAnsiTheme="minorHAnsi" w:cstheme="minorBidi"/>
          <w:bCs w:val="0"/>
        </w:rPr>
      </w:pPr>
      <w:hyperlink w:anchor="_Toc1123900" w:history="1">
        <w:r w:rsidR="006844E0" w:rsidRPr="006844E0">
          <w:rPr>
            <w:rStyle w:val="aff5"/>
          </w:rPr>
          <w:t>2.4</w:t>
        </w:r>
        <w:r w:rsidR="006844E0" w:rsidRPr="006844E0">
          <w:rPr>
            <w:rFonts w:asciiTheme="minorHAnsi" w:eastAsiaTheme="minorEastAsia" w:hAnsiTheme="minorHAnsi" w:cstheme="minorBidi"/>
            <w:bCs w:val="0"/>
          </w:rPr>
          <w:tab/>
        </w:r>
        <w:r w:rsidR="006844E0" w:rsidRPr="006844E0">
          <w:rPr>
            <w:rStyle w:val="aff5"/>
          </w:rPr>
  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_Toc1123900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28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tabs>
          <w:tab w:val="left" w:pos="720"/>
        </w:tabs>
        <w:jc w:val="both"/>
        <w:rPr>
          <w:rFonts w:asciiTheme="minorHAnsi" w:eastAsiaTheme="minorEastAsia" w:hAnsiTheme="minorHAnsi" w:cstheme="minorBidi"/>
          <w:bCs w:val="0"/>
        </w:rPr>
      </w:pPr>
      <w:hyperlink w:anchor="_Toc1123901" w:history="1">
        <w:r w:rsidR="006844E0" w:rsidRPr="006844E0">
          <w:rPr>
            <w:rStyle w:val="aff5"/>
          </w:rPr>
          <w:t>2.5</w:t>
        </w:r>
        <w:r w:rsidR="006844E0" w:rsidRPr="006844E0">
          <w:rPr>
            <w:rFonts w:asciiTheme="minorHAnsi" w:eastAsiaTheme="minorEastAsia" w:hAnsiTheme="minorHAnsi" w:cstheme="minorBidi"/>
            <w:bCs w:val="0"/>
          </w:rPr>
          <w:tab/>
        </w:r>
        <w:r w:rsidR="006844E0" w:rsidRPr="006844E0">
          <w:rPr>
            <w:rStyle w:val="aff5"/>
          </w:rPr>
          <w:t>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_Toc1123901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28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tabs>
          <w:tab w:val="left" w:pos="720"/>
        </w:tabs>
        <w:jc w:val="both"/>
        <w:rPr>
          <w:rFonts w:asciiTheme="minorHAnsi" w:eastAsiaTheme="minorEastAsia" w:hAnsiTheme="minorHAnsi" w:cstheme="minorBidi"/>
          <w:bCs w:val="0"/>
        </w:rPr>
      </w:pPr>
      <w:hyperlink w:anchor="_Toc1123902" w:history="1">
        <w:r w:rsidR="006844E0" w:rsidRPr="006844E0">
          <w:rPr>
            <w:rStyle w:val="aff5"/>
          </w:rPr>
          <w:t>2.6</w:t>
        </w:r>
        <w:r w:rsidR="006844E0" w:rsidRPr="006844E0">
          <w:rPr>
            <w:rFonts w:asciiTheme="minorHAnsi" w:eastAsiaTheme="minorEastAsia" w:hAnsiTheme="minorHAnsi" w:cstheme="minorBidi"/>
            <w:bCs w:val="0"/>
          </w:rPr>
          <w:tab/>
        </w:r>
        <w:r w:rsidR="006844E0" w:rsidRPr="006844E0">
          <w:rPr>
            <w:rStyle w:val="aff5"/>
          </w:rPr>
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 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_Toc1123902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28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tabs>
          <w:tab w:val="left" w:pos="720"/>
        </w:tabs>
        <w:jc w:val="both"/>
        <w:rPr>
          <w:rFonts w:asciiTheme="minorHAnsi" w:eastAsiaTheme="minorEastAsia" w:hAnsiTheme="minorHAnsi" w:cstheme="minorBidi"/>
          <w:bCs w:val="0"/>
        </w:rPr>
      </w:pPr>
      <w:hyperlink w:anchor="_Toc1123903" w:history="1">
        <w:r w:rsidR="006844E0" w:rsidRPr="006844E0">
          <w:rPr>
            <w:rStyle w:val="aff5"/>
          </w:rPr>
          <w:t>2.7</w:t>
        </w:r>
        <w:r w:rsidR="006844E0" w:rsidRPr="006844E0">
          <w:rPr>
            <w:rFonts w:asciiTheme="minorHAnsi" w:eastAsiaTheme="minorEastAsia" w:hAnsiTheme="minorHAnsi" w:cstheme="minorBidi"/>
            <w:bCs w:val="0"/>
          </w:rPr>
          <w:tab/>
        </w:r>
        <w:r w:rsidR="006844E0" w:rsidRPr="006844E0">
          <w:rPr>
            <w:rStyle w:val="aff5"/>
          </w:rPr>
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_Toc1123903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29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jc w:val="both"/>
        <w:rPr>
          <w:rFonts w:asciiTheme="minorHAnsi" w:eastAsiaTheme="minorEastAsia" w:hAnsiTheme="minorHAnsi" w:cstheme="minorBidi"/>
          <w:bCs w:val="0"/>
        </w:rPr>
      </w:pPr>
      <w:hyperlink w:anchor="_Toc1123904" w:history="1">
        <w:r w:rsidR="006844E0" w:rsidRPr="006844E0">
          <w:rPr>
            <w:rStyle w:val="aff5"/>
          </w:rPr>
          <w:t>2.8 Информация о необходимости осуществления мероприятий по охране окружающей среды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_Toc1123904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29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tabs>
          <w:tab w:val="left" w:pos="720"/>
        </w:tabs>
        <w:jc w:val="both"/>
        <w:rPr>
          <w:rFonts w:asciiTheme="minorHAnsi" w:eastAsiaTheme="minorEastAsia" w:hAnsiTheme="minorHAnsi" w:cstheme="minorBidi"/>
          <w:bCs w:val="0"/>
        </w:rPr>
      </w:pPr>
      <w:hyperlink w:anchor="_Toc1123905" w:history="1">
        <w:r w:rsidR="006844E0" w:rsidRPr="006844E0">
          <w:rPr>
            <w:rStyle w:val="aff5"/>
          </w:rPr>
          <w:t>2.8</w:t>
        </w:r>
        <w:r w:rsidR="006844E0" w:rsidRPr="006844E0">
          <w:rPr>
            <w:rFonts w:asciiTheme="minorHAnsi" w:eastAsiaTheme="minorEastAsia" w:hAnsiTheme="minorHAnsi" w:cstheme="minorBidi"/>
            <w:bCs w:val="0"/>
          </w:rPr>
          <w:tab/>
        </w:r>
        <w:r w:rsidR="006844E0" w:rsidRPr="006844E0">
          <w:rPr>
            <w:rStyle w:val="aff5"/>
          </w:rPr>
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_Toc1123905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31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1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23906" w:history="1">
        <w:r w:rsidR="006844E0" w:rsidRPr="006844E0">
          <w:rPr>
            <w:rStyle w:val="aff5"/>
            <w:caps/>
            <w:smallCaps/>
            <w:spacing w:val="5"/>
            <w:sz w:val="22"/>
            <w:szCs w:val="22"/>
          </w:rPr>
          <w:t>3.</w:t>
        </w:r>
        <w:r w:rsidR="006844E0" w:rsidRPr="006844E0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6844E0" w:rsidRPr="006844E0">
          <w:rPr>
            <w:rStyle w:val="aff5"/>
            <w:caps/>
            <w:smallCaps/>
            <w:spacing w:val="5"/>
            <w:sz w:val="22"/>
            <w:szCs w:val="22"/>
          </w:rPr>
          <w:t>ПРОЕКТ МЕЖЕВАНИЯ ТЕРРИТОРИИ. ОСНОВНАЯ ЧАСТЬ</w:t>
        </w:r>
        <w:r w:rsidR="006844E0" w:rsidRPr="006844E0">
          <w:rPr>
            <w:webHidden/>
            <w:sz w:val="22"/>
            <w:szCs w:val="22"/>
          </w:rPr>
          <w:tab/>
        </w:r>
        <w:r w:rsidR="006844E0" w:rsidRPr="006844E0">
          <w:rPr>
            <w:webHidden/>
            <w:sz w:val="22"/>
            <w:szCs w:val="22"/>
          </w:rPr>
          <w:fldChar w:fldCharType="begin"/>
        </w:r>
        <w:r w:rsidR="006844E0" w:rsidRPr="006844E0">
          <w:rPr>
            <w:webHidden/>
            <w:sz w:val="22"/>
            <w:szCs w:val="22"/>
          </w:rPr>
          <w:instrText xml:space="preserve"> PAGEREF _Toc1123906 \h </w:instrText>
        </w:r>
        <w:r w:rsidR="006844E0" w:rsidRPr="006844E0">
          <w:rPr>
            <w:webHidden/>
            <w:sz w:val="22"/>
            <w:szCs w:val="22"/>
          </w:rPr>
        </w:r>
        <w:r w:rsidR="006844E0" w:rsidRPr="006844E0">
          <w:rPr>
            <w:webHidden/>
            <w:sz w:val="22"/>
            <w:szCs w:val="22"/>
          </w:rPr>
          <w:fldChar w:fldCharType="separate"/>
        </w:r>
        <w:r w:rsidR="00C55CC5">
          <w:rPr>
            <w:webHidden/>
            <w:sz w:val="22"/>
            <w:szCs w:val="22"/>
          </w:rPr>
          <w:t>36</w:t>
        </w:r>
        <w:r w:rsidR="006844E0" w:rsidRPr="006844E0">
          <w:rPr>
            <w:webHidden/>
            <w:sz w:val="22"/>
            <w:szCs w:val="22"/>
          </w:rPr>
          <w:fldChar w:fldCharType="end"/>
        </w:r>
      </w:hyperlink>
    </w:p>
    <w:p w:rsidR="006844E0" w:rsidRPr="006844E0" w:rsidRDefault="003B652A" w:rsidP="006844E0">
      <w:pPr>
        <w:pStyle w:val="24"/>
        <w:jc w:val="both"/>
        <w:rPr>
          <w:rFonts w:asciiTheme="minorHAnsi" w:eastAsiaTheme="minorEastAsia" w:hAnsiTheme="minorHAnsi" w:cstheme="minorBidi"/>
          <w:bCs w:val="0"/>
        </w:rPr>
      </w:pPr>
      <w:hyperlink w:anchor="_Toc1123907" w:history="1">
        <w:r w:rsidR="006844E0" w:rsidRPr="006844E0">
          <w:rPr>
            <w:rStyle w:val="aff5"/>
          </w:rPr>
          <w:t>3.1 Перечень и сведения о площади образуемых земельных участков, в том числе возможные способы их образования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_Toc1123907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36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jc w:val="both"/>
        <w:rPr>
          <w:rFonts w:asciiTheme="minorHAnsi" w:eastAsiaTheme="minorEastAsia" w:hAnsiTheme="minorHAnsi" w:cstheme="minorBidi"/>
          <w:bCs w:val="0"/>
        </w:rPr>
      </w:pPr>
      <w:hyperlink w:anchor="_Toc1123908" w:history="1">
        <w:r w:rsidR="006844E0" w:rsidRPr="006844E0">
          <w:rPr>
            <w:rStyle w:val="aff5"/>
          </w:rPr>
          <w:t>3.2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_Toc1123908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37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jc w:val="both"/>
        <w:rPr>
          <w:rFonts w:asciiTheme="minorHAnsi" w:eastAsiaTheme="minorEastAsia" w:hAnsiTheme="minorHAnsi" w:cstheme="minorBidi"/>
          <w:bCs w:val="0"/>
        </w:rPr>
      </w:pPr>
      <w:hyperlink w:anchor="_Toc1123909" w:history="1">
        <w:r w:rsidR="006844E0" w:rsidRPr="006844E0">
          <w:rPr>
            <w:rStyle w:val="aff5"/>
          </w:rPr>
          <w:t>3.3 Вид разрешённого использования образуемых земельных участков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_Toc1123909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37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jc w:val="both"/>
        <w:rPr>
          <w:rFonts w:asciiTheme="minorHAnsi" w:eastAsiaTheme="minorEastAsia" w:hAnsiTheme="minorHAnsi" w:cstheme="minorBidi"/>
          <w:bCs w:val="0"/>
        </w:rPr>
      </w:pPr>
      <w:hyperlink w:anchor="_Toc1123910" w:history="1">
        <w:r w:rsidR="006844E0" w:rsidRPr="006844E0">
          <w:rPr>
            <w:rStyle w:val="aff5"/>
          </w:rPr>
          <w:t>3.4 Целевое назначение лесов, вид (виды) разрешённого использования лесного участка, количественные и качественные характеристики лесного участка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_Toc1123910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38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jc w:val="both"/>
        <w:rPr>
          <w:rFonts w:asciiTheme="minorHAnsi" w:eastAsiaTheme="minorEastAsia" w:hAnsiTheme="minorHAnsi" w:cstheme="minorBidi"/>
          <w:bCs w:val="0"/>
        </w:rPr>
      </w:pPr>
      <w:hyperlink w:anchor="_Toc1123911" w:history="1">
        <w:r w:rsidR="006844E0" w:rsidRPr="006844E0">
          <w:rPr>
            <w:rStyle w:val="aff5"/>
          </w:rPr>
          <w:t>3.5 Сведения о границах территории, в отношении которой утверждён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_Toc1123911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39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1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23912" w:history="1">
        <w:r w:rsidR="006844E0" w:rsidRPr="006844E0">
          <w:rPr>
            <w:rStyle w:val="aff5"/>
            <w:sz w:val="22"/>
            <w:szCs w:val="22"/>
          </w:rPr>
          <w:t>4. ПРОЕКТ МЕЖЕВАНИЯ ТЕРРИТОРИИ. ГРАФИЧЕСКАЯ ЧАСТЬ</w:t>
        </w:r>
        <w:r w:rsidR="006844E0" w:rsidRPr="006844E0">
          <w:rPr>
            <w:webHidden/>
            <w:sz w:val="22"/>
            <w:szCs w:val="22"/>
          </w:rPr>
          <w:tab/>
        </w:r>
        <w:r w:rsidR="006844E0" w:rsidRPr="006844E0">
          <w:rPr>
            <w:webHidden/>
            <w:sz w:val="22"/>
            <w:szCs w:val="22"/>
          </w:rPr>
          <w:fldChar w:fldCharType="begin"/>
        </w:r>
        <w:r w:rsidR="006844E0" w:rsidRPr="006844E0">
          <w:rPr>
            <w:webHidden/>
            <w:sz w:val="22"/>
            <w:szCs w:val="22"/>
          </w:rPr>
          <w:instrText xml:space="preserve"> PAGEREF _Toc1123912 \h </w:instrText>
        </w:r>
        <w:r w:rsidR="006844E0" w:rsidRPr="006844E0">
          <w:rPr>
            <w:webHidden/>
            <w:sz w:val="22"/>
            <w:szCs w:val="22"/>
          </w:rPr>
        </w:r>
        <w:r w:rsidR="006844E0" w:rsidRPr="006844E0">
          <w:rPr>
            <w:webHidden/>
            <w:sz w:val="22"/>
            <w:szCs w:val="22"/>
          </w:rPr>
          <w:fldChar w:fldCharType="separate"/>
        </w:r>
        <w:r w:rsidR="00C55CC5">
          <w:rPr>
            <w:webHidden/>
            <w:sz w:val="22"/>
            <w:szCs w:val="22"/>
          </w:rPr>
          <w:t>46</w:t>
        </w:r>
        <w:r w:rsidR="006844E0" w:rsidRPr="006844E0">
          <w:rPr>
            <w:webHidden/>
            <w:sz w:val="22"/>
            <w:szCs w:val="22"/>
          </w:rPr>
          <w:fldChar w:fldCharType="end"/>
        </w:r>
      </w:hyperlink>
    </w:p>
    <w:p w:rsidR="006844E0" w:rsidRPr="006844E0" w:rsidRDefault="003B652A" w:rsidP="006844E0">
      <w:pPr>
        <w:pStyle w:val="24"/>
        <w:jc w:val="both"/>
        <w:rPr>
          <w:rFonts w:asciiTheme="minorHAnsi" w:eastAsiaTheme="minorEastAsia" w:hAnsiTheme="minorHAnsi" w:cstheme="minorBidi"/>
          <w:bCs w:val="0"/>
        </w:rPr>
      </w:pPr>
      <w:hyperlink w:anchor="_Toc1123913" w:history="1">
        <w:r w:rsidR="006844E0" w:rsidRPr="006844E0">
          <w:rPr>
            <w:rStyle w:val="aff5"/>
          </w:rPr>
          <w:t>4.1 Чертежи межевания территории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_Toc1123913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46</w:t>
        </w:r>
        <w:r w:rsidR="006844E0" w:rsidRPr="006844E0">
          <w:rPr>
            <w:webHidden/>
          </w:rPr>
          <w:fldChar w:fldCharType="end"/>
        </w:r>
      </w:hyperlink>
    </w:p>
    <w:p w:rsidR="006844E0" w:rsidRPr="006844E0" w:rsidRDefault="003B652A" w:rsidP="006844E0">
      <w:pPr>
        <w:pStyle w:val="24"/>
        <w:jc w:val="both"/>
        <w:rPr>
          <w:rFonts w:asciiTheme="minorHAnsi" w:eastAsiaTheme="minorEastAsia" w:hAnsiTheme="minorHAnsi" w:cstheme="minorBidi"/>
          <w:bCs w:val="0"/>
        </w:rPr>
      </w:pPr>
      <w:hyperlink w:anchor="_Toc1123914" w:history="1">
        <w:r w:rsidR="006844E0" w:rsidRPr="006844E0">
          <w:rPr>
            <w:rStyle w:val="aff5"/>
          </w:rPr>
          <w:t>Приложение 1</w:t>
        </w:r>
        <w:r w:rsidR="006844E0" w:rsidRPr="006844E0">
          <w:rPr>
            <w:webHidden/>
          </w:rPr>
          <w:tab/>
        </w:r>
        <w:r w:rsidR="006844E0" w:rsidRPr="006844E0">
          <w:rPr>
            <w:webHidden/>
          </w:rPr>
          <w:fldChar w:fldCharType="begin"/>
        </w:r>
        <w:r w:rsidR="006844E0" w:rsidRPr="006844E0">
          <w:rPr>
            <w:webHidden/>
          </w:rPr>
          <w:instrText xml:space="preserve"> PAGEREF _Toc1123914 \h </w:instrText>
        </w:r>
        <w:r w:rsidR="006844E0" w:rsidRPr="006844E0">
          <w:rPr>
            <w:webHidden/>
          </w:rPr>
        </w:r>
        <w:r w:rsidR="006844E0" w:rsidRPr="006844E0">
          <w:rPr>
            <w:webHidden/>
          </w:rPr>
          <w:fldChar w:fldCharType="separate"/>
        </w:r>
        <w:r w:rsidR="00C55CC5">
          <w:rPr>
            <w:webHidden/>
          </w:rPr>
          <w:t>54</w:t>
        </w:r>
        <w:r w:rsidR="006844E0" w:rsidRPr="006844E0">
          <w:rPr>
            <w:webHidden/>
          </w:rPr>
          <w:fldChar w:fldCharType="end"/>
        </w:r>
      </w:hyperlink>
    </w:p>
    <w:p w:rsidR="00E451E2" w:rsidRDefault="00591B26" w:rsidP="006844E0">
      <w:pPr>
        <w:jc w:val="both"/>
        <w:rPr>
          <w:highlight w:val="yellow"/>
        </w:rPr>
      </w:pPr>
      <w:r w:rsidRPr="006844E0">
        <w:rPr>
          <w:bCs/>
          <w:caps/>
          <w:sz w:val="22"/>
          <w:szCs w:val="22"/>
          <w:highlight w:val="yellow"/>
        </w:rPr>
        <w:fldChar w:fldCharType="end"/>
      </w:r>
    </w:p>
    <w:p w:rsidR="00E158FC" w:rsidRPr="00E158FC" w:rsidRDefault="004F4772" w:rsidP="003E7072">
      <w:pPr>
        <w:keepNext/>
        <w:pageBreakBefore/>
        <w:numPr>
          <w:ilvl w:val="0"/>
          <w:numId w:val="4"/>
        </w:numPr>
        <w:spacing w:line="360" w:lineRule="exact"/>
        <w:jc w:val="both"/>
        <w:outlineLvl w:val="0"/>
        <w:rPr>
          <w:b/>
          <w:bCs/>
          <w:caps/>
        </w:rPr>
      </w:pPr>
      <w:bookmarkStart w:id="2" w:name="_Toc504480195"/>
      <w:bookmarkStart w:id="3" w:name="_Toc504480315"/>
      <w:bookmarkStart w:id="4" w:name="_Toc1123894"/>
      <w:r>
        <w:rPr>
          <w:noProof/>
        </w:rPr>
        <w:lastRenderedPageBreak/>
        <w:drawing>
          <wp:anchor distT="0" distB="0" distL="114300" distR="114300" simplePos="0" relativeHeight="251693056" behindDoc="1" locked="0" layoutInCell="1" allowOverlap="1" wp14:anchorId="15D28D56" wp14:editId="4984E84B">
            <wp:simplePos x="0" y="0"/>
            <wp:positionH relativeFrom="column">
              <wp:posOffset>-1063202</wp:posOffset>
            </wp:positionH>
            <wp:positionV relativeFrom="paragraph">
              <wp:posOffset>24977</wp:posOffset>
            </wp:positionV>
            <wp:extent cx="7526867" cy="9934788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80"/>
                    <a:stretch/>
                  </pic:blipFill>
                  <pic:spPr bwMode="auto">
                    <a:xfrm>
                      <a:off x="0" y="0"/>
                      <a:ext cx="7526600" cy="9934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58FC" w:rsidRPr="00E158FC">
        <w:rPr>
          <w:b/>
          <w:bCs/>
          <w:caps/>
        </w:rPr>
        <w:t>ПРОЕКТ ПЛАНИРОВКИ ТЕРРИТОРИИ. ГРАФИЧЕСКАЯ ЧАСТЬ</w:t>
      </w:r>
      <w:bookmarkEnd w:id="2"/>
      <w:bookmarkEnd w:id="3"/>
      <w:bookmarkEnd w:id="4"/>
      <w:r w:rsidR="006A2110">
        <w:rPr>
          <w:b/>
          <w:bCs/>
          <w:caps/>
        </w:rPr>
        <w:tab/>
      </w:r>
      <w:r w:rsidR="006A2110">
        <w:rPr>
          <w:b/>
          <w:bCs/>
          <w:caps/>
        </w:rPr>
        <w:tab/>
      </w:r>
    </w:p>
    <w:p w:rsidR="006A2110" w:rsidRPr="008E0D63" w:rsidRDefault="006A2110" w:rsidP="006844E0">
      <w:pPr>
        <w:pStyle w:val="S2"/>
        <w:numPr>
          <w:ilvl w:val="0"/>
          <w:numId w:val="0"/>
        </w:numPr>
        <w:ind w:left="284" w:hanging="284"/>
        <w:jc w:val="center"/>
        <w:rPr>
          <w:b w:val="0"/>
        </w:rPr>
      </w:pPr>
      <w:bookmarkStart w:id="5" w:name="_Toc1123895"/>
      <w:r w:rsidRPr="00B13840">
        <w:rPr>
          <w:b w:val="0"/>
        </w:rPr>
        <w:t>Чертёж границ зон планируемого размещения линейных объектов</w:t>
      </w:r>
      <w:r w:rsidR="005C0DFD" w:rsidRPr="00B13840">
        <w:rPr>
          <w:b w:val="0"/>
        </w:rPr>
        <w:t>,</w:t>
      </w:r>
      <w:r w:rsidR="008E0D63" w:rsidRPr="00B13840">
        <w:rPr>
          <w:b w:val="0"/>
        </w:rPr>
        <w:t xml:space="preserve"> </w:t>
      </w:r>
      <w:r w:rsidR="00F9751C" w:rsidRPr="00B13840">
        <w:rPr>
          <w:b w:val="0"/>
        </w:rPr>
        <w:t>чертёж границ зон планируемого размещения линейных объектов, подлежащих переносу (переустройству) из зон планируемого размещения линейных</w:t>
      </w:r>
      <w:r w:rsidR="00F9751C" w:rsidRPr="00B13840">
        <w:rPr>
          <w:b w:val="0"/>
        </w:rPr>
        <w:tab/>
        <w:t xml:space="preserve"> объектов</w:t>
      </w:r>
      <w:r w:rsidR="000C1424" w:rsidRPr="00B13840">
        <w:rPr>
          <w:b w:val="0"/>
        </w:rPr>
        <w:t xml:space="preserve"> </w:t>
      </w:r>
      <w:r w:rsidRPr="00B13840">
        <w:rPr>
          <w:b w:val="0"/>
        </w:rPr>
        <w:t>и</w:t>
      </w:r>
      <w:r w:rsidR="000C1424" w:rsidRPr="00B13840">
        <w:rPr>
          <w:b w:val="0"/>
        </w:rPr>
        <w:t xml:space="preserve"> </w:t>
      </w:r>
      <w:r w:rsidRPr="00B13840">
        <w:rPr>
          <w:b w:val="0"/>
        </w:rPr>
        <w:t>чертёж красных линий</w:t>
      </w:r>
      <w:bookmarkEnd w:id="5"/>
    </w:p>
    <w:p w:rsidR="00E451E2" w:rsidRDefault="006844E0" w:rsidP="00214B61">
      <w:pPr>
        <w:rPr>
          <w:highlight w:val="yellow"/>
        </w:rPr>
      </w:pPr>
      <w:r w:rsidRPr="006A2110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D06D1A" wp14:editId="78F6287A">
                <wp:simplePos x="0" y="0"/>
                <wp:positionH relativeFrom="column">
                  <wp:posOffset>64770</wp:posOffset>
                </wp:positionH>
                <wp:positionV relativeFrom="paragraph">
                  <wp:posOffset>1702</wp:posOffset>
                </wp:positionV>
                <wp:extent cx="5653405" cy="440690"/>
                <wp:effectExtent l="0" t="0" r="0" b="0"/>
                <wp:wrapNone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3405" cy="440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FF06C3" w:rsidRDefault="00D67886" w:rsidP="0064161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Default="00D67886" w:rsidP="0064161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8" o:spid="_x0000_s1026" type="#_x0000_t202" style="position:absolute;margin-left:5.1pt;margin-top:.15pt;width:445.15pt;height:34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" filled="f" stroked="f" strokeweight=".5pt">
                <v:textbox>
                  <w:txbxContent>
                    <w:p w:rsidR="00D67886" w:rsidRPr="00FF06C3" w:rsidRDefault="00D67886" w:rsidP="0064161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Default="00D67886" w:rsidP="00641612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1B2B8D">
      <w:pPr>
        <w:jc w:val="right"/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C91C03">
      <w:pPr>
        <w:jc w:val="center"/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677915">
      <w:pPr>
        <w:jc w:val="center"/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3F3644">
      <w:pPr>
        <w:jc w:val="right"/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677915">
      <w:pPr>
        <w:jc w:val="center"/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677915">
      <w:pPr>
        <w:jc w:val="right"/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01113A" w:rsidRDefault="0001113A" w:rsidP="00214B61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744255" behindDoc="1" locked="0" layoutInCell="1" allowOverlap="1" wp14:anchorId="5DBF1D02" wp14:editId="07C8AFDE">
            <wp:simplePos x="0" y="0"/>
            <wp:positionH relativeFrom="column">
              <wp:posOffset>-1020868</wp:posOffset>
            </wp:positionH>
            <wp:positionV relativeFrom="paragraph">
              <wp:posOffset>-423</wp:posOffset>
            </wp:positionV>
            <wp:extent cx="7484533" cy="9934175"/>
            <wp:effectExtent l="0" t="0" r="254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Юганскнефтегаз\Среднеугутское\5222_Куст 29\Отвод\ППиМТ\Растры\ПП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58"/>
                    <a:stretch/>
                  </pic:blipFill>
                  <pic:spPr bwMode="auto">
                    <a:xfrm>
                      <a:off x="0" y="0"/>
                      <a:ext cx="7486471" cy="993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44E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4A11685" wp14:editId="42E9BE70">
                <wp:simplePos x="0" y="0"/>
                <wp:positionH relativeFrom="column">
                  <wp:posOffset>93345</wp:posOffset>
                </wp:positionH>
                <wp:positionV relativeFrom="paragraph">
                  <wp:posOffset>432</wp:posOffset>
                </wp:positionV>
                <wp:extent cx="5657215" cy="1204595"/>
                <wp:effectExtent l="0" t="0" r="0" b="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215" cy="12045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812D48">
                            <w:pPr>
                              <w:shd w:val="clear" w:color="auto" w:fill="FFFFFF"/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812D48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812D48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812D48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Масштаб </w:t>
                            </w:r>
                            <w:r>
                              <w:t>1:5</w:t>
                            </w:r>
                            <w:r w:rsidRPr="00FF06C3">
                              <w:t>000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27" type="#_x0000_t202" style="position:absolute;margin-left:7.35pt;margin-top:.05pt;width:445.45pt;height:94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" filled="f" stroked="f" strokeweight=".5pt">
                <v:textbox>
                  <w:txbxContent>
                    <w:p w:rsidR="00D67886" w:rsidRDefault="00D67886" w:rsidP="00812D48">
                      <w:pPr>
                        <w:shd w:val="clear" w:color="auto" w:fill="FFFFFF"/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812D48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812D48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812D48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  <w:r w:rsidRPr="00FF06C3">
                        <w:t xml:space="preserve">Масштаб </w:t>
                      </w:r>
                      <w:r>
                        <w:t>1:5</w:t>
                      </w:r>
                      <w:r w:rsidRPr="00FF06C3">
                        <w:t>000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C85AD1" w:rsidP="00214B61">
      <w:pPr>
        <w:rPr>
          <w:highlight w:val="yell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2783" behindDoc="0" locked="0" layoutInCell="1" allowOverlap="1" wp14:anchorId="1C3BAB87" wp14:editId="38300F8B">
                <wp:simplePos x="0" y="0"/>
                <wp:positionH relativeFrom="column">
                  <wp:posOffset>1048342</wp:posOffset>
                </wp:positionH>
                <wp:positionV relativeFrom="paragraph">
                  <wp:posOffset>157043</wp:posOffset>
                </wp:positionV>
                <wp:extent cx="4203065" cy="268942"/>
                <wp:effectExtent l="0" t="0" r="0" b="0"/>
                <wp:wrapNone/>
                <wp:docPr id="39" name="Поле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03065" cy="2689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01113A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Экспликация планируем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ых линейных объектов</w:t>
                            </w:r>
                          </w:p>
                          <w:p w:rsidR="00D67886" w:rsidRPr="00FF06C3" w:rsidRDefault="00D67886" w:rsidP="0001113A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" o:spid="_x0000_s1028" type="#_x0000_t202" style="position:absolute;margin-left:82.55pt;margin-top:12.35pt;width:330.95pt;height:21.2pt;z-index:2520227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" filled="f" stroked="f" strokeweight=".5pt">
                <v:textbox>
                  <w:txbxContent>
                    <w:p w:rsidR="00D67886" w:rsidRPr="008F7E3E" w:rsidRDefault="00D67886" w:rsidP="0001113A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Экспликация планируем</w:t>
                      </w:r>
                      <w:r>
                        <w:rPr>
                          <w:sz w:val="22"/>
                          <w:szCs w:val="22"/>
                        </w:rPr>
                        <w:t>ых линейных объектов</w:t>
                      </w:r>
                    </w:p>
                    <w:p w:rsidR="00D67886" w:rsidRPr="00FF06C3" w:rsidRDefault="00D67886" w:rsidP="0001113A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:rsidR="00E158FC" w:rsidRDefault="00DF5AA1" w:rsidP="006E1C87">
      <w:pPr>
        <w:tabs>
          <w:tab w:val="left" w:pos="5173"/>
        </w:tabs>
        <w:rPr>
          <w:highlight w:val="yellow"/>
        </w:rPr>
      </w:pPr>
      <w:r w:rsidRPr="001B1433">
        <w:tab/>
      </w:r>
    </w:p>
    <w:tbl>
      <w:tblPr>
        <w:tblStyle w:val="aff9"/>
        <w:tblpPr w:leftFromText="180" w:rightFromText="180" w:vertAnchor="text" w:horzAnchor="page" w:tblpX="2313" w:tblpY="169"/>
        <w:tblW w:w="0" w:type="auto"/>
        <w:tblLook w:val="04A0" w:firstRow="1" w:lastRow="0" w:firstColumn="1" w:lastColumn="0" w:noHBand="0" w:noVBand="1"/>
      </w:tblPr>
      <w:tblGrid>
        <w:gridCol w:w="426"/>
        <w:gridCol w:w="6061"/>
        <w:gridCol w:w="2268"/>
      </w:tblGrid>
      <w:tr w:rsidR="00C85AD1" w:rsidTr="00C85AD1">
        <w:tc>
          <w:tcPr>
            <w:tcW w:w="426" w:type="dxa"/>
          </w:tcPr>
          <w:p w:rsidR="00C85AD1" w:rsidRPr="008F7E3E" w:rsidRDefault="00C85AD1" w:rsidP="00C85AD1">
            <w:pPr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6061" w:type="dxa"/>
          </w:tcPr>
          <w:p w:rsidR="00C85AD1" w:rsidRPr="008F7E3E" w:rsidRDefault="00C85AD1" w:rsidP="00C85AD1">
            <w:pPr>
              <w:ind w:firstLine="444"/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2268" w:type="dxa"/>
          </w:tcPr>
          <w:p w:rsidR="00C85AD1" w:rsidRPr="008F7E3E" w:rsidRDefault="00C85AD1" w:rsidP="00C85AD1">
            <w:pPr>
              <w:ind w:firstLine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</w:t>
            </w:r>
          </w:p>
        </w:tc>
      </w:tr>
      <w:tr w:rsidR="00C85AD1" w:rsidTr="00C85AD1">
        <w:trPr>
          <w:trHeight w:val="291"/>
        </w:trPr>
        <w:tc>
          <w:tcPr>
            <w:tcW w:w="426" w:type="dxa"/>
            <w:vAlign w:val="center"/>
          </w:tcPr>
          <w:p w:rsidR="00C85AD1" w:rsidRPr="00672CBC" w:rsidRDefault="00C85AD1" w:rsidP="00C85AD1">
            <w:pPr>
              <w:jc w:val="center"/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1</w:t>
            </w:r>
          </w:p>
        </w:tc>
        <w:tc>
          <w:tcPr>
            <w:tcW w:w="6061" w:type="dxa"/>
            <w:vAlign w:val="center"/>
          </w:tcPr>
          <w:p w:rsidR="00C85AD1" w:rsidRPr="00672CBC" w:rsidRDefault="00C85AD1" w:rsidP="00C85AD1">
            <w:pPr>
              <w:keepNext/>
              <w:widowControl w:val="0"/>
              <w:spacing w:line="276" w:lineRule="auto"/>
              <w:rPr>
                <w:rFonts w:cs="Arial"/>
                <w:sz w:val="22"/>
                <w:szCs w:val="22"/>
                <w:lang w:eastAsia="en-US"/>
              </w:rPr>
            </w:pPr>
            <w:r w:rsidRPr="00672CBC">
              <w:rPr>
                <w:rFonts w:cs="Arial"/>
                <w:sz w:val="22"/>
                <w:szCs w:val="22"/>
                <w:lang w:eastAsia="en-US"/>
              </w:rPr>
              <w:t>Подъезд к кусту скважин № 110</w:t>
            </w:r>
          </w:p>
        </w:tc>
        <w:tc>
          <w:tcPr>
            <w:tcW w:w="2268" w:type="dxa"/>
            <w:vAlign w:val="center"/>
          </w:tcPr>
          <w:p w:rsidR="00C85AD1" w:rsidRPr="00672CBC" w:rsidRDefault="00C85AD1" w:rsidP="00C85AD1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автомобильная дорога</w:t>
            </w:r>
          </w:p>
        </w:tc>
      </w:tr>
      <w:tr w:rsidR="00C85AD1" w:rsidTr="00C85AD1">
        <w:tc>
          <w:tcPr>
            <w:tcW w:w="426" w:type="dxa"/>
            <w:vAlign w:val="center"/>
          </w:tcPr>
          <w:p w:rsidR="00C85AD1" w:rsidRPr="00672CBC" w:rsidRDefault="00C85AD1" w:rsidP="00C85AD1">
            <w:pPr>
              <w:jc w:val="center"/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2</w:t>
            </w:r>
          </w:p>
        </w:tc>
        <w:tc>
          <w:tcPr>
            <w:tcW w:w="6061" w:type="dxa"/>
            <w:vAlign w:val="center"/>
          </w:tcPr>
          <w:p w:rsidR="00C85AD1" w:rsidRPr="00672CBC" w:rsidRDefault="00C85AD1" w:rsidP="00C85AD1">
            <w:pPr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Нефтегазосборные сети к.110-т.вр.к.109</w:t>
            </w:r>
          </w:p>
        </w:tc>
        <w:tc>
          <w:tcPr>
            <w:tcW w:w="2268" w:type="dxa"/>
            <w:vAlign w:val="center"/>
          </w:tcPr>
          <w:p w:rsidR="00C85AD1" w:rsidRPr="00672CBC" w:rsidRDefault="00C85AD1" w:rsidP="00C85AD1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C85AD1" w:rsidTr="00C85AD1">
        <w:tc>
          <w:tcPr>
            <w:tcW w:w="426" w:type="dxa"/>
            <w:vAlign w:val="center"/>
          </w:tcPr>
          <w:p w:rsidR="00C85AD1" w:rsidRPr="00672CBC" w:rsidRDefault="00C85AD1" w:rsidP="00C85AD1">
            <w:pPr>
              <w:jc w:val="center"/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3</w:t>
            </w:r>
          </w:p>
        </w:tc>
        <w:tc>
          <w:tcPr>
            <w:tcW w:w="6061" w:type="dxa"/>
            <w:vAlign w:val="center"/>
          </w:tcPr>
          <w:p w:rsidR="00C85AD1" w:rsidRPr="00672CBC" w:rsidRDefault="00C85AD1" w:rsidP="00C85AD1">
            <w:pPr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Высоконапорный водовод</w:t>
            </w:r>
            <w:proofErr w:type="gramStart"/>
            <w:r w:rsidRPr="00672CBC">
              <w:rPr>
                <w:sz w:val="22"/>
                <w:szCs w:val="22"/>
              </w:rPr>
              <w:t>.в</w:t>
            </w:r>
            <w:proofErr w:type="gramEnd"/>
            <w:r w:rsidRPr="00672CBC">
              <w:rPr>
                <w:sz w:val="22"/>
                <w:szCs w:val="22"/>
              </w:rPr>
              <w:t>р.к.106-т.вр.к.41-т.вр.к.109-к.110</w:t>
            </w:r>
          </w:p>
        </w:tc>
        <w:tc>
          <w:tcPr>
            <w:tcW w:w="2268" w:type="dxa"/>
            <w:vAlign w:val="center"/>
          </w:tcPr>
          <w:p w:rsidR="00C85AD1" w:rsidRPr="00672CBC" w:rsidRDefault="00C85AD1" w:rsidP="00C85AD1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C85AD1" w:rsidTr="00C85AD1">
        <w:tc>
          <w:tcPr>
            <w:tcW w:w="426" w:type="dxa"/>
            <w:vAlign w:val="center"/>
          </w:tcPr>
          <w:p w:rsidR="00C85AD1" w:rsidRPr="00672CBC" w:rsidRDefault="00C85AD1" w:rsidP="00C85AD1">
            <w:pPr>
              <w:jc w:val="center"/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4</w:t>
            </w:r>
          </w:p>
        </w:tc>
        <w:tc>
          <w:tcPr>
            <w:tcW w:w="6061" w:type="dxa"/>
            <w:vAlign w:val="center"/>
          </w:tcPr>
          <w:p w:rsidR="00C85AD1" w:rsidRPr="00672CBC" w:rsidRDefault="00C85AD1" w:rsidP="00C85AD1">
            <w:pPr>
              <w:rPr>
                <w:sz w:val="22"/>
                <w:szCs w:val="22"/>
              </w:rPr>
            </w:pPr>
            <w:proofErr w:type="gramStart"/>
            <w:r w:rsidRPr="00672CBC">
              <w:rPr>
                <w:sz w:val="22"/>
                <w:szCs w:val="22"/>
              </w:rPr>
              <w:t>ВЛ</w:t>
            </w:r>
            <w:proofErr w:type="gramEnd"/>
            <w:r w:rsidRPr="00672CBC">
              <w:rPr>
                <w:sz w:val="22"/>
                <w:szCs w:val="22"/>
              </w:rPr>
              <w:t xml:space="preserve"> 6 </w:t>
            </w:r>
            <w:proofErr w:type="spellStart"/>
            <w:r w:rsidRPr="00672CBC">
              <w:rPr>
                <w:sz w:val="22"/>
                <w:szCs w:val="22"/>
              </w:rPr>
              <w:t>кВ</w:t>
            </w:r>
            <w:proofErr w:type="spellEnd"/>
            <w:r w:rsidRPr="00672CBC">
              <w:rPr>
                <w:sz w:val="22"/>
                <w:szCs w:val="22"/>
              </w:rPr>
              <w:t xml:space="preserve"> на куст 110</w:t>
            </w:r>
          </w:p>
        </w:tc>
        <w:tc>
          <w:tcPr>
            <w:tcW w:w="2268" w:type="dxa"/>
            <w:vAlign w:val="center"/>
          </w:tcPr>
          <w:p w:rsidR="00C85AD1" w:rsidRPr="00672CBC" w:rsidRDefault="00C85AD1" w:rsidP="00C85AD1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линия электропередачи</w:t>
            </w:r>
          </w:p>
        </w:tc>
      </w:tr>
      <w:tr w:rsidR="00C85AD1" w:rsidTr="00C85AD1">
        <w:tc>
          <w:tcPr>
            <w:tcW w:w="426" w:type="dxa"/>
            <w:vAlign w:val="center"/>
          </w:tcPr>
          <w:p w:rsidR="00C85AD1" w:rsidRPr="00672CBC" w:rsidRDefault="00C92562" w:rsidP="00C85AD1">
            <w:pPr>
              <w:jc w:val="center"/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5</w:t>
            </w:r>
          </w:p>
        </w:tc>
        <w:tc>
          <w:tcPr>
            <w:tcW w:w="6061" w:type="dxa"/>
            <w:vAlign w:val="center"/>
          </w:tcPr>
          <w:p w:rsidR="00C85AD1" w:rsidRPr="00672CBC" w:rsidRDefault="00672CBC" w:rsidP="00C85AD1">
            <w:pPr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ВОЛС на ку</w:t>
            </w:r>
            <w:proofErr w:type="gramStart"/>
            <w:r w:rsidRPr="00672CBC">
              <w:rPr>
                <w:sz w:val="22"/>
                <w:szCs w:val="22"/>
              </w:rPr>
              <w:t>ст скв</w:t>
            </w:r>
            <w:proofErr w:type="gramEnd"/>
            <w:r w:rsidRPr="00672CBC">
              <w:rPr>
                <w:sz w:val="22"/>
                <w:szCs w:val="22"/>
              </w:rPr>
              <w:t>ажин №110</w:t>
            </w:r>
          </w:p>
        </w:tc>
        <w:tc>
          <w:tcPr>
            <w:tcW w:w="2268" w:type="dxa"/>
            <w:vAlign w:val="center"/>
          </w:tcPr>
          <w:p w:rsidR="00C85AD1" w:rsidRPr="00672CBC" w:rsidRDefault="00C85AD1" w:rsidP="00C85AD1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линия связи</w:t>
            </w:r>
          </w:p>
        </w:tc>
      </w:tr>
      <w:tr w:rsidR="00611976" w:rsidTr="00C85AD1">
        <w:tc>
          <w:tcPr>
            <w:tcW w:w="426" w:type="dxa"/>
            <w:vAlign w:val="center"/>
          </w:tcPr>
          <w:p w:rsidR="00611976" w:rsidRPr="00672CBC" w:rsidRDefault="00611976" w:rsidP="00C85A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6061" w:type="dxa"/>
            <w:vAlign w:val="center"/>
          </w:tcPr>
          <w:p w:rsidR="00611976" w:rsidRPr="00672CBC" w:rsidRDefault="00611976" w:rsidP="00611976">
            <w:pPr>
              <w:rPr>
                <w:sz w:val="22"/>
                <w:szCs w:val="22"/>
              </w:rPr>
            </w:pPr>
            <w:r w:rsidRPr="00611976">
              <w:rPr>
                <w:sz w:val="22"/>
                <w:szCs w:val="22"/>
              </w:rPr>
              <w:t>Съезд</w:t>
            </w:r>
            <w:r>
              <w:rPr>
                <w:sz w:val="22"/>
                <w:szCs w:val="22"/>
              </w:rPr>
              <w:t xml:space="preserve"> </w:t>
            </w:r>
            <w:r w:rsidRPr="00611976">
              <w:rPr>
                <w:sz w:val="22"/>
                <w:szCs w:val="22"/>
              </w:rPr>
              <w:t>к кусту скважин № 110</w:t>
            </w:r>
          </w:p>
        </w:tc>
        <w:tc>
          <w:tcPr>
            <w:tcW w:w="2268" w:type="dxa"/>
            <w:vAlign w:val="center"/>
          </w:tcPr>
          <w:p w:rsidR="00611976" w:rsidRPr="00672CBC" w:rsidRDefault="00611976" w:rsidP="00C85AD1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автомобильная дорога</w:t>
            </w:r>
          </w:p>
        </w:tc>
      </w:tr>
    </w:tbl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tbl>
      <w:tblPr>
        <w:tblStyle w:val="aff9"/>
        <w:tblpPr w:leftFromText="180" w:rightFromText="180" w:vertAnchor="text" w:horzAnchor="page" w:tblpX="7311" w:tblpY="5776"/>
        <w:tblW w:w="0" w:type="auto"/>
        <w:tblLook w:val="04A0" w:firstRow="1" w:lastRow="0" w:firstColumn="1" w:lastColumn="0" w:noHBand="0" w:noVBand="1"/>
      </w:tblPr>
      <w:tblGrid>
        <w:gridCol w:w="534"/>
        <w:gridCol w:w="2835"/>
      </w:tblGrid>
      <w:tr w:rsidR="00C85AD1" w:rsidTr="00C85AD1">
        <w:tc>
          <w:tcPr>
            <w:tcW w:w="534" w:type="dxa"/>
          </w:tcPr>
          <w:p w:rsidR="00C85AD1" w:rsidRPr="008F7E3E" w:rsidRDefault="00C85AD1" w:rsidP="00C85AD1">
            <w:pPr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2835" w:type="dxa"/>
          </w:tcPr>
          <w:p w:rsidR="00C85AD1" w:rsidRPr="008F7E3E" w:rsidRDefault="00C85AD1" w:rsidP="00C85AD1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Наименование</w:t>
            </w:r>
          </w:p>
        </w:tc>
      </w:tr>
      <w:tr w:rsidR="00C85AD1" w:rsidTr="00C85AD1">
        <w:tc>
          <w:tcPr>
            <w:tcW w:w="534" w:type="dxa"/>
          </w:tcPr>
          <w:p w:rsidR="00C85AD1" w:rsidRPr="008F7E3E" w:rsidRDefault="00C85AD1" w:rsidP="00C85AD1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1</w:t>
            </w:r>
          </w:p>
        </w:tc>
        <w:tc>
          <w:tcPr>
            <w:tcW w:w="2835" w:type="dxa"/>
          </w:tcPr>
          <w:p w:rsidR="00C85AD1" w:rsidRDefault="00C85AD1" w:rsidP="00C85AD1">
            <w:pPr>
              <w:jc w:val="center"/>
              <w:rPr>
                <w:spacing w:val="-8"/>
                <w:sz w:val="22"/>
                <w:szCs w:val="22"/>
              </w:rPr>
            </w:pPr>
            <w:r w:rsidRPr="00E0462F">
              <w:rPr>
                <w:spacing w:val="-8"/>
                <w:sz w:val="22"/>
                <w:szCs w:val="22"/>
              </w:rPr>
              <w:t>Обустройство кустов</w:t>
            </w:r>
          </w:p>
          <w:p w:rsidR="00C85AD1" w:rsidRDefault="005F35DC" w:rsidP="00C85AD1">
            <w:pPr>
              <w:jc w:val="center"/>
              <w:rPr>
                <w:spacing w:val="-8"/>
                <w:sz w:val="22"/>
                <w:szCs w:val="22"/>
              </w:rPr>
            </w:pPr>
            <w:r>
              <w:rPr>
                <w:spacing w:val="-8"/>
                <w:sz w:val="22"/>
                <w:szCs w:val="22"/>
              </w:rPr>
              <w:t>с</w:t>
            </w:r>
            <w:r w:rsidR="00C85AD1" w:rsidRPr="00E0462F">
              <w:rPr>
                <w:spacing w:val="-8"/>
                <w:sz w:val="22"/>
                <w:szCs w:val="22"/>
              </w:rPr>
              <w:t>кважин</w:t>
            </w:r>
            <w:r w:rsidR="00672CBC">
              <w:rPr>
                <w:spacing w:val="-8"/>
                <w:sz w:val="22"/>
                <w:szCs w:val="22"/>
              </w:rPr>
              <w:t xml:space="preserve"> </w:t>
            </w:r>
            <w:r w:rsidR="00C85AD1" w:rsidRPr="00E0462F">
              <w:rPr>
                <w:spacing w:val="-8"/>
                <w:sz w:val="22"/>
                <w:szCs w:val="22"/>
              </w:rPr>
              <w:t>№№109, 110</w:t>
            </w:r>
          </w:p>
          <w:p w:rsidR="00C85AD1" w:rsidRDefault="00C85AD1" w:rsidP="00C85AD1">
            <w:pPr>
              <w:jc w:val="center"/>
              <w:rPr>
                <w:spacing w:val="-8"/>
                <w:sz w:val="22"/>
                <w:szCs w:val="22"/>
              </w:rPr>
            </w:pPr>
            <w:proofErr w:type="spellStart"/>
            <w:r w:rsidRPr="00E0462F">
              <w:rPr>
                <w:spacing w:val="-8"/>
                <w:sz w:val="22"/>
                <w:szCs w:val="22"/>
              </w:rPr>
              <w:t>Тепловского</w:t>
            </w:r>
            <w:proofErr w:type="spellEnd"/>
            <w:r w:rsidRPr="00E0462F">
              <w:rPr>
                <w:spacing w:val="-8"/>
                <w:sz w:val="22"/>
                <w:szCs w:val="22"/>
              </w:rPr>
              <w:t xml:space="preserve"> месторождения</w:t>
            </w:r>
          </w:p>
          <w:p w:rsidR="00C85AD1" w:rsidRPr="008F7E3E" w:rsidRDefault="00C85AD1" w:rsidP="00C85AD1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</w:tr>
    </w:tbl>
    <w:p w:rsidR="00E23191" w:rsidRDefault="00C85AD1" w:rsidP="00214B61">
      <w:pPr>
        <w:rPr>
          <w:highlight w:val="yell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0735" behindDoc="0" locked="0" layoutInCell="1" allowOverlap="1" wp14:anchorId="26D11580" wp14:editId="3E328659">
                <wp:simplePos x="0" y="0"/>
                <wp:positionH relativeFrom="column">
                  <wp:posOffset>3405639</wp:posOffset>
                </wp:positionH>
                <wp:positionV relativeFrom="paragraph">
                  <wp:posOffset>3212652</wp:posOffset>
                </wp:positionV>
                <wp:extent cx="2243632" cy="430306"/>
                <wp:effectExtent l="0" t="0" r="0" b="0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632" cy="43030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01113A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 xml:space="preserve">Экспликация зон </w:t>
                            </w:r>
                            <w:proofErr w:type="gramStart"/>
                            <w:r w:rsidRPr="008F7E3E">
                              <w:rPr>
                                <w:sz w:val="22"/>
                                <w:szCs w:val="22"/>
                              </w:rPr>
                              <w:t>планируемого</w:t>
                            </w:r>
                            <w:proofErr w:type="gramEnd"/>
                          </w:p>
                          <w:p w:rsidR="00D67886" w:rsidRPr="008F7E3E" w:rsidRDefault="00D67886" w:rsidP="0001113A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размещения объекта</w:t>
                            </w:r>
                          </w:p>
                          <w:p w:rsidR="00D67886" w:rsidRPr="00FF06C3" w:rsidRDefault="00D67886" w:rsidP="0001113A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" o:spid="_x0000_s1029" type="#_x0000_t202" style="position:absolute;margin-left:268.15pt;margin-top:252.95pt;width:176.65pt;height:33.9pt;z-index:2520207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" filled="f" stroked="f" strokeweight=".5pt">
                <v:textbox>
                  <w:txbxContent>
                    <w:p w:rsidR="00D67886" w:rsidRPr="008F7E3E" w:rsidRDefault="00D67886" w:rsidP="0001113A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 xml:space="preserve">Экспликация зон </w:t>
                      </w:r>
                      <w:proofErr w:type="gramStart"/>
                      <w:r w:rsidRPr="008F7E3E">
                        <w:rPr>
                          <w:sz w:val="22"/>
                          <w:szCs w:val="22"/>
                        </w:rPr>
                        <w:t>планируемого</w:t>
                      </w:r>
                      <w:proofErr w:type="gramEnd"/>
                    </w:p>
                    <w:p w:rsidR="00D67886" w:rsidRPr="008F7E3E" w:rsidRDefault="00D67886" w:rsidP="0001113A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размещения объекта</w:t>
                      </w:r>
                    </w:p>
                    <w:p w:rsidR="00D67886" w:rsidRPr="00FF06C3" w:rsidRDefault="00D67886" w:rsidP="0001113A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   </w:t>
      </w:r>
      <w:r w:rsidR="00E23191">
        <w:rPr>
          <w:highlight w:val="yellow"/>
        </w:rPr>
        <w:br w:type="page"/>
      </w:r>
    </w:p>
    <w:p w:rsidR="00672CBC" w:rsidRDefault="00672CBC" w:rsidP="00214B61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745279" behindDoc="1" locked="0" layoutInCell="1" allowOverlap="1" wp14:anchorId="7C12A0CA" wp14:editId="71AF5E2A">
            <wp:simplePos x="0" y="0"/>
            <wp:positionH relativeFrom="column">
              <wp:posOffset>-1037802</wp:posOffset>
            </wp:positionH>
            <wp:positionV relativeFrom="paragraph">
              <wp:posOffset>-423</wp:posOffset>
            </wp:positionV>
            <wp:extent cx="7552267" cy="9970712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OZ\ПРОЕКТЫ\Юганскнефтегаз\Среднеугутское\5222_Куст 29\Отвод\ППиМТ\Растры\ПП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58"/>
                    <a:stretch/>
                  </pic:blipFill>
                  <pic:spPr bwMode="auto">
                    <a:xfrm>
                      <a:off x="0" y="0"/>
                      <a:ext cx="7558529" cy="9978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ff9"/>
        <w:tblpPr w:leftFromText="180" w:rightFromText="180" w:vertAnchor="text" w:horzAnchor="margin" w:tblpXSpec="right" w:tblpY="2124"/>
        <w:tblW w:w="0" w:type="auto"/>
        <w:tblLook w:val="04A0" w:firstRow="1" w:lastRow="0" w:firstColumn="1" w:lastColumn="0" w:noHBand="0" w:noVBand="1"/>
      </w:tblPr>
      <w:tblGrid>
        <w:gridCol w:w="675"/>
        <w:gridCol w:w="6096"/>
        <w:gridCol w:w="2336"/>
      </w:tblGrid>
      <w:tr w:rsidR="00672CBC" w:rsidTr="00672CBC">
        <w:tc>
          <w:tcPr>
            <w:tcW w:w="675" w:type="dxa"/>
          </w:tcPr>
          <w:p w:rsidR="00672CBC" w:rsidRPr="008F7E3E" w:rsidRDefault="00672CBC" w:rsidP="00672CBC">
            <w:pPr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6096" w:type="dxa"/>
          </w:tcPr>
          <w:p w:rsidR="00672CBC" w:rsidRPr="008F7E3E" w:rsidRDefault="00672CBC" w:rsidP="00672CBC">
            <w:pPr>
              <w:ind w:firstLine="444"/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2336" w:type="dxa"/>
          </w:tcPr>
          <w:p w:rsidR="00672CBC" w:rsidRPr="008F7E3E" w:rsidRDefault="00672CBC" w:rsidP="00672CBC">
            <w:pPr>
              <w:ind w:firstLine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</w:t>
            </w:r>
          </w:p>
        </w:tc>
      </w:tr>
      <w:tr w:rsidR="00672CBC" w:rsidTr="00672CBC">
        <w:trPr>
          <w:trHeight w:val="291"/>
        </w:trPr>
        <w:tc>
          <w:tcPr>
            <w:tcW w:w="675" w:type="dxa"/>
            <w:vAlign w:val="center"/>
          </w:tcPr>
          <w:p w:rsidR="00672CBC" w:rsidRPr="00672CBC" w:rsidRDefault="00672CBC" w:rsidP="00672CBC">
            <w:pPr>
              <w:jc w:val="center"/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1</w:t>
            </w:r>
          </w:p>
        </w:tc>
        <w:tc>
          <w:tcPr>
            <w:tcW w:w="6096" w:type="dxa"/>
            <w:vAlign w:val="center"/>
          </w:tcPr>
          <w:p w:rsidR="00672CBC" w:rsidRPr="00672CBC" w:rsidRDefault="00672CBC" w:rsidP="00672CBC">
            <w:pPr>
              <w:keepNext/>
              <w:widowControl w:val="0"/>
              <w:spacing w:line="276" w:lineRule="auto"/>
              <w:rPr>
                <w:rFonts w:cs="Arial"/>
                <w:sz w:val="22"/>
                <w:szCs w:val="22"/>
                <w:lang w:eastAsia="en-US"/>
              </w:rPr>
            </w:pPr>
            <w:r w:rsidRPr="00672CBC">
              <w:rPr>
                <w:rFonts w:cs="Arial"/>
                <w:sz w:val="22"/>
                <w:szCs w:val="22"/>
                <w:lang w:eastAsia="en-US"/>
              </w:rPr>
              <w:t>Подъезд к кусту скважин № 110</w:t>
            </w:r>
          </w:p>
        </w:tc>
        <w:tc>
          <w:tcPr>
            <w:tcW w:w="2336" w:type="dxa"/>
            <w:vAlign w:val="center"/>
          </w:tcPr>
          <w:p w:rsidR="00672CBC" w:rsidRPr="00672CBC" w:rsidRDefault="00672CBC" w:rsidP="00672CBC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автомобильная дорога</w:t>
            </w:r>
          </w:p>
        </w:tc>
      </w:tr>
      <w:tr w:rsidR="005F35DC" w:rsidTr="005F35DC">
        <w:trPr>
          <w:trHeight w:val="292"/>
        </w:trPr>
        <w:tc>
          <w:tcPr>
            <w:tcW w:w="675" w:type="dxa"/>
            <w:vAlign w:val="center"/>
          </w:tcPr>
          <w:p w:rsidR="005F35DC" w:rsidRPr="00672CBC" w:rsidRDefault="005F35DC" w:rsidP="005F35D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6096" w:type="dxa"/>
            <w:vAlign w:val="center"/>
          </w:tcPr>
          <w:p w:rsidR="005F35DC" w:rsidRPr="00672CBC" w:rsidRDefault="005F35DC" w:rsidP="005F35DC">
            <w:pPr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Нефтегазосборные сети к.110-т.вр.к.109</w:t>
            </w:r>
          </w:p>
        </w:tc>
        <w:tc>
          <w:tcPr>
            <w:tcW w:w="2336" w:type="dxa"/>
            <w:vMerge w:val="restart"/>
            <w:vAlign w:val="center"/>
          </w:tcPr>
          <w:p w:rsidR="005F35DC" w:rsidRPr="00672CBC" w:rsidRDefault="005F35DC" w:rsidP="00672CBC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5F35DC" w:rsidTr="00672CBC">
        <w:tc>
          <w:tcPr>
            <w:tcW w:w="675" w:type="dxa"/>
            <w:vAlign w:val="center"/>
          </w:tcPr>
          <w:p w:rsidR="005F35DC" w:rsidRPr="00672CBC" w:rsidRDefault="005F35DC" w:rsidP="00672CB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6096" w:type="dxa"/>
            <w:vAlign w:val="center"/>
          </w:tcPr>
          <w:p w:rsidR="005F35DC" w:rsidRPr="00672CBC" w:rsidRDefault="005F35DC" w:rsidP="00672CB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УЗА №1</w:t>
            </w:r>
          </w:p>
        </w:tc>
        <w:tc>
          <w:tcPr>
            <w:tcW w:w="2336" w:type="dxa"/>
            <w:vMerge/>
            <w:vAlign w:val="center"/>
          </w:tcPr>
          <w:p w:rsidR="005F35DC" w:rsidRPr="00672CBC" w:rsidRDefault="005F35DC" w:rsidP="00672CBC">
            <w:pPr>
              <w:rPr>
                <w:spacing w:val="-8"/>
                <w:sz w:val="22"/>
                <w:szCs w:val="22"/>
              </w:rPr>
            </w:pPr>
          </w:p>
        </w:tc>
      </w:tr>
      <w:tr w:rsidR="005F35DC" w:rsidTr="005F35DC">
        <w:trPr>
          <w:trHeight w:val="144"/>
        </w:trPr>
        <w:tc>
          <w:tcPr>
            <w:tcW w:w="675" w:type="dxa"/>
            <w:vAlign w:val="center"/>
          </w:tcPr>
          <w:p w:rsidR="005F35DC" w:rsidRPr="00672CBC" w:rsidRDefault="005F35DC" w:rsidP="005F35DC">
            <w:pPr>
              <w:jc w:val="center"/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3</w:t>
            </w:r>
          </w:p>
        </w:tc>
        <w:tc>
          <w:tcPr>
            <w:tcW w:w="6096" w:type="dxa"/>
            <w:vAlign w:val="center"/>
          </w:tcPr>
          <w:p w:rsidR="005F35DC" w:rsidRPr="00672CBC" w:rsidRDefault="005F35DC" w:rsidP="00672CBC">
            <w:pPr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Высоконапорный водовод</w:t>
            </w:r>
            <w:proofErr w:type="gramStart"/>
            <w:r w:rsidRPr="00672CBC">
              <w:rPr>
                <w:sz w:val="22"/>
                <w:szCs w:val="22"/>
              </w:rPr>
              <w:t>.в</w:t>
            </w:r>
            <w:proofErr w:type="gramEnd"/>
            <w:r w:rsidRPr="00672CBC">
              <w:rPr>
                <w:sz w:val="22"/>
                <w:szCs w:val="22"/>
              </w:rPr>
              <w:t>р.к.106-т.вр.к.41-т.вр.к.109-к.110</w:t>
            </w:r>
          </w:p>
        </w:tc>
        <w:tc>
          <w:tcPr>
            <w:tcW w:w="2336" w:type="dxa"/>
            <w:vMerge w:val="restart"/>
            <w:vAlign w:val="center"/>
          </w:tcPr>
          <w:p w:rsidR="005F35DC" w:rsidRPr="00672CBC" w:rsidRDefault="005F35DC" w:rsidP="00672CBC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5F35DC" w:rsidTr="00672CBC">
        <w:tc>
          <w:tcPr>
            <w:tcW w:w="675" w:type="dxa"/>
            <w:vAlign w:val="center"/>
          </w:tcPr>
          <w:p w:rsidR="005F35DC" w:rsidRPr="00672CBC" w:rsidRDefault="005F35DC" w:rsidP="00672CB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</w:t>
            </w:r>
          </w:p>
        </w:tc>
        <w:tc>
          <w:tcPr>
            <w:tcW w:w="6096" w:type="dxa"/>
            <w:vAlign w:val="center"/>
          </w:tcPr>
          <w:p w:rsidR="005F35DC" w:rsidRPr="00672CBC" w:rsidRDefault="005F35DC" w:rsidP="00672CB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УЗА №2</w:t>
            </w:r>
          </w:p>
        </w:tc>
        <w:tc>
          <w:tcPr>
            <w:tcW w:w="2336" w:type="dxa"/>
            <w:vMerge/>
            <w:vAlign w:val="center"/>
          </w:tcPr>
          <w:p w:rsidR="005F35DC" w:rsidRPr="00672CBC" w:rsidRDefault="005F35DC" w:rsidP="00672CBC">
            <w:pPr>
              <w:rPr>
                <w:spacing w:val="-8"/>
                <w:sz w:val="22"/>
                <w:szCs w:val="22"/>
              </w:rPr>
            </w:pPr>
          </w:p>
        </w:tc>
      </w:tr>
      <w:tr w:rsidR="00672CBC" w:rsidTr="00672CBC">
        <w:tc>
          <w:tcPr>
            <w:tcW w:w="675" w:type="dxa"/>
            <w:vAlign w:val="center"/>
          </w:tcPr>
          <w:p w:rsidR="00672CBC" w:rsidRPr="00672CBC" w:rsidRDefault="00672CBC" w:rsidP="00672CBC">
            <w:pPr>
              <w:jc w:val="center"/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4</w:t>
            </w:r>
          </w:p>
        </w:tc>
        <w:tc>
          <w:tcPr>
            <w:tcW w:w="6096" w:type="dxa"/>
            <w:vAlign w:val="center"/>
          </w:tcPr>
          <w:p w:rsidR="00672CBC" w:rsidRPr="00672CBC" w:rsidRDefault="00672CBC" w:rsidP="00672CBC">
            <w:pPr>
              <w:rPr>
                <w:sz w:val="22"/>
                <w:szCs w:val="22"/>
              </w:rPr>
            </w:pPr>
            <w:proofErr w:type="gramStart"/>
            <w:r w:rsidRPr="00672CBC">
              <w:rPr>
                <w:sz w:val="22"/>
                <w:szCs w:val="22"/>
              </w:rPr>
              <w:t>ВЛ</w:t>
            </w:r>
            <w:proofErr w:type="gramEnd"/>
            <w:r w:rsidRPr="00672CBC">
              <w:rPr>
                <w:sz w:val="22"/>
                <w:szCs w:val="22"/>
              </w:rPr>
              <w:t xml:space="preserve"> 6 </w:t>
            </w:r>
            <w:proofErr w:type="spellStart"/>
            <w:r w:rsidRPr="00672CBC">
              <w:rPr>
                <w:sz w:val="22"/>
                <w:szCs w:val="22"/>
              </w:rPr>
              <w:t>кВ</w:t>
            </w:r>
            <w:proofErr w:type="spellEnd"/>
            <w:r w:rsidRPr="00672CBC">
              <w:rPr>
                <w:sz w:val="22"/>
                <w:szCs w:val="22"/>
              </w:rPr>
              <w:t xml:space="preserve"> на куст 110</w:t>
            </w:r>
          </w:p>
        </w:tc>
        <w:tc>
          <w:tcPr>
            <w:tcW w:w="2336" w:type="dxa"/>
            <w:vAlign w:val="center"/>
          </w:tcPr>
          <w:p w:rsidR="00672CBC" w:rsidRPr="00672CBC" w:rsidRDefault="00672CBC" w:rsidP="00672CBC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линия электропередачи</w:t>
            </w:r>
          </w:p>
        </w:tc>
      </w:tr>
      <w:tr w:rsidR="00672CBC" w:rsidTr="00672CBC">
        <w:tc>
          <w:tcPr>
            <w:tcW w:w="675" w:type="dxa"/>
            <w:vAlign w:val="center"/>
          </w:tcPr>
          <w:p w:rsidR="00672CBC" w:rsidRPr="00672CBC" w:rsidRDefault="00672CBC" w:rsidP="00672CBC">
            <w:pPr>
              <w:jc w:val="center"/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5</w:t>
            </w:r>
          </w:p>
        </w:tc>
        <w:tc>
          <w:tcPr>
            <w:tcW w:w="6096" w:type="dxa"/>
            <w:vAlign w:val="center"/>
          </w:tcPr>
          <w:p w:rsidR="00672CBC" w:rsidRPr="00672CBC" w:rsidRDefault="00672CBC" w:rsidP="00672CBC">
            <w:pPr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ВОЛС на ку</w:t>
            </w:r>
            <w:proofErr w:type="gramStart"/>
            <w:r w:rsidRPr="00672CBC">
              <w:rPr>
                <w:sz w:val="22"/>
                <w:szCs w:val="22"/>
              </w:rPr>
              <w:t>ст скв</w:t>
            </w:r>
            <w:proofErr w:type="gramEnd"/>
            <w:r w:rsidRPr="00672CBC">
              <w:rPr>
                <w:sz w:val="22"/>
                <w:szCs w:val="22"/>
              </w:rPr>
              <w:t>ажин №110</w:t>
            </w:r>
          </w:p>
        </w:tc>
        <w:tc>
          <w:tcPr>
            <w:tcW w:w="2336" w:type="dxa"/>
            <w:vAlign w:val="center"/>
          </w:tcPr>
          <w:p w:rsidR="00672CBC" w:rsidRPr="00672CBC" w:rsidRDefault="00672CBC" w:rsidP="00672CBC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линия связи</w:t>
            </w:r>
          </w:p>
        </w:tc>
      </w:tr>
      <w:tr w:rsidR="00611976" w:rsidTr="00672CBC">
        <w:tc>
          <w:tcPr>
            <w:tcW w:w="675" w:type="dxa"/>
            <w:vAlign w:val="center"/>
          </w:tcPr>
          <w:p w:rsidR="00611976" w:rsidRPr="00672CBC" w:rsidRDefault="00611976" w:rsidP="00672CB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6096" w:type="dxa"/>
            <w:vAlign w:val="center"/>
          </w:tcPr>
          <w:p w:rsidR="00611976" w:rsidRPr="00672CBC" w:rsidRDefault="00611976" w:rsidP="00611976">
            <w:pPr>
              <w:rPr>
                <w:sz w:val="22"/>
                <w:szCs w:val="22"/>
              </w:rPr>
            </w:pPr>
            <w:r w:rsidRPr="00611976">
              <w:rPr>
                <w:sz w:val="22"/>
                <w:szCs w:val="22"/>
              </w:rPr>
              <w:t>Подъезд к кусту скважин № 109</w:t>
            </w:r>
          </w:p>
        </w:tc>
        <w:tc>
          <w:tcPr>
            <w:tcW w:w="2336" w:type="dxa"/>
            <w:vAlign w:val="center"/>
          </w:tcPr>
          <w:p w:rsidR="00611976" w:rsidRPr="00672CBC" w:rsidRDefault="00611976" w:rsidP="00672CBC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автомобильная дорога</w:t>
            </w:r>
          </w:p>
        </w:tc>
      </w:tr>
      <w:tr w:rsidR="00611976" w:rsidTr="00672CBC">
        <w:tc>
          <w:tcPr>
            <w:tcW w:w="675" w:type="dxa"/>
            <w:vAlign w:val="center"/>
          </w:tcPr>
          <w:p w:rsidR="00611976" w:rsidRDefault="00611976" w:rsidP="00672CB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6096" w:type="dxa"/>
            <w:vAlign w:val="center"/>
          </w:tcPr>
          <w:p w:rsidR="00611976" w:rsidRPr="00672CBC" w:rsidRDefault="00611976" w:rsidP="00672CBC">
            <w:pPr>
              <w:rPr>
                <w:sz w:val="22"/>
                <w:szCs w:val="22"/>
              </w:rPr>
            </w:pPr>
            <w:r w:rsidRPr="00611976">
              <w:rPr>
                <w:sz w:val="22"/>
                <w:szCs w:val="22"/>
              </w:rPr>
              <w:t>Высоконапорный водовод</w:t>
            </w:r>
            <w:proofErr w:type="gramStart"/>
            <w:r w:rsidRPr="00611976">
              <w:rPr>
                <w:sz w:val="22"/>
                <w:szCs w:val="22"/>
              </w:rPr>
              <w:t>.</w:t>
            </w:r>
            <w:proofErr w:type="gramEnd"/>
            <w:r w:rsidRPr="00611976">
              <w:rPr>
                <w:sz w:val="22"/>
                <w:szCs w:val="22"/>
              </w:rPr>
              <w:t xml:space="preserve"> </w:t>
            </w:r>
            <w:proofErr w:type="gramStart"/>
            <w:r w:rsidRPr="00611976">
              <w:rPr>
                <w:sz w:val="22"/>
                <w:szCs w:val="22"/>
              </w:rPr>
              <w:t>т</w:t>
            </w:r>
            <w:proofErr w:type="gramEnd"/>
            <w:r w:rsidRPr="00611976">
              <w:rPr>
                <w:sz w:val="22"/>
                <w:szCs w:val="22"/>
              </w:rPr>
              <w:t>.вр.к.109 - к.110</w:t>
            </w:r>
          </w:p>
        </w:tc>
        <w:tc>
          <w:tcPr>
            <w:tcW w:w="2336" w:type="dxa"/>
            <w:vAlign w:val="center"/>
          </w:tcPr>
          <w:p w:rsidR="00611976" w:rsidRPr="00672CBC" w:rsidRDefault="00611976" w:rsidP="00672CBC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611976" w:rsidTr="00672CBC">
        <w:tc>
          <w:tcPr>
            <w:tcW w:w="675" w:type="dxa"/>
            <w:vAlign w:val="center"/>
          </w:tcPr>
          <w:p w:rsidR="00611976" w:rsidRDefault="00611976" w:rsidP="00672CB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6096" w:type="dxa"/>
            <w:vAlign w:val="center"/>
          </w:tcPr>
          <w:p w:rsidR="00611976" w:rsidRPr="00672CBC" w:rsidRDefault="00611976" w:rsidP="00672CBC">
            <w:pPr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 xml:space="preserve">Нефтегазосборные сети </w:t>
            </w:r>
            <w:r w:rsidRPr="00611976">
              <w:rPr>
                <w:sz w:val="22"/>
                <w:szCs w:val="22"/>
              </w:rPr>
              <w:t>к.109-т.вр.к.109</w:t>
            </w:r>
          </w:p>
        </w:tc>
        <w:tc>
          <w:tcPr>
            <w:tcW w:w="2336" w:type="dxa"/>
            <w:vAlign w:val="center"/>
          </w:tcPr>
          <w:p w:rsidR="00611976" w:rsidRPr="00672CBC" w:rsidRDefault="00611976" w:rsidP="00672CBC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611976" w:rsidTr="00672CBC">
        <w:tc>
          <w:tcPr>
            <w:tcW w:w="675" w:type="dxa"/>
            <w:vAlign w:val="center"/>
          </w:tcPr>
          <w:p w:rsidR="00611976" w:rsidRDefault="00611976" w:rsidP="00672CB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6096" w:type="dxa"/>
            <w:vAlign w:val="center"/>
          </w:tcPr>
          <w:p w:rsidR="00611976" w:rsidRPr="00672CBC" w:rsidRDefault="001167F4" w:rsidP="001167F4">
            <w:pPr>
              <w:rPr>
                <w:sz w:val="22"/>
                <w:szCs w:val="22"/>
              </w:rPr>
            </w:pPr>
            <w:r w:rsidRPr="001167F4">
              <w:rPr>
                <w:sz w:val="22"/>
                <w:szCs w:val="22"/>
              </w:rPr>
              <w:t>Нефтегазосборные сети</w:t>
            </w:r>
            <w:r>
              <w:rPr>
                <w:sz w:val="22"/>
                <w:szCs w:val="22"/>
              </w:rPr>
              <w:t xml:space="preserve"> </w:t>
            </w:r>
            <w:r w:rsidRPr="001167F4">
              <w:rPr>
                <w:sz w:val="22"/>
                <w:szCs w:val="22"/>
              </w:rPr>
              <w:t>т.вр.к.109-к.41</w:t>
            </w:r>
          </w:p>
        </w:tc>
        <w:tc>
          <w:tcPr>
            <w:tcW w:w="2336" w:type="dxa"/>
            <w:vAlign w:val="center"/>
          </w:tcPr>
          <w:p w:rsidR="00611976" w:rsidRPr="00672CBC" w:rsidRDefault="00611976" w:rsidP="00672CBC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трубопровод</w:t>
            </w:r>
          </w:p>
        </w:tc>
      </w:tr>
    </w:tbl>
    <w:tbl>
      <w:tblPr>
        <w:tblStyle w:val="aff9"/>
        <w:tblpPr w:leftFromText="180" w:rightFromText="180" w:vertAnchor="text" w:horzAnchor="page" w:tblpX="6716" w:tblpY="6370"/>
        <w:tblW w:w="0" w:type="auto"/>
        <w:tblLook w:val="04A0" w:firstRow="1" w:lastRow="0" w:firstColumn="1" w:lastColumn="0" w:noHBand="0" w:noVBand="1"/>
      </w:tblPr>
      <w:tblGrid>
        <w:gridCol w:w="534"/>
        <w:gridCol w:w="2835"/>
      </w:tblGrid>
      <w:tr w:rsidR="00611976" w:rsidTr="00611976">
        <w:tc>
          <w:tcPr>
            <w:tcW w:w="534" w:type="dxa"/>
          </w:tcPr>
          <w:p w:rsidR="00611976" w:rsidRPr="008F7E3E" w:rsidRDefault="00611976" w:rsidP="00611976">
            <w:pPr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2835" w:type="dxa"/>
          </w:tcPr>
          <w:p w:rsidR="00611976" w:rsidRPr="008F7E3E" w:rsidRDefault="00611976" w:rsidP="00611976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Наименование</w:t>
            </w:r>
          </w:p>
        </w:tc>
      </w:tr>
      <w:tr w:rsidR="00611976" w:rsidTr="00611976">
        <w:tc>
          <w:tcPr>
            <w:tcW w:w="534" w:type="dxa"/>
          </w:tcPr>
          <w:p w:rsidR="00611976" w:rsidRPr="008F7E3E" w:rsidRDefault="00611976" w:rsidP="00611976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1</w:t>
            </w:r>
          </w:p>
        </w:tc>
        <w:tc>
          <w:tcPr>
            <w:tcW w:w="2835" w:type="dxa"/>
          </w:tcPr>
          <w:p w:rsidR="00611976" w:rsidRDefault="00611976" w:rsidP="00611976">
            <w:pPr>
              <w:jc w:val="center"/>
              <w:rPr>
                <w:spacing w:val="-8"/>
                <w:sz w:val="22"/>
                <w:szCs w:val="22"/>
              </w:rPr>
            </w:pPr>
            <w:r w:rsidRPr="00E0462F">
              <w:rPr>
                <w:spacing w:val="-8"/>
                <w:sz w:val="22"/>
                <w:szCs w:val="22"/>
              </w:rPr>
              <w:t>Обустройство кустов</w:t>
            </w:r>
          </w:p>
          <w:p w:rsidR="00611976" w:rsidRDefault="00611976" w:rsidP="00611976">
            <w:pPr>
              <w:jc w:val="center"/>
              <w:rPr>
                <w:spacing w:val="-8"/>
                <w:sz w:val="22"/>
                <w:szCs w:val="22"/>
              </w:rPr>
            </w:pPr>
            <w:r>
              <w:rPr>
                <w:spacing w:val="-8"/>
                <w:sz w:val="22"/>
                <w:szCs w:val="22"/>
              </w:rPr>
              <w:t>с</w:t>
            </w:r>
            <w:r w:rsidRPr="00E0462F">
              <w:rPr>
                <w:spacing w:val="-8"/>
                <w:sz w:val="22"/>
                <w:szCs w:val="22"/>
              </w:rPr>
              <w:t>кважин №№109, 110</w:t>
            </w:r>
          </w:p>
          <w:p w:rsidR="00611976" w:rsidRDefault="00611976" w:rsidP="00611976">
            <w:pPr>
              <w:jc w:val="center"/>
              <w:rPr>
                <w:spacing w:val="-8"/>
                <w:sz w:val="22"/>
                <w:szCs w:val="22"/>
              </w:rPr>
            </w:pPr>
            <w:proofErr w:type="spellStart"/>
            <w:r w:rsidRPr="00E0462F">
              <w:rPr>
                <w:spacing w:val="-8"/>
                <w:sz w:val="22"/>
                <w:szCs w:val="22"/>
              </w:rPr>
              <w:t>Тепловского</w:t>
            </w:r>
            <w:proofErr w:type="spellEnd"/>
            <w:r w:rsidRPr="00E0462F">
              <w:rPr>
                <w:spacing w:val="-8"/>
                <w:sz w:val="22"/>
                <w:szCs w:val="22"/>
              </w:rPr>
              <w:t xml:space="preserve"> месторождения</w:t>
            </w:r>
          </w:p>
          <w:p w:rsidR="00611976" w:rsidRPr="008F7E3E" w:rsidRDefault="00611976" w:rsidP="00611976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</w:tr>
    </w:tbl>
    <w:p w:rsidR="00E23191" w:rsidRDefault="00611976" w:rsidP="00214B61">
      <w:pPr>
        <w:rPr>
          <w:highlight w:val="yellow"/>
        </w:rPr>
      </w:pPr>
      <w:r>
        <w:rPr>
          <w:noProof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6879" behindDoc="0" locked="0" layoutInCell="1" allowOverlap="1" wp14:anchorId="4B5EA2B8" wp14:editId="08954AF5">
                <wp:simplePos x="0" y="0"/>
                <wp:positionH relativeFrom="column">
                  <wp:posOffset>3188335</wp:posOffset>
                </wp:positionH>
                <wp:positionV relativeFrom="paragraph">
                  <wp:posOffset>3565525</wp:posOffset>
                </wp:positionV>
                <wp:extent cx="2243455" cy="429895"/>
                <wp:effectExtent l="0" t="0" r="0" b="0"/>
                <wp:wrapNone/>
                <wp:docPr id="182" name="Поле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429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672CBC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 xml:space="preserve">Экспликация зон </w:t>
                            </w:r>
                            <w:proofErr w:type="gramStart"/>
                            <w:r w:rsidRPr="008F7E3E">
                              <w:rPr>
                                <w:sz w:val="22"/>
                                <w:szCs w:val="22"/>
                              </w:rPr>
                              <w:t>планируемого</w:t>
                            </w:r>
                            <w:proofErr w:type="gramEnd"/>
                          </w:p>
                          <w:p w:rsidR="00D67886" w:rsidRPr="008F7E3E" w:rsidRDefault="00D67886" w:rsidP="00672CBC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размещения объекта</w:t>
                            </w:r>
                          </w:p>
                          <w:p w:rsidR="00D67886" w:rsidRPr="00FF06C3" w:rsidRDefault="00D67886" w:rsidP="00672CBC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2" o:spid="_x0000_s1030" type="#_x0000_t202" style="position:absolute;margin-left:251.05pt;margin-top:280.75pt;width:176.65pt;height:33.85pt;z-index:2520268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" filled="f" stroked="f" strokeweight=".5pt">
                <v:textbox>
                  <w:txbxContent>
                    <w:p w:rsidR="00D67886" w:rsidRPr="008F7E3E" w:rsidRDefault="00D67886" w:rsidP="00672CBC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 xml:space="preserve">Экспликация зон </w:t>
                      </w:r>
                      <w:proofErr w:type="gramStart"/>
                      <w:r w:rsidRPr="008F7E3E">
                        <w:rPr>
                          <w:sz w:val="22"/>
                          <w:szCs w:val="22"/>
                        </w:rPr>
                        <w:t>планируемого</w:t>
                      </w:r>
                      <w:proofErr w:type="gramEnd"/>
                    </w:p>
                    <w:p w:rsidR="00D67886" w:rsidRPr="008F7E3E" w:rsidRDefault="00D67886" w:rsidP="00672CBC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размещения объекта</w:t>
                      </w:r>
                    </w:p>
                    <w:p w:rsidR="00D67886" w:rsidRPr="00FF06C3" w:rsidRDefault="00D67886" w:rsidP="00672CBC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672CBC">
        <w:rPr>
          <w:noProof/>
        </w:rPr>
        <mc:AlternateContent>
          <mc:Choice Requires="wps">
            <w:drawing>
              <wp:anchor distT="0" distB="0" distL="114300" distR="114300" simplePos="0" relativeHeight="252024831" behindDoc="0" locked="0" layoutInCell="1" allowOverlap="1" wp14:anchorId="626951DF" wp14:editId="7D76D30A">
                <wp:simplePos x="0" y="0"/>
                <wp:positionH relativeFrom="column">
                  <wp:posOffset>864870</wp:posOffset>
                </wp:positionH>
                <wp:positionV relativeFrom="paragraph">
                  <wp:posOffset>1126669</wp:posOffset>
                </wp:positionV>
                <wp:extent cx="4203065" cy="268605"/>
                <wp:effectExtent l="0" t="0" r="0" b="0"/>
                <wp:wrapNone/>
                <wp:docPr id="71" name="Поле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03065" cy="268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672CBC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Экспликация планируем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ых линейных объектов</w:t>
                            </w:r>
                          </w:p>
                          <w:p w:rsidR="00D67886" w:rsidRPr="00FF06C3" w:rsidRDefault="00D67886" w:rsidP="00672CBC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1" o:spid="_x0000_s1031" type="#_x0000_t202" style="position:absolute;margin-left:68.1pt;margin-top:88.7pt;width:330.95pt;height:21.15pt;z-index:2520248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" filled="f" stroked="f" strokeweight=".5pt">
                <v:textbox>
                  <w:txbxContent>
                    <w:p w:rsidR="00D67886" w:rsidRPr="008F7E3E" w:rsidRDefault="00D67886" w:rsidP="00672CBC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Экспликация планируем</w:t>
                      </w:r>
                      <w:r>
                        <w:rPr>
                          <w:sz w:val="22"/>
                          <w:szCs w:val="22"/>
                        </w:rPr>
                        <w:t>ых линейных объектов</w:t>
                      </w:r>
                    </w:p>
                    <w:p w:rsidR="00D67886" w:rsidRPr="00FF06C3" w:rsidRDefault="00D67886" w:rsidP="00672CBC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BF7C7C">
        <w:rPr>
          <w:noProof/>
        </w:rPr>
        <mc:AlternateContent>
          <mc:Choice Requires="wps">
            <w:drawing>
              <wp:anchor distT="0" distB="0" distL="114300" distR="114300" simplePos="0" relativeHeight="251735039" behindDoc="0" locked="0" layoutInCell="1" allowOverlap="1" wp14:anchorId="528B3093" wp14:editId="40D360AD">
                <wp:simplePos x="0" y="0"/>
                <wp:positionH relativeFrom="column">
                  <wp:posOffset>113665</wp:posOffset>
                </wp:positionH>
                <wp:positionV relativeFrom="paragraph">
                  <wp:posOffset>-5918</wp:posOffset>
                </wp:positionV>
                <wp:extent cx="5742305" cy="1256051"/>
                <wp:effectExtent l="0" t="0" r="0" b="1270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2305" cy="12560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Масштаб </w:t>
                            </w:r>
                            <w:r>
                              <w:t>1:5</w:t>
                            </w:r>
                            <w:r w:rsidRPr="00FF06C3">
                              <w:t>000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32" type="#_x0000_t202" style="position:absolute;margin-left:8.95pt;margin-top:-.45pt;width:452.15pt;height:98.9pt;z-index:2517350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" filled="f" stroked="f" strokeweight=".5pt">
                <v:textbox>
                  <w:txbxContent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Масштаб </w:t>
                      </w:r>
                      <w:r>
                        <w:t>1:5</w:t>
                      </w:r>
                      <w:r w:rsidRPr="00FF06C3">
                        <w:t>000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E23191">
        <w:rPr>
          <w:highlight w:val="yellow"/>
        </w:rPr>
        <w:br w:type="page"/>
      </w:r>
    </w:p>
    <w:p w:rsidR="00C94788" w:rsidRDefault="00084718" w:rsidP="00214B61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7087" behindDoc="0" locked="0" layoutInCell="1" allowOverlap="1" wp14:anchorId="16C3DC66" wp14:editId="72EAE7DA">
                <wp:simplePos x="0" y="0"/>
                <wp:positionH relativeFrom="column">
                  <wp:posOffset>26035</wp:posOffset>
                </wp:positionH>
                <wp:positionV relativeFrom="paragraph">
                  <wp:posOffset>13856</wp:posOffset>
                </wp:positionV>
                <wp:extent cx="5709285" cy="1278890"/>
                <wp:effectExtent l="0" t="0" r="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9285" cy="1278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Масштаб </w:t>
                            </w:r>
                            <w:r>
                              <w:t>1:5</w:t>
                            </w:r>
                            <w:r w:rsidRPr="00FF06C3">
                              <w:t>000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" o:spid="_x0000_s1033" type="#_x0000_t202" style="position:absolute;margin-left:2.05pt;margin-top:1.1pt;width:449.55pt;height:100.7pt;z-index:2517370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" filled="f" stroked="f" strokeweight=".5pt">
                <v:textbox>
                  <w:txbxContent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Масштаб </w:t>
                      </w:r>
                      <w:r>
                        <w:t>1:5</w:t>
                      </w:r>
                      <w:r w:rsidRPr="00FF06C3">
                        <w:t>000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A93F3D">
        <w:rPr>
          <w:noProof/>
        </w:rPr>
        <w:drawing>
          <wp:anchor distT="0" distB="0" distL="114300" distR="114300" simplePos="0" relativeHeight="251746303" behindDoc="1" locked="0" layoutInCell="1" allowOverlap="1" wp14:anchorId="70A47E93" wp14:editId="7198B4CD">
            <wp:simplePos x="0" y="0"/>
            <wp:positionH relativeFrom="column">
              <wp:posOffset>-1059587</wp:posOffset>
            </wp:positionH>
            <wp:positionV relativeFrom="paragraph">
              <wp:posOffset>50472</wp:posOffset>
            </wp:positionV>
            <wp:extent cx="7503478" cy="10263883"/>
            <wp:effectExtent l="0" t="0" r="2540" b="4445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OZ\ПРОЕКТЫ\Юганскнефтегаз\Среднеугутское\5222_Куст 29\Отвод\ППиМТ\Растры\ПП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"/>
                    <a:stretch/>
                  </pic:blipFill>
                  <pic:spPr bwMode="auto">
                    <a:xfrm>
                      <a:off x="0" y="0"/>
                      <a:ext cx="7503478" cy="10263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ff9"/>
        <w:tblpPr w:leftFromText="180" w:rightFromText="180" w:vertAnchor="text" w:horzAnchor="page" w:tblpX="3693" w:tblpY="7908"/>
        <w:tblW w:w="0" w:type="auto"/>
        <w:tblLook w:val="04A0" w:firstRow="1" w:lastRow="0" w:firstColumn="1" w:lastColumn="0" w:noHBand="0" w:noVBand="1"/>
      </w:tblPr>
      <w:tblGrid>
        <w:gridCol w:w="534"/>
        <w:gridCol w:w="2835"/>
      </w:tblGrid>
      <w:tr w:rsidR="00C94788" w:rsidTr="00C94788">
        <w:tc>
          <w:tcPr>
            <w:tcW w:w="534" w:type="dxa"/>
          </w:tcPr>
          <w:p w:rsidR="00C94788" w:rsidRPr="008F7E3E" w:rsidRDefault="00C94788" w:rsidP="00C94788">
            <w:pPr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2835" w:type="dxa"/>
          </w:tcPr>
          <w:p w:rsidR="00C94788" w:rsidRPr="008F7E3E" w:rsidRDefault="00C94788" w:rsidP="00C94788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Наименование</w:t>
            </w:r>
          </w:p>
        </w:tc>
      </w:tr>
      <w:tr w:rsidR="00C94788" w:rsidTr="00C94788">
        <w:tc>
          <w:tcPr>
            <w:tcW w:w="534" w:type="dxa"/>
          </w:tcPr>
          <w:p w:rsidR="00C94788" w:rsidRPr="008F7E3E" w:rsidRDefault="00C94788" w:rsidP="00C94788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1</w:t>
            </w:r>
          </w:p>
        </w:tc>
        <w:tc>
          <w:tcPr>
            <w:tcW w:w="2835" w:type="dxa"/>
          </w:tcPr>
          <w:p w:rsidR="00C94788" w:rsidRDefault="00C94788" w:rsidP="00C94788">
            <w:pPr>
              <w:jc w:val="center"/>
              <w:rPr>
                <w:spacing w:val="-8"/>
                <w:sz w:val="22"/>
                <w:szCs w:val="22"/>
              </w:rPr>
            </w:pPr>
            <w:r w:rsidRPr="00E0462F">
              <w:rPr>
                <w:spacing w:val="-8"/>
                <w:sz w:val="22"/>
                <w:szCs w:val="22"/>
              </w:rPr>
              <w:t>Обустройство кустов</w:t>
            </w:r>
          </w:p>
          <w:p w:rsidR="00C94788" w:rsidRDefault="00C94788" w:rsidP="00C94788">
            <w:pPr>
              <w:jc w:val="center"/>
              <w:rPr>
                <w:spacing w:val="-8"/>
                <w:sz w:val="22"/>
                <w:szCs w:val="22"/>
              </w:rPr>
            </w:pPr>
            <w:r>
              <w:rPr>
                <w:spacing w:val="-8"/>
                <w:sz w:val="22"/>
                <w:szCs w:val="22"/>
              </w:rPr>
              <w:t>с</w:t>
            </w:r>
            <w:r w:rsidRPr="00E0462F">
              <w:rPr>
                <w:spacing w:val="-8"/>
                <w:sz w:val="22"/>
                <w:szCs w:val="22"/>
              </w:rPr>
              <w:t>кважин №№109, 110</w:t>
            </w:r>
          </w:p>
          <w:p w:rsidR="00C94788" w:rsidRDefault="00C94788" w:rsidP="00C94788">
            <w:pPr>
              <w:jc w:val="center"/>
              <w:rPr>
                <w:spacing w:val="-8"/>
                <w:sz w:val="22"/>
                <w:szCs w:val="22"/>
              </w:rPr>
            </w:pPr>
            <w:proofErr w:type="spellStart"/>
            <w:r w:rsidRPr="00E0462F">
              <w:rPr>
                <w:spacing w:val="-8"/>
                <w:sz w:val="22"/>
                <w:szCs w:val="22"/>
              </w:rPr>
              <w:t>Тепловского</w:t>
            </w:r>
            <w:proofErr w:type="spellEnd"/>
            <w:r w:rsidRPr="00E0462F">
              <w:rPr>
                <w:spacing w:val="-8"/>
                <w:sz w:val="22"/>
                <w:szCs w:val="22"/>
              </w:rPr>
              <w:t xml:space="preserve"> месторождения</w:t>
            </w:r>
          </w:p>
          <w:p w:rsidR="00C94788" w:rsidRPr="008F7E3E" w:rsidRDefault="00C94788" w:rsidP="00C94788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</w:tr>
    </w:tbl>
    <w:p w:rsidR="00C94788" w:rsidRDefault="00C94788" w:rsidP="00214B61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0975" behindDoc="0" locked="0" layoutInCell="1" allowOverlap="1" wp14:anchorId="5F3B8BA8" wp14:editId="0A69A319">
                <wp:simplePos x="0" y="0"/>
                <wp:positionH relativeFrom="column">
                  <wp:posOffset>356235</wp:posOffset>
                </wp:positionH>
                <wp:positionV relativeFrom="paragraph">
                  <wp:posOffset>6092825</wp:posOffset>
                </wp:positionV>
                <wp:extent cx="4203065" cy="268605"/>
                <wp:effectExtent l="0" t="0" r="0" b="0"/>
                <wp:wrapNone/>
                <wp:docPr id="184" name="Поле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03065" cy="268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C94788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Экспликация планируем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ых линейных объектов</w:t>
                            </w:r>
                          </w:p>
                          <w:p w:rsidR="00D67886" w:rsidRPr="00FF06C3" w:rsidRDefault="00D67886" w:rsidP="00C94788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4" o:spid="_x0000_s1034" type="#_x0000_t202" style="position:absolute;margin-left:28.05pt;margin-top:479.75pt;width:330.95pt;height:21.15pt;z-index:2520309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" filled="f" stroked="f" strokeweight=".5pt">
                <v:textbox>
                  <w:txbxContent>
                    <w:p w:rsidR="00D67886" w:rsidRPr="008F7E3E" w:rsidRDefault="00D67886" w:rsidP="00C94788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Экспликация планируем</w:t>
                      </w:r>
                      <w:r>
                        <w:rPr>
                          <w:sz w:val="22"/>
                          <w:szCs w:val="22"/>
                        </w:rPr>
                        <w:t>ых линейных объектов</w:t>
                      </w:r>
                    </w:p>
                    <w:p w:rsidR="00D67886" w:rsidRPr="00FF06C3" w:rsidRDefault="00D67886" w:rsidP="00C94788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927" behindDoc="0" locked="0" layoutInCell="1" allowOverlap="1" wp14:anchorId="11A29B40" wp14:editId="262A9D53">
                <wp:simplePos x="0" y="0"/>
                <wp:positionH relativeFrom="column">
                  <wp:posOffset>1148080</wp:posOffset>
                </wp:positionH>
                <wp:positionV relativeFrom="paragraph">
                  <wp:posOffset>4576445</wp:posOffset>
                </wp:positionV>
                <wp:extent cx="2243455" cy="429895"/>
                <wp:effectExtent l="0" t="0" r="0" b="0"/>
                <wp:wrapNone/>
                <wp:docPr id="183" name="Поле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429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C94788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 xml:space="preserve">Экспликация зон </w:t>
                            </w:r>
                            <w:proofErr w:type="gramStart"/>
                            <w:r w:rsidRPr="008F7E3E">
                              <w:rPr>
                                <w:sz w:val="22"/>
                                <w:szCs w:val="22"/>
                              </w:rPr>
                              <w:t>планируемого</w:t>
                            </w:r>
                            <w:proofErr w:type="gramEnd"/>
                          </w:p>
                          <w:p w:rsidR="00D67886" w:rsidRPr="008F7E3E" w:rsidRDefault="00D67886" w:rsidP="00C94788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размещения объекта</w:t>
                            </w:r>
                          </w:p>
                          <w:p w:rsidR="00D67886" w:rsidRPr="00FF06C3" w:rsidRDefault="00D67886" w:rsidP="00C94788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3" o:spid="_x0000_s1035" type="#_x0000_t202" style="position:absolute;margin-left:90.4pt;margin-top:360.35pt;width:176.65pt;height:33.85pt;z-index:2520289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" filled="f" stroked="f" strokeweight=".5pt">
                <v:textbox>
                  <w:txbxContent>
                    <w:p w:rsidR="00D67886" w:rsidRPr="008F7E3E" w:rsidRDefault="00D67886" w:rsidP="00C94788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 xml:space="preserve">Экспликация зон </w:t>
                      </w:r>
                      <w:proofErr w:type="gramStart"/>
                      <w:r w:rsidRPr="008F7E3E">
                        <w:rPr>
                          <w:sz w:val="22"/>
                          <w:szCs w:val="22"/>
                        </w:rPr>
                        <w:t>планируемого</w:t>
                      </w:r>
                      <w:proofErr w:type="gramEnd"/>
                    </w:p>
                    <w:p w:rsidR="00D67886" w:rsidRPr="008F7E3E" w:rsidRDefault="00D67886" w:rsidP="00C94788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размещения объекта</w:t>
                      </w:r>
                    </w:p>
                    <w:p w:rsidR="00D67886" w:rsidRPr="00FF06C3" w:rsidRDefault="00D67886" w:rsidP="00C94788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Style w:val="aff9"/>
        <w:tblpPr w:leftFromText="180" w:rightFromText="180" w:vertAnchor="text" w:horzAnchor="margin" w:tblpX="392" w:tblpY="9888"/>
        <w:tblW w:w="0" w:type="auto"/>
        <w:tblLook w:val="04A0" w:firstRow="1" w:lastRow="0" w:firstColumn="1" w:lastColumn="0" w:noHBand="0" w:noVBand="1"/>
      </w:tblPr>
      <w:tblGrid>
        <w:gridCol w:w="992"/>
        <w:gridCol w:w="4961"/>
        <w:gridCol w:w="2410"/>
      </w:tblGrid>
      <w:tr w:rsidR="00C94788" w:rsidTr="00C94788">
        <w:tc>
          <w:tcPr>
            <w:tcW w:w="992" w:type="dxa"/>
          </w:tcPr>
          <w:p w:rsidR="00C94788" w:rsidRPr="008F7E3E" w:rsidRDefault="00C94788" w:rsidP="00C94788">
            <w:pPr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4961" w:type="dxa"/>
          </w:tcPr>
          <w:p w:rsidR="00C94788" w:rsidRPr="008F7E3E" w:rsidRDefault="00C94788" w:rsidP="00C94788">
            <w:pPr>
              <w:ind w:firstLine="444"/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2410" w:type="dxa"/>
          </w:tcPr>
          <w:p w:rsidR="00C94788" w:rsidRPr="008F7E3E" w:rsidRDefault="00C94788" w:rsidP="00C94788">
            <w:pPr>
              <w:ind w:firstLine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</w:t>
            </w:r>
          </w:p>
        </w:tc>
      </w:tr>
      <w:tr w:rsidR="00C94788" w:rsidTr="00C94788">
        <w:tc>
          <w:tcPr>
            <w:tcW w:w="992" w:type="dxa"/>
            <w:vAlign w:val="center"/>
          </w:tcPr>
          <w:p w:rsidR="00C94788" w:rsidRPr="00672CBC" w:rsidRDefault="00C94788" w:rsidP="00C94788">
            <w:pPr>
              <w:jc w:val="center"/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4</w:t>
            </w:r>
          </w:p>
        </w:tc>
        <w:tc>
          <w:tcPr>
            <w:tcW w:w="4961" w:type="dxa"/>
            <w:vAlign w:val="center"/>
          </w:tcPr>
          <w:p w:rsidR="00C94788" w:rsidRPr="00672CBC" w:rsidRDefault="00C94788" w:rsidP="00C94788">
            <w:pPr>
              <w:rPr>
                <w:sz w:val="22"/>
                <w:szCs w:val="22"/>
              </w:rPr>
            </w:pPr>
            <w:proofErr w:type="gramStart"/>
            <w:r w:rsidRPr="00672CBC">
              <w:rPr>
                <w:sz w:val="22"/>
                <w:szCs w:val="22"/>
              </w:rPr>
              <w:t>ВЛ</w:t>
            </w:r>
            <w:proofErr w:type="gramEnd"/>
            <w:r w:rsidRPr="00672CBC">
              <w:rPr>
                <w:sz w:val="22"/>
                <w:szCs w:val="22"/>
              </w:rPr>
              <w:t xml:space="preserve"> 6 </w:t>
            </w:r>
            <w:proofErr w:type="spellStart"/>
            <w:r w:rsidRPr="00672CBC">
              <w:rPr>
                <w:sz w:val="22"/>
                <w:szCs w:val="22"/>
              </w:rPr>
              <w:t>кВ</w:t>
            </w:r>
            <w:proofErr w:type="spellEnd"/>
            <w:r w:rsidRPr="00672CBC">
              <w:rPr>
                <w:sz w:val="22"/>
                <w:szCs w:val="22"/>
              </w:rPr>
              <w:t xml:space="preserve"> на куст 110</w:t>
            </w:r>
          </w:p>
        </w:tc>
        <w:tc>
          <w:tcPr>
            <w:tcW w:w="2410" w:type="dxa"/>
            <w:vAlign w:val="center"/>
          </w:tcPr>
          <w:p w:rsidR="00C94788" w:rsidRPr="00672CBC" w:rsidRDefault="00C94788" w:rsidP="00C94788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линия электропередачи</w:t>
            </w:r>
          </w:p>
        </w:tc>
      </w:tr>
      <w:tr w:rsidR="00C94788" w:rsidTr="00C94788">
        <w:tc>
          <w:tcPr>
            <w:tcW w:w="992" w:type="dxa"/>
            <w:vAlign w:val="center"/>
          </w:tcPr>
          <w:p w:rsidR="00C94788" w:rsidRPr="00672CBC" w:rsidRDefault="00C94788" w:rsidP="00C9478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4961" w:type="dxa"/>
            <w:vAlign w:val="center"/>
          </w:tcPr>
          <w:p w:rsidR="00C94788" w:rsidRPr="00672CBC" w:rsidRDefault="00C94788" w:rsidP="00C94788">
            <w:pPr>
              <w:rPr>
                <w:sz w:val="22"/>
                <w:szCs w:val="22"/>
              </w:rPr>
            </w:pPr>
            <w:r w:rsidRPr="00611976">
              <w:rPr>
                <w:sz w:val="22"/>
                <w:szCs w:val="22"/>
              </w:rPr>
              <w:t>Подъезд к кусту скважин № 109</w:t>
            </w:r>
          </w:p>
        </w:tc>
        <w:tc>
          <w:tcPr>
            <w:tcW w:w="2410" w:type="dxa"/>
            <w:vAlign w:val="center"/>
          </w:tcPr>
          <w:p w:rsidR="00C94788" w:rsidRPr="00672CBC" w:rsidRDefault="00C94788" w:rsidP="00C94788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автомобильная дорога</w:t>
            </w:r>
          </w:p>
        </w:tc>
      </w:tr>
      <w:tr w:rsidR="00C94788" w:rsidTr="00C94788">
        <w:tc>
          <w:tcPr>
            <w:tcW w:w="992" w:type="dxa"/>
            <w:vAlign w:val="center"/>
          </w:tcPr>
          <w:p w:rsidR="00C94788" w:rsidRDefault="00C94788" w:rsidP="00C9478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4961" w:type="dxa"/>
            <w:vAlign w:val="center"/>
          </w:tcPr>
          <w:p w:rsidR="00C94788" w:rsidRPr="00672CBC" w:rsidRDefault="00C94788" w:rsidP="00C94788">
            <w:pPr>
              <w:rPr>
                <w:sz w:val="22"/>
                <w:szCs w:val="22"/>
              </w:rPr>
            </w:pPr>
            <w:r w:rsidRPr="00611976">
              <w:rPr>
                <w:sz w:val="22"/>
                <w:szCs w:val="22"/>
              </w:rPr>
              <w:t>Высоконапорный водовод</w:t>
            </w:r>
            <w:proofErr w:type="gramStart"/>
            <w:r w:rsidRPr="00611976">
              <w:rPr>
                <w:sz w:val="22"/>
                <w:szCs w:val="22"/>
              </w:rPr>
              <w:t>.</w:t>
            </w:r>
            <w:proofErr w:type="gramEnd"/>
            <w:r w:rsidRPr="00611976">
              <w:rPr>
                <w:sz w:val="22"/>
                <w:szCs w:val="22"/>
              </w:rPr>
              <w:t xml:space="preserve"> </w:t>
            </w:r>
            <w:proofErr w:type="gramStart"/>
            <w:r w:rsidRPr="00611976">
              <w:rPr>
                <w:sz w:val="22"/>
                <w:szCs w:val="22"/>
              </w:rPr>
              <w:t>т</w:t>
            </w:r>
            <w:proofErr w:type="gramEnd"/>
            <w:r w:rsidRPr="00611976">
              <w:rPr>
                <w:sz w:val="22"/>
                <w:szCs w:val="22"/>
              </w:rPr>
              <w:t>.вр.к.109 - к.110</w:t>
            </w:r>
          </w:p>
        </w:tc>
        <w:tc>
          <w:tcPr>
            <w:tcW w:w="2410" w:type="dxa"/>
            <w:vAlign w:val="center"/>
          </w:tcPr>
          <w:p w:rsidR="00C94788" w:rsidRPr="00672CBC" w:rsidRDefault="00C94788" w:rsidP="00C94788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C94788" w:rsidTr="00C94788">
        <w:tc>
          <w:tcPr>
            <w:tcW w:w="992" w:type="dxa"/>
            <w:vAlign w:val="center"/>
          </w:tcPr>
          <w:p w:rsidR="00C94788" w:rsidRDefault="00C94788" w:rsidP="00C9478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4961" w:type="dxa"/>
            <w:vAlign w:val="center"/>
          </w:tcPr>
          <w:p w:rsidR="00C94788" w:rsidRPr="00672CBC" w:rsidRDefault="00C94788" w:rsidP="00C94788">
            <w:pPr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 xml:space="preserve">Нефтегазосборные сети </w:t>
            </w:r>
            <w:r w:rsidRPr="00611976">
              <w:rPr>
                <w:sz w:val="22"/>
                <w:szCs w:val="22"/>
              </w:rPr>
              <w:t>к.109-т.вр.к.109</w:t>
            </w:r>
          </w:p>
        </w:tc>
        <w:tc>
          <w:tcPr>
            <w:tcW w:w="2410" w:type="dxa"/>
            <w:vAlign w:val="center"/>
          </w:tcPr>
          <w:p w:rsidR="00C94788" w:rsidRPr="00672CBC" w:rsidRDefault="00C94788" w:rsidP="00C94788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трубопровод</w:t>
            </w:r>
          </w:p>
        </w:tc>
      </w:tr>
    </w:tbl>
    <w:p w:rsidR="00E23191" w:rsidRDefault="00E23191" w:rsidP="00214B61">
      <w:pPr>
        <w:rPr>
          <w:highlight w:val="yellow"/>
        </w:rPr>
      </w:pPr>
      <w:r>
        <w:rPr>
          <w:highlight w:val="yellow"/>
        </w:rPr>
        <w:br w:type="page"/>
      </w:r>
    </w:p>
    <w:p w:rsidR="005C5A84" w:rsidRDefault="00E03780" w:rsidP="00214B61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749375" behindDoc="1" locked="0" layoutInCell="1" allowOverlap="1" wp14:anchorId="3A30C398" wp14:editId="7BCC60E7">
            <wp:simplePos x="0" y="0"/>
            <wp:positionH relativeFrom="column">
              <wp:posOffset>-1080135</wp:posOffset>
            </wp:positionH>
            <wp:positionV relativeFrom="paragraph">
              <wp:posOffset>-103641</wp:posOffset>
            </wp:positionV>
            <wp:extent cx="7561780" cy="10058370"/>
            <wp:effectExtent l="0" t="0" r="1270" b="63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OZ\ПРОЕКТЫ\Юганскнефтегаз\Среднеугутское\5222_Куст 29\Отвод\ППиМТ\Растры\ПП\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56"/>
                    <a:stretch/>
                  </pic:blipFill>
                  <pic:spPr bwMode="auto">
                    <a:xfrm>
                      <a:off x="0" y="0"/>
                      <a:ext cx="7562892" cy="10059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2D48">
        <w:rPr>
          <w:noProof/>
        </w:rPr>
        <mc:AlternateContent>
          <mc:Choice Requires="wps">
            <w:drawing>
              <wp:anchor distT="0" distB="0" distL="114300" distR="114300" simplePos="0" relativeHeight="251739135" behindDoc="0" locked="0" layoutInCell="1" allowOverlap="1" wp14:anchorId="6AAE7115" wp14:editId="41351383">
                <wp:simplePos x="0" y="0"/>
                <wp:positionH relativeFrom="column">
                  <wp:posOffset>49418</wp:posOffset>
                </wp:positionH>
                <wp:positionV relativeFrom="paragraph">
                  <wp:posOffset>-36212</wp:posOffset>
                </wp:positionV>
                <wp:extent cx="5664200" cy="1179211"/>
                <wp:effectExtent l="0" t="0" r="0" b="1905"/>
                <wp:wrapNone/>
                <wp:docPr id="16" name="Пол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4200" cy="11792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Масштаб </w:t>
                            </w:r>
                            <w:r>
                              <w:t>1:5</w:t>
                            </w:r>
                            <w:r w:rsidRPr="00FF06C3">
                              <w:t>000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36" type="#_x0000_t202" style="position:absolute;margin-left:3.9pt;margin-top:-2.85pt;width:446pt;height:92.85pt;z-index:2517391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" filled="f" stroked="f" strokeweight=".5pt">
                <v:textbox>
                  <w:txbxContent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Масштаб </w:t>
                      </w:r>
                      <w:r>
                        <w:t>1:5</w:t>
                      </w:r>
                      <w:r w:rsidRPr="00FF06C3">
                        <w:t>000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8F7E3E" w:rsidRDefault="005C5A84" w:rsidP="00214B61">
      <w:pPr>
        <w:rPr>
          <w:highlight w:val="yellow"/>
        </w:rPr>
      </w:pPr>
      <w:r>
        <w:rPr>
          <w:noProof/>
        </w:rPr>
        <w:t xml:space="preserve"> </w:t>
      </w:r>
    </w:p>
    <w:p w:rsidR="008F7E3E" w:rsidRDefault="008F7E3E" w:rsidP="00214B61">
      <w:pPr>
        <w:rPr>
          <w:noProof/>
        </w:rPr>
      </w:pPr>
      <w:r>
        <w:rPr>
          <w:noProof/>
        </w:rPr>
        <w:t xml:space="preserve"> </w:t>
      </w:r>
    </w:p>
    <w:tbl>
      <w:tblPr>
        <w:tblStyle w:val="aff9"/>
        <w:tblpPr w:leftFromText="180" w:rightFromText="180" w:vertAnchor="text" w:horzAnchor="margin" w:tblpXSpec="center" w:tblpY="8119"/>
        <w:tblW w:w="0" w:type="auto"/>
        <w:tblLook w:val="04A0" w:firstRow="1" w:lastRow="0" w:firstColumn="1" w:lastColumn="0" w:noHBand="0" w:noVBand="1"/>
      </w:tblPr>
      <w:tblGrid>
        <w:gridCol w:w="534"/>
        <w:gridCol w:w="7087"/>
      </w:tblGrid>
      <w:tr w:rsidR="00E03780" w:rsidTr="00E03780">
        <w:tc>
          <w:tcPr>
            <w:tcW w:w="534" w:type="dxa"/>
          </w:tcPr>
          <w:p w:rsidR="00E03780" w:rsidRPr="008F7E3E" w:rsidRDefault="00E03780" w:rsidP="00E03780">
            <w:pPr>
              <w:jc w:val="both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7087" w:type="dxa"/>
          </w:tcPr>
          <w:p w:rsidR="00E03780" w:rsidRPr="008F7E3E" w:rsidRDefault="00E03780" w:rsidP="00E03780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Наименование</w:t>
            </w:r>
          </w:p>
        </w:tc>
      </w:tr>
      <w:tr w:rsidR="00E03780" w:rsidTr="00E03780">
        <w:tc>
          <w:tcPr>
            <w:tcW w:w="534" w:type="dxa"/>
          </w:tcPr>
          <w:p w:rsidR="00E03780" w:rsidRPr="008F7E3E" w:rsidRDefault="00E03780" w:rsidP="00E03780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1</w:t>
            </w:r>
          </w:p>
        </w:tc>
        <w:tc>
          <w:tcPr>
            <w:tcW w:w="7087" w:type="dxa"/>
          </w:tcPr>
          <w:p w:rsidR="00E03780" w:rsidRDefault="00E03780" w:rsidP="00E03780">
            <w:pPr>
              <w:jc w:val="center"/>
              <w:rPr>
                <w:spacing w:val="-8"/>
                <w:sz w:val="22"/>
                <w:szCs w:val="22"/>
              </w:rPr>
            </w:pPr>
            <w:r w:rsidRPr="00E0462F">
              <w:rPr>
                <w:spacing w:val="-8"/>
                <w:sz w:val="22"/>
                <w:szCs w:val="22"/>
              </w:rPr>
              <w:t>Обустройство кустов</w:t>
            </w:r>
            <w:r>
              <w:rPr>
                <w:spacing w:val="-8"/>
                <w:sz w:val="22"/>
                <w:szCs w:val="22"/>
              </w:rPr>
              <w:t xml:space="preserve"> с</w:t>
            </w:r>
            <w:r w:rsidRPr="00E0462F">
              <w:rPr>
                <w:spacing w:val="-8"/>
                <w:sz w:val="22"/>
                <w:szCs w:val="22"/>
              </w:rPr>
              <w:t>кважин №№109, 110</w:t>
            </w:r>
            <w:r>
              <w:rPr>
                <w:spacing w:val="-8"/>
                <w:sz w:val="22"/>
                <w:szCs w:val="22"/>
              </w:rPr>
              <w:t xml:space="preserve"> </w:t>
            </w:r>
            <w:proofErr w:type="spellStart"/>
            <w:r w:rsidRPr="00E0462F">
              <w:rPr>
                <w:spacing w:val="-8"/>
                <w:sz w:val="22"/>
                <w:szCs w:val="22"/>
              </w:rPr>
              <w:t>Тепловского</w:t>
            </w:r>
            <w:proofErr w:type="spellEnd"/>
            <w:r w:rsidRPr="00E0462F">
              <w:rPr>
                <w:spacing w:val="-8"/>
                <w:sz w:val="22"/>
                <w:szCs w:val="22"/>
              </w:rPr>
              <w:t xml:space="preserve"> месторождения</w:t>
            </w:r>
          </w:p>
          <w:p w:rsidR="00E03780" w:rsidRPr="008F7E3E" w:rsidRDefault="00E03780" w:rsidP="00E03780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</w:tr>
    </w:tbl>
    <w:tbl>
      <w:tblPr>
        <w:tblStyle w:val="aff9"/>
        <w:tblpPr w:leftFromText="180" w:rightFromText="180" w:vertAnchor="text" w:horzAnchor="margin" w:tblpXSpec="center" w:tblpY="9512"/>
        <w:tblW w:w="0" w:type="auto"/>
        <w:tblLook w:val="04A0" w:firstRow="1" w:lastRow="0" w:firstColumn="1" w:lastColumn="0" w:noHBand="0" w:noVBand="1"/>
      </w:tblPr>
      <w:tblGrid>
        <w:gridCol w:w="817"/>
        <w:gridCol w:w="5245"/>
        <w:gridCol w:w="2301"/>
      </w:tblGrid>
      <w:tr w:rsidR="00E03780" w:rsidRPr="00E03780" w:rsidTr="00E03780">
        <w:tc>
          <w:tcPr>
            <w:tcW w:w="817" w:type="dxa"/>
          </w:tcPr>
          <w:p w:rsidR="00E03780" w:rsidRPr="00E03780" w:rsidRDefault="00E03780" w:rsidP="00E03780">
            <w:pPr>
              <w:jc w:val="center"/>
              <w:rPr>
                <w:sz w:val="22"/>
                <w:szCs w:val="22"/>
                <w:highlight w:val="yellow"/>
              </w:rPr>
            </w:pPr>
            <w:r w:rsidRPr="00E03780">
              <w:rPr>
                <w:sz w:val="22"/>
                <w:szCs w:val="22"/>
              </w:rPr>
              <w:t>№</w:t>
            </w:r>
          </w:p>
        </w:tc>
        <w:tc>
          <w:tcPr>
            <w:tcW w:w="5245" w:type="dxa"/>
          </w:tcPr>
          <w:p w:rsidR="00E03780" w:rsidRPr="00E03780" w:rsidRDefault="00E03780" w:rsidP="00E03780">
            <w:pPr>
              <w:ind w:firstLine="444"/>
              <w:jc w:val="center"/>
              <w:rPr>
                <w:sz w:val="22"/>
                <w:szCs w:val="22"/>
                <w:highlight w:val="yellow"/>
              </w:rPr>
            </w:pPr>
            <w:r w:rsidRPr="00E03780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2301" w:type="dxa"/>
          </w:tcPr>
          <w:p w:rsidR="00E03780" w:rsidRPr="00E03780" w:rsidRDefault="00E03780" w:rsidP="00E03780">
            <w:pPr>
              <w:ind w:firstLine="34"/>
              <w:jc w:val="center"/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Вид</w:t>
            </w:r>
          </w:p>
        </w:tc>
      </w:tr>
      <w:tr w:rsidR="00E03780" w:rsidRPr="00E03780" w:rsidTr="00E03780">
        <w:tc>
          <w:tcPr>
            <w:tcW w:w="817" w:type="dxa"/>
            <w:vAlign w:val="center"/>
          </w:tcPr>
          <w:p w:rsidR="00E03780" w:rsidRPr="00E03780" w:rsidRDefault="00E03780" w:rsidP="00E03780">
            <w:pPr>
              <w:jc w:val="center"/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4</w:t>
            </w:r>
          </w:p>
        </w:tc>
        <w:tc>
          <w:tcPr>
            <w:tcW w:w="5245" w:type="dxa"/>
            <w:vAlign w:val="center"/>
          </w:tcPr>
          <w:p w:rsidR="00E03780" w:rsidRPr="00E03780" w:rsidRDefault="00E03780" w:rsidP="00E03780">
            <w:pPr>
              <w:rPr>
                <w:sz w:val="22"/>
                <w:szCs w:val="22"/>
              </w:rPr>
            </w:pPr>
            <w:proofErr w:type="gramStart"/>
            <w:r w:rsidRPr="00E03780">
              <w:rPr>
                <w:sz w:val="22"/>
                <w:szCs w:val="22"/>
              </w:rPr>
              <w:t>ВЛ</w:t>
            </w:r>
            <w:proofErr w:type="gramEnd"/>
            <w:r w:rsidRPr="00E03780">
              <w:rPr>
                <w:sz w:val="22"/>
                <w:szCs w:val="22"/>
              </w:rPr>
              <w:t xml:space="preserve"> 6 </w:t>
            </w:r>
            <w:proofErr w:type="spellStart"/>
            <w:r w:rsidRPr="00E03780">
              <w:rPr>
                <w:sz w:val="22"/>
                <w:szCs w:val="22"/>
              </w:rPr>
              <w:t>кВ</w:t>
            </w:r>
            <w:proofErr w:type="spellEnd"/>
            <w:r w:rsidRPr="00E03780">
              <w:rPr>
                <w:sz w:val="22"/>
                <w:szCs w:val="22"/>
              </w:rPr>
              <w:t xml:space="preserve"> на куст 110</w:t>
            </w:r>
          </w:p>
        </w:tc>
        <w:tc>
          <w:tcPr>
            <w:tcW w:w="2301" w:type="dxa"/>
            <w:vAlign w:val="center"/>
          </w:tcPr>
          <w:p w:rsidR="00E03780" w:rsidRPr="00E03780" w:rsidRDefault="00E03780" w:rsidP="00E03780">
            <w:pPr>
              <w:rPr>
                <w:spacing w:val="-8"/>
                <w:sz w:val="22"/>
                <w:szCs w:val="22"/>
              </w:rPr>
            </w:pPr>
            <w:r w:rsidRPr="00E03780">
              <w:rPr>
                <w:spacing w:val="-8"/>
                <w:sz w:val="22"/>
                <w:szCs w:val="22"/>
              </w:rPr>
              <w:t>линия электропередачи</w:t>
            </w:r>
          </w:p>
        </w:tc>
      </w:tr>
      <w:tr w:rsidR="00E03780" w:rsidRPr="00E03780" w:rsidTr="00E03780">
        <w:tc>
          <w:tcPr>
            <w:tcW w:w="817" w:type="dxa"/>
            <w:vAlign w:val="center"/>
          </w:tcPr>
          <w:p w:rsidR="00E03780" w:rsidRPr="00E03780" w:rsidRDefault="00E03780" w:rsidP="00E03780">
            <w:pPr>
              <w:jc w:val="center"/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7</w:t>
            </w:r>
          </w:p>
        </w:tc>
        <w:tc>
          <w:tcPr>
            <w:tcW w:w="5245" w:type="dxa"/>
            <w:vAlign w:val="center"/>
          </w:tcPr>
          <w:p w:rsidR="00E03780" w:rsidRPr="00E03780" w:rsidRDefault="00E03780" w:rsidP="00E03780">
            <w:pPr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Подъезд к кусту скважин № 109</w:t>
            </w:r>
          </w:p>
        </w:tc>
        <w:tc>
          <w:tcPr>
            <w:tcW w:w="2301" w:type="dxa"/>
            <w:vAlign w:val="center"/>
          </w:tcPr>
          <w:p w:rsidR="00E03780" w:rsidRPr="00E03780" w:rsidRDefault="00E03780" w:rsidP="00E03780">
            <w:pPr>
              <w:rPr>
                <w:spacing w:val="-8"/>
                <w:sz w:val="22"/>
                <w:szCs w:val="22"/>
              </w:rPr>
            </w:pPr>
            <w:r w:rsidRPr="00E03780">
              <w:rPr>
                <w:spacing w:val="-8"/>
                <w:sz w:val="22"/>
                <w:szCs w:val="22"/>
              </w:rPr>
              <w:t>автомобильная дорога</w:t>
            </w:r>
          </w:p>
        </w:tc>
      </w:tr>
      <w:tr w:rsidR="00E03780" w:rsidRPr="00E03780" w:rsidTr="00E03780">
        <w:tc>
          <w:tcPr>
            <w:tcW w:w="817" w:type="dxa"/>
            <w:vAlign w:val="center"/>
          </w:tcPr>
          <w:p w:rsidR="00E03780" w:rsidRPr="00E03780" w:rsidRDefault="00E03780" w:rsidP="00E03780">
            <w:pPr>
              <w:jc w:val="center"/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8</w:t>
            </w:r>
          </w:p>
        </w:tc>
        <w:tc>
          <w:tcPr>
            <w:tcW w:w="5245" w:type="dxa"/>
            <w:vAlign w:val="center"/>
          </w:tcPr>
          <w:p w:rsidR="00E03780" w:rsidRPr="00E03780" w:rsidRDefault="00E03780" w:rsidP="00E03780">
            <w:pPr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Высоконапорный водовод</w:t>
            </w:r>
            <w:proofErr w:type="gramStart"/>
            <w:r w:rsidRPr="00E03780">
              <w:rPr>
                <w:sz w:val="22"/>
                <w:szCs w:val="22"/>
              </w:rPr>
              <w:t>.</w:t>
            </w:r>
            <w:proofErr w:type="gramEnd"/>
            <w:r w:rsidRPr="00E03780">
              <w:rPr>
                <w:sz w:val="22"/>
                <w:szCs w:val="22"/>
              </w:rPr>
              <w:t xml:space="preserve"> </w:t>
            </w:r>
            <w:proofErr w:type="gramStart"/>
            <w:r w:rsidRPr="00E03780">
              <w:rPr>
                <w:sz w:val="22"/>
                <w:szCs w:val="22"/>
              </w:rPr>
              <w:t>т</w:t>
            </w:r>
            <w:proofErr w:type="gramEnd"/>
            <w:r w:rsidRPr="00E03780">
              <w:rPr>
                <w:sz w:val="22"/>
                <w:szCs w:val="22"/>
              </w:rPr>
              <w:t>.вр.к.109 - к.110</w:t>
            </w:r>
          </w:p>
        </w:tc>
        <w:tc>
          <w:tcPr>
            <w:tcW w:w="2301" w:type="dxa"/>
            <w:vAlign w:val="center"/>
          </w:tcPr>
          <w:p w:rsidR="00E03780" w:rsidRPr="00E03780" w:rsidRDefault="00E03780" w:rsidP="00E03780">
            <w:pPr>
              <w:rPr>
                <w:spacing w:val="-8"/>
                <w:sz w:val="22"/>
                <w:szCs w:val="22"/>
              </w:rPr>
            </w:pPr>
            <w:r w:rsidRPr="00E03780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E03780" w:rsidRPr="00E03780" w:rsidTr="00E03780">
        <w:tc>
          <w:tcPr>
            <w:tcW w:w="817" w:type="dxa"/>
            <w:vAlign w:val="center"/>
          </w:tcPr>
          <w:p w:rsidR="00E03780" w:rsidRPr="00E03780" w:rsidRDefault="00E03780" w:rsidP="00E03780">
            <w:pPr>
              <w:jc w:val="center"/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9</w:t>
            </w:r>
          </w:p>
        </w:tc>
        <w:tc>
          <w:tcPr>
            <w:tcW w:w="5245" w:type="dxa"/>
            <w:vAlign w:val="center"/>
          </w:tcPr>
          <w:p w:rsidR="00E03780" w:rsidRPr="00E03780" w:rsidRDefault="00E03780" w:rsidP="00E03780">
            <w:pPr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Нефтегазосборные сети к.109-т.вр.к.109</w:t>
            </w:r>
          </w:p>
        </w:tc>
        <w:tc>
          <w:tcPr>
            <w:tcW w:w="2301" w:type="dxa"/>
            <w:vAlign w:val="center"/>
          </w:tcPr>
          <w:p w:rsidR="00E03780" w:rsidRPr="00E03780" w:rsidRDefault="00E03780" w:rsidP="00E03780">
            <w:pPr>
              <w:rPr>
                <w:spacing w:val="-8"/>
                <w:sz w:val="22"/>
                <w:szCs w:val="22"/>
              </w:rPr>
            </w:pPr>
            <w:r w:rsidRPr="00E03780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E03780" w:rsidRPr="00E03780" w:rsidTr="00E03780">
        <w:tc>
          <w:tcPr>
            <w:tcW w:w="817" w:type="dxa"/>
            <w:vAlign w:val="center"/>
          </w:tcPr>
          <w:p w:rsidR="00E03780" w:rsidRPr="00E03780" w:rsidRDefault="00E03780" w:rsidP="00E03780">
            <w:pPr>
              <w:jc w:val="center"/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11</w:t>
            </w:r>
          </w:p>
        </w:tc>
        <w:tc>
          <w:tcPr>
            <w:tcW w:w="5245" w:type="dxa"/>
            <w:vAlign w:val="center"/>
          </w:tcPr>
          <w:p w:rsidR="00E03780" w:rsidRPr="00E03780" w:rsidRDefault="00E03780" w:rsidP="00E03780">
            <w:pPr>
              <w:rPr>
                <w:sz w:val="22"/>
                <w:szCs w:val="22"/>
              </w:rPr>
            </w:pPr>
            <w:r w:rsidRPr="00E03780">
              <w:rPr>
                <w:rFonts w:cs="Arial"/>
                <w:sz w:val="22"/>
                <w:szCs w:val="22"/>
                <w:lang w:eastAsia="en-US"/>
              </w:rPr>
              <w:t xml:space="preserve">Подъезд к ПС-35/6 </w:t>
            </w:r>
            <w:proofErr w:type="spellStart"/>
            <w:r w:rsidRPr="00E03780">
              <w:rPr>
                <w:rFonts w:cs="Arial"/>
                <w:sz w:val="22"/>
                <w:szCs w:val="22"/>
                <w:lang w:eastAsia="en-US"/>
              </w:rPr>
              <w:t>кВ</w:t>
            </w:r>
            <w:proofErr w:type="spellEnd"/>
            <w:r w:rsidRPr="00E03780">
              <w:rPr>
                <w:rFonts w:cs="Arial"/>
                <w:sz w:val="22"/>
                <w:szCs w:val="22"/>
                <w:lang w:eastAsia="en-US"/>
              </w:rPr>
              <w:t xml:space="preserve"> в районе куста скважин № 109</w:t>
            </w:r>
          </w:p>
        </w:tc>
        <w:tc>
          <w:tcPr>
            <w:tcW w:w="2301" w:type="dxa"/>
            <w:vAlign w:val="center"/>
          </w:tcPr>
          <w:p w:rsidR="00E03780" w:rsidRPr="00E03780" w:rsidRDefault="00E03780" w:rsidP="00E03780">
            <w:pPr>
              <w:rPr>
                <w:spacing w:val="-8"/>
                <w:sz w:val="22"/>
                <w:szCs w:val="22"/>
              </w:rPr>
            </w:pPr>
            <w:r w:rsidRPr="00E03780">
              <w:rPr>
                <w:spacing w:val="-8"/>
                <w:sz w:val="22"/>
                <w:szCs w:val="22"/>
              </w:rPr>
              <w:t>автомобильная дорога</w:t>
            </w:r>
          </w:p>
        </w:tc>
      </w:tr>
      <w:tr w:rsidR="00E03780" w:rsidRPr="00E03780" w:rsidTr="00E03780">
        <w:tc>
          <w:tcPr>
            <w:tcW w:w="817" w:type="dxa"/>
            <w:vAlign w:val="center"/>
          </w:tcPr>
          <w:p w:rsidR="00E03780" w:rsidRPr="00E03780" w:rsidRDefault="00E03780" w:rsidP="00E03780">
            <w:pPr>
              <w:jc w:val="center"/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12</w:t>
            </w:r>
          </w:p>
        </w:tc>
        <w:tc>
          <w:tcPr>
            <w:tcW w:w="5245" w:type="dxa"/>
            <w:vAlign w:val="center"/>
          </w:tcPr>
          <w:p w:rsidR="00E03780" w:rsidRPr="00E03780" w:rsidRDefault="00E03780" w:rsidP="00E03780">
            <w:pPr>
              <w:rPr>
                <w:sz w:val="22"/>
                <w:szCs w:val="22"/>
              </w:rPr>
            </w:pPr>
            <w:r w:rsidRPr="00E03780">
              <w:rPr>
                <w:rFonts w:cs="Arial"/>
                <w:sz w:val="22"/>
                <w:szCs w:val="22"/>
                <w:lang w:eastAsia="en-US"/>
              </w:rPr>
              <w:t>Съезд</w:t>
            </w:r>
            <w:r>
              <w:rPr>
                <w:rFonts w:cs="Arial"/>
                <w:sz w:val="22"/>
                <w:szCs w:val="22"/>
                <w:lang w:eastAsia="en-US"/>
              </w:rPr>
              <w:t xml:space="preserve"> </w:t>
            </w:r>
            <w:r w:rsidRPr="00E03780">
              <w:rPr>
                <w:rFonts w:cs="Arial"/>
                <w:sz w:val="22"/>
                <w:szCs w:val="22"/>
                <w:lang w:eastAsia="en-US"/>
              </w:rPr>
              <w:t>к кусту скважин № 109</w:t>
            </w:r>
          </w:p>
        </w:tc>
        <w:tc>
          <w:tcPr>
            <w:tcW w:w="2301" w:type="dxa"/>
            <w:vAlign w:val="center"/>
          </w:tcPr>
          <w:p w:rsidR="00E03780" w:rsidRPr="00E03780" w:rsidRDefault="00E03780" w:rsidP="00E03780">
            <w:pPr>
              <w:rPr>
                <w:spacing w:val="-8"/>
                <w:sz w:val="22"/>
                <w:szCs w:val="22"/>
              </w:rPr>
            </w:pPr>
            <w:r w:rsidRPr="00E03780">
              <w:rPr>
                <w:spacing w:val="-8"/>
                <w:sz w:val="22"/>
                <w:szCs w:val="22"/>
              </w:rPr>
              <w:t>автомобильная дорога</w:t>
            </w:r>
          </w:p>
        </w:tc>
      </w:tr>
      <w:tr w:rsidR="00E03780" w:rsidRPr="00E03780" w:rsidTr="00E03780">
        <w:tc>
          <w:tcPr>
            <w:tcW w:w="817" w:type="dxa"/>
            <w:vAlign w:val="center"/>
          </w:tcPr>
          <w:p w:rsidR="00E03780" w:rsidRPr="00E03780" w:rsidRDefault="00E03780" w:rsidP="00E03780">
            <w:pPr>
              <w:jc w:val="center"/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13</w:t>
            </w:r>
          </w:p>
        </w:tc>
        <w:tc>
          <w:tcPr>
            <w:tcW w:w="5245" w:type="dxa"/>
            <w:vAlign w:val="center"/>
          </w:tcPr>
          <w:p w:rsidR="00E03780" w:rsidRPr="00E03780" w:rsidRDefault="00E03780" w:rsidP="00E03780">
            <w:pPr>
              <w:rPr>
                <w:sz w:val="22"/>
                <w:szCs w:val="22"/>
              </w:rPr>
            </w:pPr>
            <w:proofErr w:type="gramStart"/>
            <w:r w:rsidRPr="00E03780">
              <w:rPr>
                <w:sz w:val="22"/>
                <w:szCs w:val="22"/>
              </w:rPr>
              <w:t>ВЛ</w:t>
            </w:r>
            <w:proofErr w:type="gramEnd"/>
            <w:r w:rsidRPr="00E03780">
              <w:rPr>
                <w:sz w:val="22"/>
                <w:szCs w:val="22"/>
              </w:rPr>
              <w:t xml:space="preserve"> 35 </w:t>
            </w:r>
            <w:proofErr w:type="spellStart"/>
            <w:r w:rsidRPr="00E03780">
              <w:rPr>
                <w:sz w:val="22"/>
                <w:szCs w:val="22"/>
              </w:rPr>
              <w:t>кВ</w:t>
            </w:r>
            <w:proofErr w:type="spellEnd"/>
            <w:r w:rsidRPr="00E03780">
              <w:rPr>
                <w:sz w:val="22"/>
                <w:szCs w:val="22"/>
              </w:rPr>
              <w:t xml:space="preserve"> на ПС 35/6 в районе куста 109 </w:t>
            </w:r>
          </w:p>
        </w:tc>
        <w:tc>
          <w:tcPr>
            <w:tcW w:w="2301" w:type="dxa"/>
            <w:vAlign w:val="center"/>
          </w:tcPr>
          <w:p w:rsidR="00E03780" w:rsidRPr="00E03780" w:rsidRDefault="00E03780" w:rsidP="00E03780">
            <w:pPr>
              <w:rPr>
                <w:spacing w:val="-8"/>
                <w:sz w:val="22"/>
                <w:szCs w:val="22"/>
              </w:rPr>
            </w:pPr>
            <w:r w:rsidRPr="00E03780">
              <w:rPr>
                <w:spacing w:val="-8"/>
                <w:sz w:val="22"/>
                <w:szCs w:val="22"/>
              </w:rPr>
              <w:t>линия электропередачи</w:t>
            </w:r>
          </w:p>
        </w:tc>
      </w:tr>
      <w:tr w:rsidR="00E03780" w:rsidRPr="00E03780" w:rsidTr="00E03780">
        <w:tc>
          <w:tcPr>
            <w:tcW w:w="817" w:type="dxa"/>
            <w:vAlign w:val="center"/>
          </w:tcPr>
          <w:p w:rsidR="00E03780" w:rsidRPr="00E03780" w:rsidRDefault="00E03780" w:rsidP="00E03780">
            <w:pPr>
              <w:jc w:val="center"/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14</w:t>
            </w:r>
          </w:p>
        </w:tc>
        <w:tc>
          <w:tcPr>
            <w:tcW w:w="5245" w:type="dxa"/>
            <w:vAlign w:val="center"/>
          </w:tcPr>
          <w:p w:rsidR="00E03780" w:rsidRPr="00E03780" w:rsidRDefault="00E03780" w:rsidP="00E03780">
            <w:pPr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ВОЛС на ку</w:t>
            </w:r>
            <w:proofErr w:type="gramStart"/>
            <w:r w:rsidRPr="00E03780">
              <w:rPr>
                <w:sz w:val="22"/>
                <w:szCs w:val="22"/>
              </w:rPr>
              <w:t>ст скв</w:t>
            </w:r>
            <w:proofErr w:type="gramEnd"/>
            <w:r w:rsidRPr="00E03780">
              <w:rPr>
                <w:sz w:val="22"/>
                <w:szCs w:val="22"/>
              </w:rPr>
              <w:t>ажин №109</w:t>
            </w:r>
          </w:p>
        </w:tc>
        <w:tc>
          <w:tcPr>
            <w:tcW w:w="2301" w:type="dxa"/>
            <w:vAlign w:val="center"/>
          </w:tcPr>
          <w:p w:rsidR="00E03780" w:rsidRPr="00E03780" w:rsidRDefault="00E03780" w:rsidP="00E03780">
            <w:pPr>
              <w:rPr>
                <w:spacing w:val="-8"/>
                <w:sz w:val="22"/>
                <w:szCs w:val="22"/>
              </w:rPr>
            </w:pPr>
            <w:r w:rsidRPr="00E03780">
              <w:rPr>
                <w:spacing w:val="-8"/>
                <w:sz w:val="22"/>
                <w:szCs w:val="22"/>
              </w:rPr>
              <w:t>линия связи</w:t>
            </w:r>
          </w:p>
        </w:tc>
      </w:tr>
    </w:tbl>
    <w:p w:rsidR="003670BD" w:rsidRDefault="00E03780" w:rsidP="00214B61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3023" behindDoc="0" locked="0" layoutInCell="1" allowOverlap="1" wp14:anchorId="44CA5FD2" wp14:editId="22CAD4E8">
                <wp:simplePos x="0" y="0"/>
                <wp:positionH relativeFrom="column">
                  <wp:posOffset>1297305</wp:posOffset>
                </wp:positionH>
                <wp:positionV relativeFrom="paragraph">
                  <wp:posOffset>5734050</wp:posOffset>
                </wp:positionV>
                <wp:extent cx="3481705" cy="268605"/>
                <wp:effectExtent l="0" t="0" r="0" b="0"/>
                <wp:wrapNone/>
                <wp:docPr id="185" name="Поле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1705" cy="268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E03780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Экспликация планируем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ых линейных объектов</w:t>
                            </w:r>
                          </w:p>
                          <w:p w:rsidR="00D67886" w:rsidRPr="00FF06C3" w:rsidRDefault="00D67886" w:rsidP="00E03780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5" o:spid="_x0000_s1037" type="#_x0000_t202" style="position:absolute;margin-left:102.15pt;margin-top:451.5pt;width:274.15pt;height:21.15pt;z-index:2520330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" filled="f" stroked="f" strokeweight=".5pt">
                <v:textbox>
                  <w:txbxContent>
                    <w:p w:rsidR="00D67886" w:rsidRPr="008F7E3E" w:rsidRDefault="00D67886" w:rsidP="00E03780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Экспликация планируем</w:t>
                      </w:r>
                      <w:r>
                        <w:rPr>
                          <w:sz w:val="22"/>
                          <w:szCs w:val="22"/>
                        </w:rPr>
                        <w:t>ых линейных объектов</w:t>
                      </w:r>
                    </w:p>
                    <w:p w:rsidR="00D67886" w:rsidRPr="00FF06C3" w:rsidRDefault="00D67886" w:rsidP="00E03780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8F7E3E">
        <w:rPr>
          <w:noProof/>
        </w:rPr>
        <mc:AlternateContent>
          <mc:Choice Requires="wps">
            <w:drawing>
              <wp:anchor distT="0" distB="0" distL="114300" distR="114300" simplePos="0" relativeHeight="251784191" behindDoc="0" locked="0" layoutInCell="1" allowOverlap="1" wp14:anchorId="1DF69B07" wp14:editId="18A6134B">
                <wp:simplePos x="0" y="0"/>
                <wp:positionH relativeFrom="column">
                  <wp:posOffset>740544</wp:posOffset>
                </wp:positionH>
                <wp:positionV relativeFrom="paragraph">
                  <wp:posOffset>4889433</wp:posOffset>
                </wp:positionV>
                <wp:extent cx="4443663" cy="248653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3663" cy="2486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8F7E3E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Экспликация зон планируемого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8F7E3E">
                              <w:rPr>
                                <w:sz w:val="22"/>
                                <w:szCs w:val="22"/>
                              </w:rPr>
                              <w:t>размещения объекта</w:t>
                            </w:r>
                          </w:p>
                          <w:p w:rsidR="00D67886" w:rsidRPr="00FF06C3" w:rsidRDefault="00D67886" w:rsidP="008F7E3E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38" type="#_x0000_t202" style="position:absolute;margin-left:58.3pt;margin-top:385pt;width:349.9pt;height:19.6pt;z-index:2517841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" filled="f" stroked="f" strokeweight=".5pt">
                <v:textbox>
                  <w:txbxContent>
                    <w:p w:rsidR="00D67886" w:rsidRPr="008F7E3E" w:rsidRDefault="00D67886" w:rsidP="008F7E3E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Экспликация зон планируемого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8F7E3E">
                        <w:rPr>
                          <w:sz w:val="22"/>
                          <w:szCs w:val="22"/>
                        </w:rPr>
                        <w:t>размещения объекта</w:t>
                      </w:r>
                    </w:p>
                    <w:p w:rsidR="00D67886" w:rsidRPr="00FF06C3" w:rsidRDefault="00D67886" w:rsidP="008F7E3E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E23191">
        <w:rPr>
          <w:highlight w:val="yellow"/>
        </w:rPr>
        <w:br w:type="page"/>
      </w:r>
    </w:p>
    <w:tbl>
      <w:tblPr>
        <w:tblStyle w:val="aff9"/>
        <w:tblpPr w:leftFromText="180" w:rightFromText="180" w:vertAnchor="text" w:horzAnchor="page" w:tblpX="2459" w:tblpY="2745"/>
        <w:tblW w:w="0" w:type="auto"/>
        <w:tblLook w:val="04A0" w:firstRow="1" w:lastRow="0" w:firstColumn="1" w:lastColumn="0" w:noHBand="0" w:noVBand="1"/>
      </w:tblPr>
      <w:tblGrid>
        <w:gridCol w:w="888"/>
        <w:gridCol w:w="4040"/>
      </w:tblGrid>
      <w:tr w:rsidR="003670BD" w:rsidTr="003670BD">
        <w:tc>
          <w:tcPr>
            <w:tcW w:w="888" w:type="dxa"/>
          </w:tcPr>
          <w:p w:rsidR="003670BD" w:rsidRPr="008F7E3E" w:rsidRDefault="003670BD" w:rsidP="003670BD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lastRenderedPageBreak/>
              <w:t>Номер</w:t>
            </w:r>
          </w:p>
        </w:tc>
        <w:tc>
          <w:tcPr>
            <w:tcW w:w="4040" w:type="dxa"/>
          </w:tcPr>
          <w:p w:rsidR="003670BD" w:rsidRPr="008F7E3E" w:rsidRDefault="003670BD" w:rsidP="003670BD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Наименование</w:t>
            </w:r>
          </w:p>
        </w:tc>
      </w:tr>
      <w:tr w:rsidR="003670BD" w:rsidTr="003670BD">
        <w:tc>
          <w:tcPr>
            <w:tcW w:w="888" w:type="dxa"/>
          </w:tcPr>
          <w:p w:rsidR="003670BD" w:rsidRPr="008F7E3E" w:rsidRDefault="003670BD" w:rsidP="003670BD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1</w:t>
            </w:r>
          </w:p>
        </w:tc>
        <w:tc>
          <w:tcPr>
            <w:tcW w:w="4040" w:type="dxa"/>
          </w:tcPr>
          <w:p w:rsidR="003670BD" w:rsidRDefault="003670BD" w:rsidP="003670BD">
            <w:pPr>
              <w:jc w:val="center"/>
              <w:rPr>
                <w:spacing w:val="-8"/>
                <w:sz w:val="22"/>
                <w:szCs w:val="22"/>
              </w:rPr>
            </w:pPr>
            <w:r w:rsidRPr="008F7E3E">
              <w:rPr>
                <w:spacing w:val="-8"/>
                <w:sz w:val="22"/>
                <w:szCs w:val="22"/>
              </w:rPr>
              <w:t>Обустройство кустов скважин</w:t>
            </w:r>
          </w:p>
          <w:p w:rsidR="003670BD" w:rsidRPr="008F7E3E" w:rsidRDefault="003670BD" w:rsidP="00D10DEB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pacing w:val="-8"/>
                <w:sz w:val="22"/>
                <w:szCs w:val="22"/>
              </w:rPr>
              <w:t>№№ 10</w:t>
            </w:r>
            <w:r w:rsidR="00D10DEB">
              <w:rPr>
                <w:spacing w:val="-8"/>
                <w:sz w:val="22"/>
                <w:szCs w:val="22"/>
              </w:rPr>
              <w:t>9</w:t>
            </w:r>
            <w:r w:rsidRPr="008F7E3E">
              <w:rPr>
                <w:spacing w:val="-8"/>
                <w:sz w:val="22"/>
                <w:szCs w:val="22"/>
              </w:rPr>
              <w:t>, 1</w:t>
            </w:r>
            <w:r w:rsidR="00D10DEB">
              <w:rPr>
                <w:spacing w:val="-8"/>
                <w:sz w:val="22"/>
                <w:szCs w:val="22"/>
              </w:rPr>
              <w:t>10</w:t>
            </w:r>
            <w:r w:rsidRPr="008F7E3E">
              <w:rPr>
                <w:spacing w:val="-8"/>
                <w:sz w:val="22"/>
                <w:szCs w:val="22"/>
              </w:rPr>
              <w:t xml:space="preserve"> </w:t>
            </w:r>
            <w:proofErr w:type="spellStart"/>
            <w:r w:rsidRPr="008F7E3E">
              <w:rPr>
                <w:spacing w:val="-8"/>
                <w:sz w:val="22"/>
                <w:szCs w:val="22"/>
              </w:rPr>
              <w:t>Тепловского</w:t>
            </w:r>
            <w:proofErr w:type="spellEnd"/>
            <w:r w:rsidRPr="008F7E3E">
              <w:rPr>
                <w:spacing w:val="-8"/>
                <w:sz w:val="22"/>
                <w:szCs w:val="22"/>
              </w:rPr>
              <w:t xml:space="preserve"> месторождения</w:t>
            </w:r>
          </w:p>
        </w:tc>
      </w:tr>
    </w:tbl>
    <w:p w:rsidR="003670BD" w:rsidRDefault="007C17AF" w:rsidP="00214B6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50399" behindDoc="1" locked="0" layoutInCell="1" allowOverlap="1" wp14:anchorId="447A9FB6" wp14:editId="2F4DE654">
            <wp:simplePos x="0" y="0"/>
            <wp:positionH relativeFrom="column">
              <wp:posOffset>-1049313</wp:posOffset>
            </wp:positionH>
            <wp:positionV relativeFrom="paragraph">
              <wp:posOffset>-52270</wp:posOffset>
            </wp:positionV>
            <wp:extent cx="7500135" cy="9991728"/>
            <wp:effectExtent l="0" t="0" r="571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Юганскнефтегаз\Среднеугутское\5222_Куст 29\Отвод\ППиМТ\Растры\ПП\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11"/>
                    <a:stretch/>
                  </pic:blipFill>
                  <pic:spPr bwMode="auto">
                    <a:xfrm>
                      <a:off x="0" y="0"/>
                      <a:ext cx="7500510" cy="9992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44E0">
        <w:rPr>
          <w:noProof/>
        </w:rPr>
        <mc:AlternateContent>
          <mc:Choice Requires="wps">
            <w:drawing>
              <wp:anchor distT="0" distB="0" distL="114300" distR="114300" simplePos="0" relativeHeight="251748351" behindDoc="0" locked="0" layoutInCell="1" allowOverlap="1" wp14:anchorId="5A89FCDB" wp14:editId="7AB63D50">
                <wp:simplePos x="0" y="0"/>
                <wp:positionH relativeFrom="column">
                  <wp:posOffset>-87427</wp:posOffset>
                </wp:positionH>
                <wp:positionV relativeFrom="paragraph">
                  <wp:posOffset>-49530</wp:posOffset>
                </wp:positionV>
                <wp:extent cx="5664200" cy="1277620"/>
                <wp:effectExtent l="0" t="0" r="0" b="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4200" cy="1277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Масштаб </w:t>
                            </w:r>
                            <w:r>
                              <w:t>1:5</w:t>
                            </w:r>
                            <w:r w:rsidRPr="00FF06C3">
                              <w:t>000</w:t>
                            </w:r>
                          </w:p>
                          <w:p w:rsidR="00D67886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39" type="#_x0000_t202" style="position:absolute;margin-left:-6.9pt;margin-top:-3.9pt;width:446pt;height:100.6pt;z-index:2517483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" filled="f" stroked="f" strokeweight=".5pt">
                <v:textbox>
                  <w:txbxContent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Масштаб </w:t>
                      </w:r>
                      <w:r>
                        <w:t>1:5</w:t>
                      </w:r>
                      <w:r w:rsidRPr="00FF06C3">
                        <w:t>000</w:t>
                      </w:r>
                    </w:p>
                    <w:p w:rsidR="00D67886" w:rsidRDefault="00D67886" w:rsidP="00641612">
                      <w:pPr>
                        <w:spacing w:line="216" w:lineRule="auto"/>
                        <w:jc w:val="center"/>
                      </w:pP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3670BD">
        <w:rPr>
          <w:noProof/>
        </w:rPr>
        <mc:AlternateContent>
          <mc:Choice Requires="wps">
            <w:drawing>
              <wp:anchor distT="0" distB="0" distL="114300" distR="114300" simplePos="0" relativeHeight="251788287" behindDoc="0" locked="0" layoutInCell="1" allowOverlap="1" wp14:anchorId="3C5B2B83" wp14:editId="10A10766">
                <wp:simplePos x="0" y="0"/>
                <wp:positionH relativeFrom="column">
                  <wp:posOffset>189230</wp:posOffset>
                </wp:positionH>
                <wp:positionV relativeFrom="paragraph">
                  <wp:posOffset>1304925</wp:posOffset>
                </wp:positionV>
                <wp:extent cx="3538220" cy="389255"/>
                <wp:effectExtent l="0" t="0" r="0" b="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8220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3670BD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 xml:space="preserve">Экспликация зон </w:t>
                            </w:r>
                            <w:proofErr w:type="gramStart"/>
                            <w:r w:rsidRPr="008F7E3E">
                              <w:rPr>
                                <w:sz w:val="22"/>
                                <w:szCs w:val="22"/>
                              </w:rPr>
                              <w:t>планируемого</w:t>
                            </w:r>
                            <w:proofErr w:type="gramEnd"/>
                          </w:p>
                          <w:p w:rsidR="00D67886" w:rsidRPr="008F7E3E" w:rsidRDefault="00D67886" w:rsidP="003670BD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размещения объекта</w:t>
                            </w:r>
                          </w:p>
                          <w:p w:rsidR="00D67886" w:rsidRPr="00FF06C3" w:rsidRDefault="00D67886" w:rsidP="003670BD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40" type="#_x0000_t202" style="position:absolute;margin-left:14.9pt;margin-top:102.75pt;width:278.6pt;height:30.65pt;z-index:2517882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" filled="f" stroked="f" strokeweight=".5pt">
                <v:textbox>
                  <w:txbxContent>
                    <w:p w:rsidR="00D67886" w:rsidRPr="008F7E3E" w:rsidRDefault="00D67886" w:rsidP="003670BD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 xml:space="preserve">Экспликация зон </w:t>
                      </w:r>
                      <w:proofErr w:type="gramStart"/>
                      <w:r w:rsidRPr="008F7E3E">
                        <w:rPr>
                          <w:sz w:val="22"/>
                          <w:szCs w:val="22"/>
                        </w:rPr>
                        <w:t>планируемого</w:t>
                      </w:r>
                      <w:proofErr w:type="gramEnd"/>
                    </w:p>
                    <w:p w:rsidR="00D67886" w:rsidRPr="008F7E3E" w:rsidRDefault="00D67886" w:rsidP="003670BD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размещения объекта</w:t>
                      </w:r>
                    </w:p>
                    <w:p w:rsidR="00D67886" w:rsidRPr="00FF06C3" w:rsidRDefault="00D67886" w:rsidP="003670BD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Style w:val="aff9"/>
        <w:tblpPr w:leftFromText="180" w:rightFromText="180" w:vertAnchor="text" w:horzAnchor="margin" w:tblpXSpec="center" w:tblpY="12640"/>
        <w:tblW w:w="0" w:type="auto"/>
        <w:tblLook w:val="04A0" w:firstRow="1" w:lastRow="0" w:firstColumn="1" w:lastColumn="0" w:noHBand="0" w:noVBand="1"/>
      </w:tblPr>
      <w:tblGrid>
        <w:gridCol w:w="817"/>
        <w:gridCol w:w="5245"/>
        <w:gridCol w:w="2301"/>
      </w:tblGrid>
      <w:tr w:rsidR="00D10DEB" w:rsidRPr="00E03780" w:rsidTr="00D10DEB">
        <w:tc>
          <w:tcPr>
            <w:tcW w:w="817" w:type="dxa"/>
          </w:tcPr>
          <w:p w:rsidR="00D10DEB" w:rsidRPr="00E03780" w:rsidRDefault="00D10DEB" w:rsidP="00D10DEB">
            <w:pPr>
              <w:jc w:val="center"/>
              <w:rPr>
                <w:sz w:val="22"/>
                <w:szCs w:val="22"/>
                <w:highlight w:val="yellow"/>
              </w:rPr>
            </w:pPr>
            <w:r w:rsidRPr="00E03780">
              <w:rPr>
                <w:sz w:val="22"/>
                <w:szCs w:val="22"/>
              </w:rPr>
              <w:t>№</w:t>
            </w:r>
          </w:p>
        </w:tc>
        <w:tc>
          <w:tcPr>
            <w:tcW w:w="5245" w:type="dxa"/>
          </w:tcPr>
          <w:p w:rsidR="00D10DEB" w:rsidRPr="00E03780" w:rsidRDefault="00D10DEB" w:rsidP="00D10DEB">
            <w:pPr>
              <w:ind w:firstLine="444"/>
              <w:jc w:val="center"/>
              <w:rPr>
                <w:sz w:val="22"/>
                <w:szCs w:val="22"/>
                <w:highlight w:val="yellow"/>
              </w:rPr>
            </w:pPr>
            <w:r w:rsidRPr="00E03780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2301" w:type="dxa"/>
          </w:tcPr>
          <w:p w:rsidR="00D10DEB" w:rsidRPr="00E03780" w:rsidRDefault="00D10DEB" w:rsidP="00D10DEB">
            <w:pPr>
              <w:ind w:firstLine="34"/>
              <w:jc w:val="center"/>
              <w:rPr>
                <w:sz w:val="22"/>
                <w:szCs w:val="22"/>
              </w:rPr>
            </w:pPr>
            <w:r w:rsidRPr="00E03780">
              <w:rPr>
                <w:sz w:val="22"/>
                <w:szCs w:val="22"/>
              </w:rPr>
              <w:t>Вид</w:t>
            </w:r>
          </w:p>
        </w:tc>
      </w:tr>
      <w:tr w:rsidR="00D10DEB" w:rsidRPr="00E03780" w:rsidTr="00D10DEB">
        <w:tc>
          <w:tcPr>
            <w:tcW w:w="817" w:type="dxa"/>
            <w:vAlign w:val="center"/>
          </w:tcPr>
          <w:p w:rsidR="00D10DEB" w:rsidRPr="00672CBC" w:rsidRDefault="00D10DEB" w:rsidP="00D10DEB">
            <w:pPr>
              <w:jc w:val="center"/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1</w:t>
            </w:r>
          </w:p>
        </w:tc>
        <w:tc>
          <w:tcPr>
            <w:tcW w:w="5245" w:type="dxa"/>
            <w:vAlign w:val="center"/>
          </w:tcPr>
          <w:p w:rsidR="00D10DEB" w:rsidRPr="00672CBC" w:rsidRDefault="00D10DEB" w:rsidP="00D10DEB">
            <w:pPr>
              <w:keepNext/>
              <w:widowControl w:val="0"/>
              <w:spacing w:line="276" w:lineRule="auto"/>
              <w:rPr>
                <w:rFonts w:cs="Arial"/>
                <w:sz w:val="22"/>
                <w:szCs w:val="22"/>
                <w:lang w:eastAsia="en-US"/>
              </w:rPr>
            </w:pPr>
            <w:r w:rsidRPr="00672CBC">
              <w:rPr>
                <w:rFonts w:cs="Arial"/>
                <w:sz w:val="22"/>
                <w:szCs w:val="22"/>
                <w:lang w:eastAsia="en-US"/>
              </w:rPr>
              <w:t>Подъезд к кусту скважин № 110</w:t>
            </w:r>
          </w:p>
        </w:tc>
        <w:tc>
          <w:tcPr>
            <w:tcW w:w="2301" w:type="dxa"/>
            <w:vAlign w:val="center"/>
          </w:tcPr>
          <w:p w:rsidR="00D10DEB" w:rsidRPr="00672CBC" w:rsidRDefault="00D10DEB" w:rsidP="00D10DEB">
            <w:pPr>
              <w:rPr>
                <w:spacing w:val="-8"/>
                <w:sz w:val="22"/>
                <w:szCs w:val="22"/>
              </w:rPr>
            </w:pPr>
            <w:r w:rsidRPr="00672CBC">
              <w:rPr>
                <w:spacing w:val="-8"/>
                <w:sz w:val="22"/>
                <w:szCs w:val="22"/>
              </w:rPr>
              <w:t>автомобильная дорога</w:t>
            </w:r>
          </w:p>
        </w:tc>
      </w:tr>
      <w:tr w:rsidR="00D10DEB" w:rsidRPr="00E03780" w:rsidTr="00D10DEB">
        <w:tc>
          <w:tcPr>
            <w:tcW w:w="817" w:type="dxa"/>
            <w:vAlign w:val="center"/>
          </w:tcPr>
          <w:p w:rsidR="00D10DEB" w:rsidRPr="00E03780" w:rsidRDefault="00D10DEB" w:rsidP="00D10DE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5245" w:type="dxa"/>
            <w:vAlign w:val="center"/>
          </w:tcPr>
          <w:p w:rsidR="00D10DEB" w:rsidRPr="00E03780" w:rsidRDefault="00D10DEB" w:rsidP="00D10DEB">
            <w:pPr>
              <w:rPr>
                <w:sz w:val="22"/>
                <w:szCs w:val="22"/>
              </w:rPr>
            </w:pPr>
            <w:r w:rsidRPr="00672CBC">
              <w:rPr>
                <w:sz w:val="22"/>
                <w:szCs w:val="22"/>
              </w:rPr>
              <w:t>Высоконапорный водовод</w:t>
            </w:r>
            <w:proofErr w:type="gramStart"/>
            <w:r w:rsidRPr="00672CBC">
              <w:rPr>
                <w:sz w:val="22"/>
                <w:szCs w:val="22"/>
              </w:rPr>
              <w:t>.в</w:t>
            </w:r>
            <w:proofErr w:type="gramEnd"/>
            <w:r w:rsidRPr="00672CBC">
              <w:rPr>
                <w:sz w:val="22"/>
                <w:szCs w:val="22"/>
              </w:rPr>
              <w:t>р.к.106-т.вр.к.41-т.вр.к.109-к.110</w:t>
            </w:r>
          </w:p>
        </w:tc>
        <w:tc>
          <w:tcPr>
            <w:tcW w:w="2301" w:type="dxa"/>
            <w:vAlign w:val="center"/>
          </w:tcPr>
          <w:p w:rsidR="00D10DEB" w:rsidRPr="00E03780" w:rsidRDefault="00D10DEB" w:rsidP="00D10DEB">
            <w:pPr>
              <w:rPr>
                <w:spacing w:val="-8"/>
                <w:sz w:val="22"/>
                <w:szCs w:val="22"/>
              </w:rPr>
            </w:pPr>
            <w:r w:rsidRPr="00E03780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D10DEB" w:rsidRPr="00E03780" w:rsidTr="00D10DEB">
        <w:tc>
          <w:tcPr>
            <w:tcW w:w="817" w:type="dxa"/>
            <w:vAlign w:val="center"/>
          </w:tcPr>
          <w:p w:rsidR="00D10DEB" w:rsidRPr="00E03780" w:rsidRDefault="00D10DEB" w:rsidP="00D10DE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5245" w:type="dxa"/>
            <w:vAlign w:val="center"/>
          </w:tcPr>
          <w:p w:rsidR="00D10DEB" w:rsidRPr="001167F4" w:rsidRDefault="001167F4" w:rsidP="001167F4">
            <w:pPr>
              <w:rPr>
                <w:sz w:val="22"/>
                <w:szCs w:val="22"/>
              </w:rPr>
            </w:pPr>
            <w:r w:rsidRPr="001167F4">
              <w:rPr>
                <w:sz w:val="22"/>
                <w:szCs w:val="22"/>
              </w:rPr>
              <w:t>Нефтегазосборные сети т.вр.к.109-к.41</w:t>
            </w:r>
          </w:p>
        </w:tc>
        <w:tc>
          <w:tcPr>
            <w:tcW w:w="2301" w:type="dxa"/>
            <w:vAlign w:val="center"/>
          </w:tcPr>
          <w:p w:rsidR="00D10DEB" w:rsidRPr="00E03780" w:rsidRDefault="00D10DEB" w:rsidP="00D10DEB">
            <w:pPr>
              <w:rPr>
                <w:spacing w:val="-8"/>
                <w:sz w:val="22"/>
                <w:szCs w:val="22"/>
              </w:rPr>
            </w:pPr>
            <w:r w:rsidRPr="00E03780">
              <w:rPr>
                <w:spacing w:val="-8"/>
                <w:sz w:val="22"/>
                <w:szCs w:val="22"/>
              </w:rPr>
              <w:t>трубопровод</w:t>
            </w:r>
          </w:p>
        </w:tc>
      </w:tr>
    </w:tbl>
    <w:p w:rsidR="003670BD" w:rsidRDefault="00D10DEB" w:rsidP="00214B61">
      <w:pPr>
        <w:rPr>
          <w:highlight w:val="yell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0335" behindDoc="0" locked="0" layoutInCell="1" allowOverlap="1" wp14:anchorId="00966FE0" wp14:editId="264E9CB9">
                <wp:simplePos x="0" y="0"/>
                <wp:positionH relativeFrom="column">
                  <wp:posOffset>779145</wp:posOffset>
                </wp:positionH>
                <wp:positionV relativeFrom="paragraph">
                  <wp:posOffset>7730491</wp:posOffset>
                </wp:positionV>
                <wp:extent cx="4277360" cy="254000"/>
                <wp:effectExtent l="0" t="0" r="0" b="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736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3670BD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Экспликация планируем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ых линейных объектов</w:t>
                            </w:r>
                          </w:p>
                          <w:p w:rsidR="00D67886" w:rsidRPr="00FF06C3" w:rsidRDefault="00D67886" w:rsidP="003670BD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41" type="#_x0000_t202" style="position:absolute;margin-left:61.35pt;margin-top:608.7pt;width:336.8pt;height:20pt;z-index:2517903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" filled="f" stroked="f" strokeweight=".5pt">
                <v:textbox>
                  <w:txbxContent>
                    <w:p w:rsidR="00D67886" w:rsidRPr="008F7E3E" w:rsidRDefault="00D67886" w:rsidP="003670BD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Экспликация планируем</w:t>
                      </w:r>
                      <w:r>
                        <w:rPr>
                          <w:sz w:val="22"/>
                          <w:szCs w:val="22"/>
                        </w:rPr>
                        <w:t>ых линейных объектов</w:t>
                      </w:r>
                    </w:p>
                    <w:p w:rsidR="00D67886" w:rsidRPr="00FF06C3" w:rsidRDefault="00D67886" w:rsidP="003670BD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605195">
        <w:rPr>
          <w:highlight w:val="yellow"/>
        </w:rPr>
        <w:br w:type="page"/>
      </w:r>
    </w:p>
    <w:p w:rsidR="003670BD" w:rsidRDefault="003670BD" w:rsidP="00214B61">
      <w:pPr>
        <w:rPr>
          <w:highlight w:val="yellow"/>
        </w:rPr>
        <w:sectPr w:rsidR="003670BD" w:rsidSect="00641612">
          <w:headerReference w:type="default" r:id="rId16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670BD" w:rsidRDefault="00411B52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803647" behindDoc="1" locked="0" layoutInCell="1" allowOverlap="1" wp14:anchorId="2C93AA8F" wp14:editId="3802EEAB">
            <wp:simplePos x="0" y="0"/>
            <wp:positionH relativeFrom="column">
              <wp:posOffset>-1054735</wp:posOffset>
            </wp:positionH>
            <wp:positionV relativeFrom="paragraph">
              <wp:posOffset>-85090</wp:posOffset>
            </wp:positionV>
            <wp:extent cx="7535333" cy="10039894"/>
            <wp:effectExtent l="0" t="0" r="889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nn\pir\projects\OZ\ПРОЕКТЫ\Юганскнефтегаз\Тепловское\4839_кусты_103_105_106\Отвод\ППиМТ\Растры\ПП\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99"/>
                    <a:stretch/>
                  </pic:blipFill>
                  <pic:spPr bwMode="auto">
                    <a:xfrm>
                      <a:off x="0" y="0"/>
                      <a:ext cx="7535333" cy="10039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2CBF">
        <w:rPr>
          <w:noProof/>
        </w:rPr>
        <w:t xml:space="preserve"> </w:t>
      </w:r>
      <w:r w:rsidR="00812D48">
        <w:rPr>
          <w:noProof/>
        </w:rPr>
        <mc:AlternateContent>
          <mc:Choice Requires="wps">
            <w:drawing>
              <wp:anchor distT="0" distB="0" distL="114300" distR="114300" simplePos="0" relativeHeight="251796479" behindDoc="0" locked="0" layoutInCell="1" allowOverlap="1" wp14:anchorId="2A6745F8" wp14:editId="56F3FF94">
                <wp:simplePos x="0" y="0"/>
                <wp:positionH relativeFrom="column">
                  <wp:posOffset>118110</wp:posOffset>
                </wp:positionH>
                <wp:positionV relativeFrom="paragraph">
                  <wp:posOffset>-39573</wp:posOffset>
                </wp:positionV>
                <wp:extent cx="5709285" cy="1278143"/>
                <wp:effectExtent l="0" t="0" r="0" b="0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9285" cy="12781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Масштаб </w:t>
                            </w:r>
                            <w:r>
                              <w:t>1:5</w:t>
                            </w:r>
                            <w:r w:rsidRPr="00FF06C3">
                              <w:t>000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42" type="#_x0000_t202" style="position:absolute;margin-left:9.3pt;margin-top:-3.1pt;width:449.55pt;height:100.65pt;z-index:2517964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" filled="f" stroked="f" strokeweight=".5pt">
                <v:textbox>
                  <w:txbxContent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Масштаб </w:t>
                      </w:r>
                      <w:r>
                        <w:t>1:5</w:t>
                      </w:r>
                      <w:r w:rsidRPr="00FF06C3">
                        <w:t>000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333FD2">
        <w:rPr>
          <w:noProof/>
        </w:rPr>
        <w:t xml:space="preserve"> </w:t>
      </w:r>
    </w:p>
    <w:tbl>
      <w:tblPr>
        <w:tblStyle w:val="aff9"/>
        <w:tblpPr w:leftFromText="180" w:rightFromText="180" w:vertAnchor="text" w:horzAnchor="page" w:tblpX="2181" w:tblpY="1952"/>
        <w:tblW w:w="0" w:type="auto"/>
        <w:tblLook w:val="04A0" w:firstRow="1" w:lastRow="0" w:firstColumn="1" w:lastColumn="0" w:noHBand="0" w:noVBand="1"/>
      </w:tblPr>
      <w:tblGrid>
        <w:gridCol w:w="888"/>
        <w:gridCol w:w="5316"/>
      </w:tblGrid>
      <w:tr w:rsidR="00F66B95" w:rsidTr="006F2CBF">
        <w:tc>
          <w:tcPr>
            <w:tcW w:w="888" w:type="dxa"/>
          </w:tcPr>
          <w:p w:rsidR="00F66B95" w:rsidRPr="008F7E3E" w:rsidRDefault="00F66B95" w:rsidP="00F66B95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Номер</w:t>
            </w:r>
          </w:p>
        </w:tc>
        <w:tc>
          <w:tcPr>
            <w:tcW w:w="5316" w:type="dxa"/>
          </w:tcPr>
          <w:p w:rsidR="00F66B95" w:rsidRPr="008F7E3E" w:rsidRDefault="00F66B95" w:rsidP="00F66B95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Наименование</w:t>
            </w:r>
          </w:p>
        </w:tc>
      </w:tr>
      <w:tr w:rsidR="00F66B95" w:rsidTr="006F2CBF">
        <w:tc>
          <w:tcPr>
            <w:tcW w:w="888" w:type="dxa"/>
          </w:tcPr>
          <w:p w:rsidR="00F66B95" w:rsidRPr="008F7E3E" w:rsidRDefault="00F66B95" w:rsidP="00F66B95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1</w:t>
            </w:r>
          </w:p>
        </w:tc>
        <w:tc>
          <w:tcPr>
            <w:tcW w:w="5316" w:type="dxa"/>
          </w:tcPr>
          <w:p w:rsidR="00F66B95" w:rsidRPr="008F7E3E" w:rsidRDefault="00F66B95" w:rsidP="00F66B95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pacing w:val="-8"/>
                <w:sz w:val="22"/>
                <w:szCs w:val="22"/>
              </w:rPr>
              <w:t>Обустройство кустов скважин</w:t>
            </w:r>
            <w:r>
              <w:rPr>
                <w:spacing w:val="-8"/>
                <w:sz w:val="22"/>
                <w:szCs w:val="22"/>
              </w:rPr>
              <w:t xml:space="preserve"> №№ 109</w:t>
            </w:r>
            <w:r w:rsidRPr="008F7E3E">
              <w:rPr>
                <w:spacing w:val="-8"/>
                <w:sz w:val="22"/>
                <w:szCs w:val="22"/>
              </w:rPr>
              <w:t>, 1</w:t>
            </w:r>
            <w:r>
              <w:rPr>
                <w:spacing w:val="-8"/>
                <w:sz w:val="22"/>
                <w:szCs w:val="22"/>
              </w:rPr>
              <w:t>10</w:t>
            </w:r>
            <w:r w:rsidRPr="008F7E3E">
              <w:rPr>
                <w:spacing w:val="-8"/>
                <w:sz w:val="22"/>
                <w:szCs w:val="22"/>
              </w:rPr>
              <w:t xml:space="preserve"> </w:t>
            </w:r>
            <w:proofErr w:type="spellStart"/>
            <w:r w:rsidRPr="008F7E3E">
              <w:rPr>
                <w:spacing w:val="-8"/>
                <w:sz w:val="22"/>
                <w:szCs w:val="22"/>
              </w:rPr>
              <w:t>Тепловского</w:t>
            </w:r>
            <w:proofErr w:type="spellEnd"/>
            <w:r w:rsidRPr="008F7E3E">
              <w:rPr>
                <w:spacing w:val="-8"/>
                <w:sz w:val="22"/>
                <w:szCs w:val="22"/>
              </w:rPr>
              <w:t xml:space="preserve"> месторождения</w:t>
            </w:r>
          </w:p>
        </w:tc>
      </w:tr>
    </w:tbl>
    <w:tbl>
      <w:tblPr>
        <w:tblStyle w:val="aff9"/>
        <w:tblpPr w:leftFromText="180" w:rightFromText="180" w:vertAnchor="text" w:horzAnchor="margin" w:tblpXSpec="right" w:tblpY="10315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2694"/>
        <w:gridCol w:w="1417"/>
      </w:tblGrid>
      <w:tr w:rsidR="006F2CBF" w:rsidRPr="00433E4C" w:rsidTr="006F2CBF">
        <w:tc>
          <w:tcPr>
            <w:tcW w:w="675" w:type="dxa"/>
          </w:tcPr>
          <w:p w:rsidR="006F2CBF" w:rsidRPr="00433E4C" w:rsidRDefault="006F2CBF" w:rsidP="006F2CBF">
            <w:pPr>
              <w:jc w:val="center"/>
              <w:rPr>
                <w:sz w:val="20"/>
                <w:szCs w:val="20"/>
                <w:highlight w:val="yellow"/>
              </w:rPr>
            </w:pPr>
            <w:r w:rsidRPr="00433E4C">
              <w:rPr>
                <w:sz w:val="20"/>
                <w:szCs w:val="20"/>
              </w:rPr>
              <w:t>№</w:t>
            </w:r>
          </w:p>
        </w:tc>
        <w:tc>
          <w:tcPr>
            <w:tcW w:w="2694" w:type="dxa"/>
          </w:tcPr>
          <w:p w:rsidR="006F2CBF" w:rsidRPr="00433E4C" w:rsidRDefault="006F2CBF" w:rsidP="006F2CBF">
            <w:pPr>
              <w:ind w:firstLine="444"/>
              <w:jc w:val="center"/>
              <w:rPr>
                <w:sz w:val="20"/>
                <w:szCs w:val="20"/>
                <w:highlight w:val="yellow"/>
              </w:rPr>
            </w:pPr>
            <w:r w:rsidRPr="00433E4C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417" w:type="dxa"/>
          </w:tcPr>
          <w:p w:rsidR="006F2CBF" w:rsidRPr="00433E4C" w:rsidRDefault="006F2CBF" w:rsidP="006F2CBF">
            <w:pPr>
              <w:ind w:firstLine="34"/>
              <w:jc w:val="center"/>
              <w:rPr>
                <w:sz w:val="20"/>
                <w:szCs w:val="20"/>
              </w:rPr>
            </w:pPr>
            <w:r w:rsidRPr="00433E4C">
              <w:rPr>
                <w:sz w:val="20"/>
                <w:szCs w:val="20"/>
              </w:rPr>
              <w:t>Вид</w:t>
            </w:r>
          </w:p>
        </w:tc>
      </w:tr>
      <w:tr w:rsidR="006F2CBF" w:rsidRPr="00433E4C" w:rsidTr="006F2CBF">
        <w:tc>
          <w:tcPr>
            <w:tcW w:w="675" w:type="dxa"/>
            <w:vAlign w:val="center"/>
          </w:tcPr>
          <w:p w:rsidR="006F2CBF" w:rsidRPr="00433E4C" w:rsidRDefault="006F2CBF" w:rsidP="006F2CBF">
            <w:pPr>
              <w:jc w:val="center"/>
              <w:rPr>
                <w:sz w:val="20"/>
                <w:szCs w:val="20"/>
              </w:rPr>
            </w:pPr>
            <w:r w:rsidRPr="00433E4C">
              <w:rPr>
                <w:sz w:val="20"/>
                <w:szCs w:val="20"/>
              </w:rPr>
              <w:t>1</w:t>
            </w:r>
          </w:p>
        </w:tc>
        <w:tc>
          <w:tcPr>
            <w:tcW w:w="2694" w:type="dxa"/>
            <w:vAlign w:val="center"/>
          </w:tcPr>
          <w:p w:rsidR="006F2CBF" w:rsidRPr="00433E4C" w:rsidRDefault="006F2CBF" w:rsidP="006F2CBF">
            <w:pPr>
              <w:keepNext/>
              <w:widowControl w:val="0"/>
              <w:spacing w:line="276" w:lineRule="auto"/>
              <w:rPr>
                <w:rFonts w:cs="Arial"/>
                <w:sz w:val="20"/>
                <w:szCs w:val="20"/>
                <w:lang w:eastAsia="en-US"/>
              </w:rPr>
            </w:pPr>
            <w:r w:rsidRPr="00433E4C">
              <w:rPr>
                <w:rFonts w:cs="Arial"/>
                <w:sz w:val="20"/>
                <w:szCs w:val="20"/>
                <w:lang w:eastAsia="en-US"/>
              </w:rPr>
              <w:t>Подъезд к кусту скважин № 110</w:t>
            </w:r>
          </w:p>
        </w:tc>
        <w:tc>
          <w:tcPr>
            <w:tcW w:w="1417" w:type="dxa"/>
            <w:vAlign w:val="center"/>
          </w:tcPr>
          <w:p w:rsidR="006F2CBF" w:rsidRPr="00433E4C" w:rsidRDefault="006F2CBF" w:rsidP="006F2CBF">
            <w:pPr>
              <w:rPr>
                <w:spacing w:val="-8"/>
                <w:sz w:val="20"/>
                <w:szCs w:val="20"/>
              </w:rPr>
            </w:pPr>
            <w:r w:rsidRPr="00433E4C">
              <w:rPr>
                <w:spacing w:val="-8"/>
                <w:sz w:val="20"/>
                <w:szCs w:val="20"/>
              </w:rPr>
              <w:t>автомобильная дорога</w:t>
            </w:r>
          </w:p>
        </w:tc>
      </w:tr>
      <w:tr w:rsidR="005F35DC" w:rsidRPr="00433E4C" w:rsidTr="006F2CBF">
        <w:tc>
          <w:tcPr>
            <w:tcW w:w="675" w:type="dxa"/>
            <w:vAlign w:val="center"/>
          </w:tcPr>
          <w:p w:rsidR="005F35DC" w:rsidRPr="00433E4C" w:rsidRDefault="005F35DC" w:rsidP="006F2CBF">
            <w:pPr>
              <w:jc w:val="center"/>
              <w:rPr>
                <w:sz w:val="20"/>
                <w:szCs w:val="20"/>
              </w:rPr>
            </w:pPr>
            <w:r w:rsidRPr="00433E4C">
              <w:rPr>
                <w:sz w:val="20"/>
                <w:szCs w:val="20"/>
              </w:rPr>
              <w:t>3</w:t>
            </w:r>
          </w:p>
          <w:p w:rsidR="005F35DC" w:rsidRPr="00433E4C" w:rsidRDefault="005F35DC" w:rsidP="006F2CBF">
            <w:pPr>
              <w:jc w:val="center"/>
              <w:rPr>
                <w:sz w:val="20"/>
                <w:szCs w:val="20"/>
              </w:rPr>
            </w:pPr>
          </w:p>
          <w:p w:rsidR="005F35DC" w:rsidRPr="00433E4C" w:rsidRDefault="005F35DC" w:rsidP="006F2CB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4" w:type="dxa"/>
            <w:vAlign w:val="center"/>
          </w:tcPr>
          <w:p w:rsidR="005F35DC" w:rsidRPr="00433E4C" w:rsidRDefault="005F35DC" w:rsidP="006F2CBF">
            <w:pPr>
              <w:rPr>
                <w:sz w:val="20"/>
                <w:szCs w:val="20"/>
              </w:rPr>
            </w:pPr>
            <w:r w:rsidRPr="00433E4C">
              <w:rPr>
                <w:sz w:val="20"/>
                <w:szCs w:val="20"/>
              </w:rPr>
              <w:t>Высоконапорный вод</w:t>
            </w:r>
            <w:r w:rsidRPr="00433E4C">
              <w:rPr>
                <w:sz w:val="20"/>
                <w:szCs w:val="20"/>
              </w:rPr>
              <w:t>о</w:t>
            </w:r>
            <w:r w:rsidRPr="00433E4C">
              <w:rPr>
                <w:sz w:val="20"/>
                <w:szCs w:val="20"/>
              </w:rPr>
              <w:t>вод</w:t>
            </w:r>
            <w:proofErr w:type="gramStart"/>
            <w:r w:rsidRPr="00433E4C">
              <w:rPr>
                <w:sz w:val="20"/>
                <w:szCs w:val="20"/>
              </w:rPr>
              <w:t>.в</w:t>
            </w:r>
            <w:proofErr w:type="gramEnd"/>
            <w:r w:rsidRPr="00433E4C">
              <w:rPr>
                <w:sz w:val="20"/>
                <w:szCs w:val="20"/>
              </w:rPr>
              <w:t>р.к</w:t>
            </w:r>
            <w:r>
              <w:rPr>
                <w:sz w:val="20"/>
                <w:szCs w:val="20"/>
              </w:rPr>
              <w:t>.106-т.вр.к.41-т.вр.к.109-к.110</w:t>
            </w:r>
          </w:p>
        </w:tc>
        <w:tc>
          <w:tcPr>
            <w:tcW w:w="1417" w:type="dxa"/>
            <w:vMerge w:val="restart"/>
            <w:vAlign w:val="center"/>
          </w:tcPr>
          <w:p w:rsidR="005F35DC" w:rsidRPr="00433E4C" w:rsidRDefault="005F35DC" w:rsidP="006F2CBF">
            <w:pPr>
              <w:rPr>
                <w:spacing w:val="-8"/>
                <w:sz w:val="20"/>
                <w:szCs w:val="20"/>
              </w:rPr>
            </w:pPr>
            <w:r w:rsidRPr="00433E4C">
              <w:rPr>
                <w:spacing w:val="-8"/>
                <w:sz w:val="20"/>
                <w:szCs w:val="20"/>
              </w:rPr>
              <w:t>трубопровод</w:t>
            </w:r>
          </w:p>
        </w:tc>
      </w:tr>
      <w:tr w:rsidR="005F35DC" w:rsidRPr="00433E4C" w:rsidTr="006F2CBF">
        <w:tc>
          <w:tcPr>
            <w:tcW w:w="675" w:type="dxa"/>
            <w:vAlign w:val="center"/>
          </w:tcPr>
          <w:p w:rsidR="005F35DC" w:rsidRPr="00433E4C" w:rsidRDefault="005F35DC" w:rsidP="006F2CBF">
            <w:pPr>
              <w:jc w:val="center"/>
              <w:rPr>
                <w:sz w:val="20"/>
                <w:szCs w:val="20"/>
              </w:rPr>
            </w:pPr>
            <w:r w:rsidRPr="00433E4C">
              <w:rPr>
                <w:sz w:val="20"/>
                <w:szCs w:val="20"/>
              </w:rPr>
              <w:t>3.2</w:t>
            </w:r>
          </w:p>
        </w:tc>
        <w:tc>
          <w:tcPr>
            <w:tcW w:w="2694" w:type="dxa"/>
            <w:vAlign w:val="center"/>
          </w:tcPr>
          <w:p w:rsidR="005F35DC" w:rsidRPr="00433E4C" w:rsidRDefault="005F35DC" w:rsidP="006F2CBF">
            <w:pPr>
              <w:rPr>
                <w:sz w:val="20"/>
                <w:szCs w:val="20"/>
              </w:rPr>
            </w:pPr>
            <w:r w:rsidRPr="00433E4C">
              <w:rPr>
                <w:sz w:val="20"/>
                <w:szCs w:val="20"/>
              </w:rPr>
              <w:t>УЗА №1</w:t>
            </w:r>
          </w:p>
        </w:tc>
        <w:tc>
          <w:tcPr>
            <w:tcW w:w="1417" w:type="dxa"/>
            <w:vMerge/>
            <w:vAlign w:val="center"/>
          </w:tcPr>
          <w:p w:rsidR="005F35DC" w:rsidRDefault="005F35DC" w:rsidP="006F2CBF">
            <w:pPr>
              <w:rPr>
                <w:spacing w:val="-8"/>
                <w:sz w:val="20"/>
                <w:szCs w:val="20"/>
              </w:rPr>
            </w:pPr>
          </w:p>
        </w:tc>
      </w:tr>
      <w:tr w:rsidR="006345A1" w:rsidRPr="00433E4C" w:rsidTr="006345A1">
        <w:trPr>
          <w:trHeight w:val="408"/>
        </w:trPr>
        <w:tc>
          <w:tcPr>
            <w:tcW w:w="675" w:type="dxa"/>
            <w:vAlign w:val="center"/>
          </w:tcPr>
          <w:p w:rsidR="006345A1" w:rsidRPr="00433E4C" w:rsidRDefault="006345A1" w:rsidP="006345A1">
            <w:pPr>
              <w:jc w:val="center"/>
              <w:rPr>
                <w:sz w:val="20"/>
                <w:szCs w:val="20"/>
              </w:rPr>
            </w:pPr>
            <w:r w:rsidRPr="00433E4C">
              <w:rPr>
                <w:sz w:val="20"/>
                <w:szCs w:val="20"/>
              </w:rPr>
              <w:t>10</w:t>
            </w:r>
          </w:p>
        </w:tc>
        <w:tc>
          <w:tcPr>
            <w:tcW w:w="2694" w:type="dxa"/>
            <w:vAlign w:val="center"/>
          </w:tcPr>
          <w:p w:rsidR="006345A1" w:rsidRPr="00433E4C" w:rsidRDefault="006345A1" w:rsidP="006345A1">
            <w:pPr>
              <w:rPr>
                <w:sz w:val="20"/>
                <w:szCs w:val="20"/>
              </w:rPr>
            </w:pPr>
            <w:r w:rsidRPr="00433E4C">
              <w:rPr>
                <w:sz w:val="20"/>
                <w:szCs w:val="20"/>
              </w:rPr>
              <w:t>Нефтег</w:t>
            </w:r>
            <w:r w:rsidR="004D0499">
              <w:rPr>
                <w:sz w:val="20"/>
                <w:szCs w:val="20"/>
              </w:rPr>
              <w:t>азосборные сети т.вр.к.109-</w:t>
            </w:r>
            <w:r w:rsidRPr="00433E4C">
              <w:rPr>
                <w:sz w:val="20"/>
                <w:szCs w:val="20"/>
              </w:rPr>
              <w:t>к.41</w:t>
            </w:r>
          </w:p>
        </w:tc>
        <w:tc>
          <w:tcPr>
            <w:tcW w:w="1417" w:type="dxa"/>
            <w:vMerge w:val="restart"/>
            <w:vAlign w:val="center"/>
          </w:tcPr>
          <w:p w:rsidR="006345A1" w:rsidRPr="00433E4C" w:rsidRDefault="006345A1" w:rsidP="006F2CBF">
            <w:pPr>
              <w:rPr>
                <w:spacing w:val="-8"/>
                <w:sz w:val="20"/>
                <w:szCs w:val="20"/>
              </w:rPr>
            </w:pPr>
            <w:r>
              <w:rPr>
                <w:spacing w:val="-8"/>
                <w:sz w:val="20"/>
                <w:szCs w:val="20"/>
              </w:rPr>
              <w:t>т</w:t>
            </w:r>
            <w:r w:rsidRPr="00433E4C">
              <w:rPr>
                <w:spacing w:val="-8"/>
                <w:sz w:val="20"/>
                <w:szCs w:val="20"/>
              </w:rPr>
              <w:t>рубопровод</w:t>
            </w:r>
          </w:p>
        </w:tc>
      </w:tr>
      <w:tr w:rsidR="006345A1" w:rsidRPr="00433E4C" w:rsidTr="006F2CBF">
        <w:tc>
          <w:tcPr>
            <w:tcW w:w="675" w:type="dxa"/>
            <w:vAlign w:val="center"/>
          </w:tcPr>
          <w:p w:rsidR="006345A1" w:rsidRDefault="006345A1" w:rsidP="006345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10.1</w:t>
            </w:r>
          </w:p>
        </w:tc>
        <w:tc>
          <w:tcPr>
            <w:tcW w:w="2694" w:type="dxa"/>
            <w:vAlign w:val="center"/>
          </w:tcPr>
          <w:p w:rsidR="006345A1" w:rsidRPr="006F2CBF" w:rsidRDefault="006345A1" w:rsidP="006345A1">
            <w:pPr>
              <w:rPr>
                <w:sz w:val="20"/>
                <w:szCs w:val="20"/>
              </w:rPr>
            </w:pPr>
            <w:r w:rsidRPr="00433E4C">
              <w:rPr>
                <w:sz w:val="20"/>
                <w:szCs w:val="20"/>
              </w:rPr>
              <w:t>Узел к.41</w:t>
            </w:r>
          </w:p>
        </w:tc>
        <w:tc>
          <w:tcPr>
            <w:tcW w:w="1417" w:type="dxa"/>
            <w:vMerge/>
            <w:vAlign w:val="center"/>
          </w:tcPr>
          <w:p w:rsidR="006345A1" w:rsidRPr="00433E4C" w:rsidRDefault="006345A1" w:rsidP="006F2CBF">
            <w:pPr>
              <w:rPr>
                <w:spacing w:val="-8"/>
                <w:sz w:val="20"/>
                <w:szCs w:val="20"/>
              </w:rPr>
            </w:pPr>
          </w:p>
        </w:tc>
      </w:tr>
      <w:tr w:rsidR="006345A1" w:rsidRPr="00433E4C" w:rsidTr="006F2CBF">
        <w:tc>
          <w:tcPr>
            <w:tcW w:w="675" w:type="dxa"/>
            <w:vAlign w:val="center"/>
          </w:tcPr>
          <w:p w:rsidR="006345A1" w:rsidRDefault="006345A1" w:rsidP="006345A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10.2</w:t>
            </w:r>
          </w:p>
          <w:p w:rsidR="006345A1" w:rsidRDefault="006345A1" w:rsidP="006F2CB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4" w:type="dxa"/>
            <w:vAlign w:val="center"/>
          </w:tcPr>
          <w:p w:rsidR="006345A1" w:rsidRPr="006F2CBF" w:rsidRDefault="006345A1" w:rsidP="006F2CBF">
            <w:pPr>
              <w:rPr>
                <w:sz w:val="20"/>
                <w:szCs w:val="20"/>
              </w:rPr>
            </w:pPr>
            <w:r w:rsidRPr="00433E4C">
              <w:rPr>
                <w:rFonts w:cs="Arial"/>
                <w:sz w:val="20"/>
                <w:szCs w:val="20"/>
                <w:lang w:eastAsia="en-US"/>
              </w:rPr>
              <w:t>Подъезд к узлу подключ</w:t>
            </w:r>
            <w:r w:rsidRPr="00433E4C">
              <w:rPr>
                <w:rFonts w:cs="Arial"/>
                <w:sz w:val="20"/>
                <w:szCs w:val="20"/>
                <w:lang w:eastAsia="en-US"/>
              </w:rPr>
              <w:t>е</w:t>
            </w:r>
            <w:r w:rsidRPr="00433E4C">
              <w:rPr>
                <w:rFonts w:cs="Arial"/>
                <w:sz w:val="20"/>
                <w:szCs w:val="20"/>
                <w:lang w:eastAsia="en-US"/>
              </w:rPr>
              <w:t xml:space="preserve">ния </w:t>
            </w:r>
            <w:proofErr w:type="spellStart"/>
            <w:r w:rsidRPr="00433E4C">
              <w:rPr>
                <w:rFonts w:cs="Arial"/>
                <w:sz w:val="20"/>
                <w:szCs w:val="20"/>
                <w:lang w:eastAsia="en-US"/>
              </w:rPr>
              <w:t>т.вр</w:t>
            </w:r>
            <w:proofErr w:type="gramStart"/>
            <w:r w:rsidRPr="00433E4C">
              <w:rPr>
                <w:rFonts w:cs="Arial"/>
                <w:sz w:val="20"/>
                <w:szCs w:val="20"/>
                <w:lang w:eastAsia="en-US"/>
              </w:rPr>
              <w:t>.к</w:t>
            </w:r>
            <w:proofErr w:type="gramEnd"/>
            <w:r w:rsidRPr="00433E4C">
              <w:rPr>
                <w:rFonts w:cs="Arial"/>
                <w:sz w:val="20"/>
                <w:szCs w:val="20"/>
                <w:lang w:eastAsia="en-US"/>
              </w:rPr>
              <w:t>уст</w:t>
            </w:r>
            <w:proofErr w:type="spellEnd"/>
            <w:r w:rsidRPr="00433E4C">
              <w:rPr>
                <w:rFonts w:cs="Arial"/>
                <w:sz w:val="20"/>
                <w:szCs w:val="20"/>
                <w:lang w:eastAsia="en-US"/>
              </w:rPr>
              <w:t xml:space="preserve"> скважин 41</w:t>
            </w:r>
          </w:p>
        </w:tc>
        <w:tc>
          <w:tcPr>
            <w:tcW w:w="1417" w:type="dxa"/>
            <w:vMerge/>
            <w:vAlign w:val="center"/>
          </w:tcPr>
          <w:p w:rsidR="006345A1" w:rsidRPr="00433E4C" w:rsidRDefault="006345A1" w:rsidP="006F2CBF">
            <w:pPr>
              <w:rPr>
                <w:spacing w:val="-8"/>
                <w:sz w:val="20"/>
                <w:szCs w:val="20"/>
              </w:rPr>
            </w:pPr>
          </w:p>
        </w:tc>
      </w:tr>
      <w:tr w:rsidR="006F2CBF" w:rsidRPr="00433E4C" w:rsidTr="006F2CBF">
        <w:tc>
          <w:tcPr>
            <w:tcW w:w="675" w:type="dxa"/>
            <w:vAlign w:val="center"/>
          </w:tcPr>
          <w:p w:rsidR="006F2CBF" w:rsidRPr="00433E4C" w:rsidRDefault="006F2CBF" w:rsidP="006F2CB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2694" w:type="dxa"/>
            <w:vAlign w:val="center"/>
          </w:tcPr>
          <w:p w:rsidR="006F2CBF" w:rsidRPr="006F2CBF" w:rsidRDefault="006F2CBF" w:rsidP="006F2CBF">
            <w:pPr>
              <w:rPr>
                <w:sz w:val="20"/>
                <w:szCs w:val="20"/>
              </w:rPr>
            </w:pPr>
            <w:r w:rsidRPr="006F2CBF">
              <w:rPr>
                <w:sz w:val="20"/>
                <w:szCs w:val="20"/>
              </w:rPr>
              <w:t>Нефтегазосборные сети</w:t>
            </w:r>
          </w:p>
          <w:p w:rsidR="006F2CBF" w:rsidRPr="00433E4C" w:rsidRDefault="006F2CBF" w:rsidP="006F2CBF">
            <w:pPr>
              <w:rPr>
                <w:sz w:val="20"/>
                <w:szCs w:val="20"/>
              </w:rPr>
            </w:pPr>
            <w:r w:rsidRPr="006F2CBF">
              <w:rPr>
                <w:sz w:val="20"/>
                <w:szCs w:val="20"/>
              </w:rPr>
              <w:t>к.41-т.29 (лупинг)</w:t>
            </w:r>
          </w:p>
        </w:tc>
        <w:tc>
          <w:tcPr>
            <w:tcW w:w="1417" w:type="dxa"/>
            <w:vAlign w:val="center"/>
          </w:tcPr>
          <w:p w:rsidR="006F2CBF" w:rsidRPr="00433E4C" w:rsidRDefault="006F2CBF" w:rsidP="006F2CBF">
            <w:pPr>
              <w:rPr>
                <w:spacing w:val="-8"/>
                <w:sz w:val="20"/>
                <w:szCs w:val="20"/>
              </w:rPr>
            </w:pPr>
            <w:r w:rsidRPr="00433E4C">
              <w:rPr>
                <w:spacing w:val="-8"/>
                <w:sz w:val="20"/>
                <w:szCs w:val="20"/>
              </w:rPr>
              <w:t>трубопровод</w:t>
            </w:r>
          </w:p>
        </w:tc>
      </w:tr>
      <w:tr w:rsidR="006F2CBF" w:rsidRPr="00433E4C" w:rsidTr="006F2CBF">
        <w:tc>
          <w:tcPr>
            <w:tcW w:w="675" w:type="dxa"/>
            <w:vAlign w:val="center"/>
          </w:tcPr>
          <w:p w:rsidR="006F2CBF" w:rsidRDefault="006F2CBF" w:rsidP="006F2CB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2694" w:type="dxa"/>
            <w:vAlign w:val="center"/>
          </w:tcPr>
          <w:p w:rsidR="006F2CBF" w:rsidRPr="006F2CBF" w:rsidRDefault="006F2CBF" w:rsidP="006F2CBF">
            <w:pPr>
              <w:rPr>
                <w:sz w:val="20"/>
                <w:szCs w:val="20"/>
              </w:rPr>
            </w:pPr>
            <w:r w:rsidRPr="006F2CBF">
              <w:rPr>
                <w:sz w:val="20"/>
                <w:szCs w:val="20"/>
              </w:rPr>
              <w:t>Нефтегазосборные сети</w:t>
            </w:r>
          </w:p>
          <w:p w:rsidR="006F2CBF" w:rsidRPr="006F2CBF" w:rsidRDefault="00411B52" w:rsidP="006F2CBF">
            <w:pPr>
              <w:rPr>
                <w:sz w:val="20"/>
                <w:szCs w:val="20"/>
              </w:rPr>
            </w:pPr>
            <w:r w:rsidRPr="00411B52">
              <w:rPr>
                <w:sz w:val="20"/>
                <w:szCs w:val="20"/>
              </w:rPr>
              <w:t xml:space="preserve">т.29а-т.28а </w:t>
            </w:r>
            <w:r w:rsidR="006F2CBF" w:rsidRPr="006F2CBF">
              <w:rPr>
                <w:sz w:val="20"/>
                <w:szCs w:val="20"/>
              </w:rPr>
              <w:t>(лупинг)</w:t>
            </w:r>
          </w:p>
        </w:tc>
        <w:tc>
          <w:tcPr>
            <w:tcW w:w="1417" w:type="dxa"/>
            <w:vAlign w:val="center"/>
          </w:tcPr>
          <w:p w:rsidR="006F2CBF" w:rsidRPr="00433E4C" w:rsidRDefault="006F2CBF" w:rsidP="006F2CBF">
            <w:pPr>
              <w:rPr>
                <w:spacing w:val="-8"/>
                <w:sz w:val="20"/>
                <w:szCs w:val="20"/>
              </w:rPr>
            </w:pPr>
            <w:r w:rsidRPr="00433E4C">
              <w:rPr>
                <w:spacing w:val="-8"/>
                <w:sz w:val="20"/>
                <w:szCs w:val="20"/>
              </w:rPr>
              <w:t>трубопровод</w:t>
            </w:r>
          </w:p>
        </w:tc>
      </w:tr>
    </w:tbl>
    <w:p w:rsidR="003670BD" w:rsidRDefault="006F2CBF">
      <w:pPr>
        <w:spacing w:after="200" w:line="276" w:lineRule="auto"/>
        <w:rPr>
          <w:highlight w:val="yellow"/>
        </w:rPr>
      </w:pPr>
      <w:r>
        <w:rPr>
          <w:noProof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5071" behindDoc="0" locked="0" layoutInCell="1" allowOverlap="1" wp14:anchorId="202CEA48" wp14:editId="76249881">
                <wp:simplePos x="0" y="0"/>
                <wp:positionH relativeFrom="column">
                  <wp:posOffset>2913576</wp:posOffset>
                </wp:positionH>
                <wp:positionV relativeFrom="paragraph">
                  <wp:posOffset>6136005</wp:posOffset>
                </wp:positionV>
                <wp:extent cx="2840305" cy="444500"/>
                <wp:effectExtent l="0" t="0" r="0" b="0"/>
                <wp:wrapNone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0305" cy="444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F66B95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 xml:space="preserve">Экспликация </w:t>
                            </w:r>
                            <w:proofErr w:type="gramStart"/>
                            <w:r w:rsidRPr="008F7E3E">
                              <w:rPr>
                                <w:sz w:val="22"/>
                                <w:szCs w:val="22"/>
                              </w:rPr>
                              <w:t>планируем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ых</w:t>
                            </w:r>
                            <w:proofErr w:type="gramEnd"/>
                          </w:p>
                          <w:p w:rsidR="00D67886" w:rsidRPr="008F7E3E" w:rsidRDefault="00D67886" w:rsidP="00F66B95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 линейных объектов</w:t>
                            </w:r>
                          </w:p>
                          <w:p w:rsidR="00D67886" w:rsidRPr="00FF06C3" w:rsidRDefault="00D67886" w:rsidP="00F66B95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" o:spid="_x0000_s1043" type="#_x0000_t202" style="position:absolute;margin-left:229.4pt;margin-top:483.15pt;width:223.65pt;height:35pt;z-index:2520350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" filled="f" stroked="f" strokeweight=".5pt">
                <v:textbox>
                  <w:txbxContent>
                    <w:p w:rsidR="00D67886" w:rsidRDefault="00D67886" w:rsidP="00F66B95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 xml:space="preserve">Экспликация </w:t>
                      </w:r>
                      <w:proofErr w:type="gramStart"/>
                      <w:r w:rsidRPr="008F7E3E">
                        <w:rPr>
                          <w:sz w:val="22"/>
                          <w:szCs w:val="22"/>
                        </w:rPr>
                        <w:t>планируем</w:t>
                      </w:r>
                      <w:r>
                        <w:rPr>
                          <w:sz w:val="22"/>
                          <w:szCs w:val="22"/>
                        </w:rPr>
                        <w:t>ых</w:t>
                      </w:r>
                      <w:proofErr w:type="gramEnd"/>
                    </w:p>
                    <w:p w:rsidR="00D67886" w:rsidRPr="008F7E3E" w:rsidRDefault="00D67886" w:rsidP="00F66B95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 линейных объектов</w:t>
                      </w:r>
                    </w:p>
                    <w:p w:rsidR="00D67886" w:rsidRPr="00FF06C3" w:rsidRDefault="00D67886" w:rsidP="00F66B95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F66B95">
        <w:rPr>
          <w:noProof/>
        </w:rPr>
        <mc:AlternateContent>
          <mc:Choice Requires="wps">
            <w:drawing>
              <wp:anchor distT="0" distB="0" distL="114300" distR="114300" simplePos="0" relativeHeight="251805695" behindDoc="0" locked="0" layoutInCell="1" allowOverlap="1" wp14:anchorId="74FB9096" wp14:editId="71E6B0EB">
                <wp:simplePos x="0" y="0"/>
                <wp:positionH relativeFrom="column">
                  <wp:posOffset>-113030</wp:posOffset>
                </wp:positionH>
                <wp:positionV relativeFrom="paragraph">
                  <wp:posOffset>1003300</wp:posOffset>
                </wp:positionV>
                <wp:extent cx="4304665" cy="389255"/>
                <wp:effectExtent l="0" t="0" r="0" b="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4665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D254FF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Экспликация зон планируемого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8F7E3E">
                              <w:rPr>
                                <w:sz w:val="22"/>
                                <w:szCs w:val="22"/>
                              </w:rPr>
                              <w:t>размещения объекта</w:t>
                            </w:r>
                          </w:p>
                          <w:p w:rsidR="00D67886" w:rsidRPr="00FF06C3" w:rsidRDefault="00D67886" w:rsidP="00D254FF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9" o:spid="_x0000_s1044" type="#_x0000_t202" style="position:absolute;margin-left:-8.9pt;margin-top:79pt;width:338.95pt;height:30.65pt;z-index:2518056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" filled="f" stroked="f" strokeweight=".5pt">
                <v:textbox>
                  <w:txbxContent>
                    <w:p w:rsidR="00D67886" w:rsidRPr="008F7E3E" w:rsidRDefault="00D67886" w:rsidP="00D254FF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Экспликация зон планируемого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8F7E3E">
                        <w:rPr>
                          <w:sz w:val="22"/>
                          <w:szCs w:val="22"/>
                        </w:rPr>
                        <w:t>размещения объекта</w:t>
                      </w:r>
                    </w:p>
                    <w:p w:rsidR="00D67886" w:rsidRPr="00FF06C3" w:rsidRDefault="00D67886" w:rsidP="00D254FF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10667A">
        <w:rPr>
          <w:noProof/>
        </w:rPr>
        <w:t xml:space="preserve">  </w:t>
      </w:r>
      <w:r w:rsidR="003670BD">
        <w:rPr>
          <w:highlight w:val="yellow"/>
        </w:rPr>
        <w:br w:type="page"/>
      </w:r>
    </w:p>
    <w:p w:rsidR="003670BD" w:rsidRDefault="00895E40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808767" behindDoc="1" locked="0" layoutInCell="1" allowOverlap="1" wp14:anchorId="762F20E5" wp14:editId="090DFAB0">
            <wp:simplePos x="0" y="0"/>
            <wp:positionH relativeFrom="column">
              <wp:posOffset>-1063202</wp:posOffset>
            </wp:positionH>
            <wp:positionV relativeFrom="paragraph">
              <wp:posOffset>-59690</wp:posOffset>
            </wp:positionV>
            <wp:extent cx="7526867" cy="9985587"/>
            <wp:effectExtent l="0" t="0" r="0" b="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nn\pir\projects\OZ\ПРОЕКТЫ\Юганскнефтегаз\Тепловское\4839_кусты_103_105_106\Отвод\ППиМТ\Растры\ПП\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04"/>
                    <a:stretch/>
                  </pic:blipFill>
                  <pic:spPr bwMode="auto">
                    <a:xfrm>
                      <a:off x="0" y="0"/>
                      <a:ext cx="7530938" cy="999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2EF">
        <w:rPr>
          <w:noProof/>
        </w:rPr>
        <mc:AlternateContent>
          <mc:Choice Requires="wps">
            <w:drawing>
              <wp:anchor distT="0" distB="0" distL="114300" distR="114300" simplePos="0" relativeHeight="251798527" behindDoc="0" locked="0" layoutInCell="1" allowOverlap="1" wp14:anchorId="1260AAB3" wp14:editId="21813DDE">
                <wp:simplePos x="0" y="0"/>
                <wp:positionH relativeFrom="column">
                  <wp:posOffset>141605</wp:posOffset>
                </wp:positionH>
                <wp:positionV relativeFrom="paragraph">
                  <wp:posOffset>-56083</wp:posOffset>
                </wp:positionV>
                <wp:extent cx="5709285" cy="1293495"/>
                <wp:effectExtent l="0" t="0" r="0" b="1905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9285" cy="1293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Масштаб </w:t>
                            </w:r>
                            <w:r>
                              <w:t>1:5</w:t>
                            </w:r>
                            <w:r w:rsidRPr="00FF06C3">
                              <w:t>000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45" type="#_x0000_t202" style="position:absolute;margin-left:11.15pt;margin-top:-4.4pt;width:449.55pt;height:101.85pt;z-index:2517985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" filled="f" stroked="f" strokeweight=".5pt">
                <v:textbox>
                  <w:txbxContent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Масштаб </w:t>
                      </w:r>
                      <w:r>
                        <w:t>1:5</w:t>
                      </w:r>
                      <w:r w:rsidRPr="00FF06C3">
                        <w:t>000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Style w:val="aff9"/>
        <w:tblpPr w:leftFromText="180" w:rightFromText="180" w:vertAnchor="text" w:horzAnchor="margin" w:tblpX="250" w:tblpY="11502"/>
        <w:tblW w:w="0" w:type="auto"/>
        <w:tblLayout w:type="fixed"/>
        <w:tblLook w:val="04A0" w:firstRow="1" w:lastRow="0" w:firstColumn="1" w:lastColumn="0" w:noHBand="0" w:noVBand="1"/>
      </w:tblPr>
      <w:tblGrid>
        <w:gridCol w:w="1134"/>
        <w:gridCol w:w="4961"/>
        <w:gridCol w:w="2444"/>
      </w:tblGrid>
      <w:tr w:rsidR="004E50FE" w:rsidRPr="00904A09" w:rsidTr="004E50FE">
        <w:tc>
          <w:tcPr>
            <w:tcW w:w="1134" w:type="dxa"/>
          </w:tcPr>
          <w:p w:rsidR="004E50FE" w:rsidRPr="00904A09" w:rsidRDefault="004E50FE" w:rsidP="004E50FE">
            <w:pPr>
              <w:jc w:val="center"/>
              <w:rPr>
                <w:sz w:val="22"/>
                <w:szCs w:val="22"/>
                <w:highlight w:val="yellow"/>
              </w:rPr>
            </w:pPr>
            <w:r w:rsidRPr="00904A09">
              <w:rPr>
                <w:sz w:val="22"/>
                <w:szCs w:val="22"/>
              </w:rPr>
              <w:t>Номер</w:t>
            </w:r>
          </w:p>
        </w:tc>
        <w:tc>
          <w:tcPr>
            <w:tcW w:w="4961" w:type="dxa"/>
          </w:tcPr>
          <w:p w:rsidR="004E50FE" w:rsidRPr="00904A09" w:rsidRDefault="004E50FE" w:rsidP="004E50FE">
            <w:pPr>
              <w:ind w:firstLine="444"/>
              <w:jc w:val="center"/>
              <w:rPr>
                <w:sz w:val="22"/>
                <w:szCs w:val="22"/>
                <w:highlight w:val="yellow"/>
              </w:rPr>
            </w:pPr>
            <w:r w:rsidRPr="00904A09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2444" w:type="dxa"/>
          </w:tcPr>
          <w:p w:rsidR="004E50FE" w:rsidRPr="00904A09" w:rsidRDefault="004E50FE" w:rsidP="004E50FE">
            <w:pPr>
              <w:ind w:firstLine="34"/>
              <w:jc w:val="center"/>
              <w:rPr>
                <w:sz w:val="22"/>
                <w:szCs w:val="22"/>
              </w:rPr>
            </w:pPr>
            <w:r w:rsidRPr="00904A09">
              <w:rPr>
                <w:sz w:val="22"/>
                <w:szCs w:val="22"/>
              </w:rPr>
              <w:t>Вид</w:t>
            </w:r>
          </w:p>
        </w:tc>
      </w:tr>
      <w:tr w:rsidR="006345A1" w:rsidRPr="00904A09" w:rsidTr="004E50FE">
        <w:tc>
          <w:tcPr>
            <w:tcW w:w="1134" w:type="dxa"/>
            <w:vAlign w:val="center"/>
          </w:tcPr>
          <w:p w:rsidR="006345A1" w:rsidRPr="00904A09" w:rsidRDefault="006345A1" w:rsidP="006345A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4961" w:type="dxa"/>
            <w:vAlign w:val="center"/>
          </w:tcPr>
          <w:p w:rsidR="006345A1" w:rsidRPr="00904A09" w:rsidRDefault="006345A1" w:rsidP="006345A1">
            <w:pPr>
              <w:rPr>
                <w:sz w:val="22"/>
                <w:szCs w:val="22"/>
              </w:rPr>
            </w:pPr>
            <w:r w:rsidRPr="00904A09">
              <w:rPr>
                <w:sz w:val="22"/>
                <w:szCs w:val="22"/>
              </w:rPr>
              <w:t>Нефтегазосборные сети т.29а-т.28а (лупинг)</w:t>
            </w:r>
          </w:p>
        </w:tc>
        <w:tc>
          <w:tcPr>
            <w:tcW w:w="2444" w:type="dxa"/>
            <w:vMerge w:val="restart"/>
            <w:vAlign w:val="center"/>
          </w:tcPr>
          <w:p w:rsidR="006345A1" w:rsidRPr="00904A09" w:rsidRDefault="006345A1" w:rsidP="00895E40">
            <w:pPr>
              <w:rPr>
                <w:spacing w:val="-8"/>
                <w:sz w:val="22"/>
                <w:szCs w:val="22"/>
              </w:rPr>
            </w:pPr>
            <w:r w:rsidRPr="00904A09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6345A1" w:rsidRPr="00904A09" w:rsidTr="004E50FE">
        <w:tc>
          <w:tcPr>
            <w:tcW w:w="1134" w:type="dxa"/>
            <w:vAlign w:val="center"/>
          </w:tcPr>
          <w:p w:rsidR="006345A1" w:rsidRPr="00904A09" w:rsidRDefault="006345A1" w:rsidP="004E50FE">
            <w:pPr>
              <w:jc w:val="center"/>
              <w:rPr>
                <w:sz w:val="22"/>
                <w:szCs w:val="22"/>
              </w:rPr>
            </w:pPr>
            <w:r w:rsidRPr="00904A09">
              <w:rPr>
                <w:sz w:val="22"/>
                <w:szCs w:val="22"/>
              </w:rPr>
              <w:t>16.1</w:t>
            </w:r>
          </w:p>
        </w:tc>
        <w:tc>
          <w:tcPr>
            <w:tcW w:w="4961" w:type="dxa"/>
            <w:vAlign w:val="center"/>
          </w:tcPr>
          <w:p w:rsidR="006345A1" w:rsidRPr="00904A09" w:rsidRDefault="006345A1" w:rsidP="004E50FE">
            <w:pPr>
              <w:rPr>
                <w:sz w:val="22"/>
                <w:szCs w:val="22"/>
              </w:rPr>
            </w:pPr>
            <w:r w:rsidRPr="00904A09">
              <w:rPr>
                <w:sz w:val="22"/>
                <w:szCs w:val="22"/>
              </w:rPr>
              <w:t>Узел т.28а</w:t>
            </w:r>
          </w:p>
        </w:tc>
        <w:tc>
          <w:tcPr>
            <w:tcW w:w="2444" w:type="dxa"/>
            <w:vMerge/>
            <w:vAlign w:val="center"/>
          </w:tcPr>
          <w:p w:rsidR="006345A1" w:rsidRPr="00904A09" w:rsidRDefault="006345A1" w:rsidP="00895E40">
            <w:pPr>
              <w:rPr>
                <w:spacing w:val="-8"/>
                <w:sz w:val="22"/>
                <w:szCs w:val="22"/>
              </w:rPr>
            </w:pPr>
          </w:p>
        </w:tc>
      </w:tr>
      <w:tr w:rsidR="006345A1" w:rsidRPr="00904A09" w:rsidTr="004E50FE">
        <w:tc>
          <w:tcPr>
            <w:tcW w:w="1134" w:type="dxa"/>
            <w:vAlign w:val="center"/>
          </w:tcPr>
          <w:p w:rsidR="006345A1" w:rsidRPr="00904A09" w:rsidRDefault="006345A1" w:rsidP="006345A1">
            <w:pPr>
              <w:jc w:val="center"/>
              <w:rPr>
                <w:sz w:val="22"/>
                <w:szCs w:val="22"/>
              </w:rPr>
            </w:pPr>
            <w:r w:rsidRPr="00904A09">
              <w:rPr>
                <w:sz w:val="22"/>
                <w:szCs w:val="22"/>
              </w:rPr>
              <w:t>17</w:t>
            </w:r>
          </w:p>
        </w:tc>
        <w:tc>
          <w:tcPr>
            <w:tcW w:w="4961" w:type="dxa"/>
            <w:vAlign w:val="center"/>
          </w:tcPr>
          <w:p w:rsidR="006345A1" w:rsidRPr="00904A09" w:rsidRDefault="006345A1" w:rsidP="006345A1">
            <w:pPr>
              <w:rPr>
                <w:sz w:val="22"/>
                <w:szCs w:val="22"/>
              </w:rPr>
            </w:pPr>
            <w:r w:rsidRPr="00904A09">
              <w:rPr>
                <w:sz w:val="22"/>
                <w:szCs w:val="22"/>
              </w:rPr>
              <w:t>Нефтегазосборные сети т.28а-т.26 (лупинг)</w:t>
            </w:r>
          </w:p>
        </w:tc>
        <w:tc>
          <w:tcPr>
            <w:tcW w:w="2444" w:type="dxa"/>
            <w:vMerge w:val="restart"/>
            <w:vAlign w:val="center"/>
          </w:tcPr>
          <w:p w:rsidR="006345A1" w:rsidRPr="00904A09" w:rsidRDefault="006345A1" w:rsidP="00C71D26">
            <w:pPr>
              <w:rPr>
                <w:spacing w:val="-8"/>
                <w:sz w:val="22"/>
                <w:szCs w:val="22"/>
              </w:rPr>
            </w:pPr>
            <w:r w:rsidRPr="00904A09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6345A1" w:rsidRPr="00904A09" w:rsidTr="004E50FE">
        <w:tc>
          <w:tcPr>
            <w:tcW w:w="1134" w:type="dxa"/>
            <w:vAlign w:val="center"/>
          </w:tcPr>
          <w:p w:rsidR="006345A1" w:rsidRPr="00904A09" w:rsidRDefault="006345A1" w:rsidP="004E50FE">
            <w:pPr>
              <w:jc w:val="center"/>
              <w:rPr>
                <w:sz w:val="22"/>
                <w:szCs w:val="22"/>
              </w:rPr>
            </w:pPr>
            <w:r w:rsidRPr="00904A09">
              <w:rPr>
                <w:sz w:val="22"/>
                <w:szCs w:val="22"/>
              </w:rPr>
              <w:t>17.1</w:t>
            </w:r>
          </w:p>
        </w:tc>
        <w:tc>
          <w:tcPr>
            <w:tcW w:w="4961" w:type="dxa"/>
            <w:vAlign w:val="center"/>
          </w:tcPr>
          <w:p w:rsidR="006345A1" w:rsidRPr="00904A09" w:rsidRDefault="006345A1" w:rsidP="004E50FE">
            <w:pPr>
              <w:rPr>
                <w:sz w:val="22"/>
                <w:szCs w:val="22"/>
              </w:rPr>
            </w:pPr>
            <w:r w:rsidRPr="00904A09">
              <w:rPr>
                <w:sz w:val="22"/>
                <w:szCs w:val="22"/>
              </w:rPr>
              <w:t>Узел т.26</w:t>
            </w:r>
          </w:p>
        </w:tc>
        <w:tc>
          <w:tcPr>
            <w:tcW w:w="2444" w:type="dxa"/>
            <w:vMerge/>
            <w:vAlign w:val="center"/>
          </w:tcPr>
          <w:p w:rsidR="006345A1" w:rsidRPr="00904A09" w:rsidRDefault="006345A1" w:rsidP="00895E40">
            <w:pPr>
              <w:rPr>
                <w:spacing w:val="-8"/>
                <w:sz w:val="22"/>
                <w:szCs w:val="22"/>
              </w:rPr>
            </w:pPr>
          </w:p>
        </w:tc>
      </w:tr>
    </w:tbl>
    <w:tbl>
      <w:tblPr>
        <w:tblStyle w:val="aff9"/>
        <w:tblpPr w:leftFromText="180" w:rightFromText="180" w:vertAnchor="text" w:horzAnchor="page" w:tblpX="2276" w:tblpY="2670"/>
        <w:tblW w:w="0" w:type="auto"/>
        <w:tblLook w:val="04A0" w:firstRow="1" w:lastRow="0" w:firstColumn="1" w:lastColumn="0" w:noHBand="0" w:noVBand="1"/>
      </w:tblPr>
      <w:tblGrid>
        <w:gridCol w:w="534"/>
        <w:gridCol w:w="3402"/>
      </w:tblGrid>
      <w:tr w:rsidR="00895E40" w:rsidTr="00895E40">
        <w:tc>
          <w:tcPr>
            <w:tcW w:w="534" w:type="dxa"/>
          </w:tcPr>
          <w:p w:rsidR="00895E40" w:rsidRPr="008F7E3E" w:rsidRDefault="00895E40" w:rsidP="00895E40">
            <w:pPr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3402" w:type="dxa"/>
          </w:tcPr>
          <w:p w:rsidR="00895E40" w:rsidRPr="008F7E3E" w:rsidRDefault="00895E40" w:rsidP="00895E40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Наименование</w:t>
            </w:r>
          </w:p>
        </w:tc>
      </w:tr>
      <w:tr w:rsidR="00895E40" w:rsidTr="00895E40">
        <w:tc>
          <w:tcPr>
            <w:tcW w:w="534" w:type="dxa"/>
          </w:tcPr>
          <w:p w:rsidR="00895E40" w:rsidRPr="008F7E3E" w:rsidRDefault="00895E40" w:rsidP="00895E40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1</w:t>
            </w:r>
          </w:p>
        </w:tc>
        <w:tc>
          <w:tcPr>
            <w:tcW w:w="3402" w:type="dxa"/>
          </w:tcPr>
          <w:p w:rsidR="00895E40" w:rsidRDefault="00895E40" w:rsidP="00895E40">
            <w:pPr>
              <w:jc w:val="center"/>
              <w:rPr>
                <w:spacing w:val="-8"/>
                <w:sz w:val="22"/>
                <w:szCs w:val="22"/>
              </w:rPr>
            </w:pPr>
            <w:r w:rsidRPr="008F7E3E">
              <w:rPr>
                <w:spacing w:val="-8"/>
                <w:sz w:val="22"/>
                <w:szCs w:val="22"/>
              </w:rPr>
              <w:t>Обустройство кустов скважин</w:t>
            </w:r>
            <w:r>
              <w:rPr>
                <w:spacing w:val="-8"/>
                <w:sz w:val="22"/>
                <w:szCs w:val="22"/>
              </w:rPr>
              <w:t xml:space="preserve"> </w:t>
            </w:r>
          </w:p>
          <w:p w:rsidR="00895E40" w:rsidRDefault="00895E40" w:rsidP="00895E40">
            <w:pPr>
              <w:jc w:val="center"/>
              <w:rPr>
                <w:spacing w:val="-8"/>
                <w:sz w:val="22"/>
                <w:szCs w:val="22"/>
              </w:rPr>
            </w:pPr>
            <w:r w:rsidRPr="008F7E3E">
              <w:rPr>
                <w:spacing w:val="-8"/>
                <w:sz w:val="22"/>
                <w:szCs w:val="22"/>
              </w:rPr>
              <w:t xml:space="preserve">№№ </w:t>
            </w:r>
            <w:r>
              <w:rPr>
                <w:spacing w:val="-8"/>
                <w:sz w:val="22"/>
                <w:szCs w:val="22"/>
              </w:rPr>
              <w:t>109,110</w:t>
            </w:r>
          </w:p>
          <w:p w:rsidR="00895E40" w:rsidRPr="008F7E3E" w:rsidRDefault="00895E40" w:rsidP="00895E40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pacing w:val="-8"/>
                <w:sz w:val="22"/>
                <w:szCs w:val="22"/>
              </w:rPr>
              <w:t xml:space="preserve"> </w:t>
            </w:r>
            <w:proofErr w:type="spellStart"/>
            <w:r w:rsidRPr="008F7E3E">
              <w:rPr>
                <w:spacing w:val="-8"/>
                <w:sz w:val="22"/>
                <w:szCs w:val="22"/>
              </w:rPr>
              <w:t>Тепловского</w:t>
            </w:r>
            <w:proofErr w:type="spellEnd"/>
            <w:r w:rsidRPr="008F7E3E">
              <w:rPr>
                <w:spacing w:val="-8"/>
                <w:sz w:val="22"/>
                <w:szCs w:val="22"/>
              </w:rPr>
              <w:t xml:space="preserve"> месторождения</w:t>
            </w:r>
          </w:p>
        </w:tc>
      </w:tr>
    </w:tbl>
    <w:p w:rsidR="003670BD" w:rsidRDefault="00895E40">
      <w:pPr>
        <w:spacing w:after="200" w:line="276" w:lineRule="auto"/>
        <w:rPr>
          <w:highlight w:val="yellow"/>
        </w:rPr>
      </w:pPr>
      <w:r>
        <w:rPr>
          <w:noProof/>
        </w:rPr>
        <w:t xml:space="preserve"> </w:t>
      </w:r>
      <w:r w:rsidR="002A2D6D">
        <w:rPr>
          <w:noProof/>
        </w:rPr>
        <mc:AlternateContent>
          <mc:Choice Requires="wps">
            <w:drawing>
              <wp:anchor distT="0" distB="0" distL="114300" distR="114300" simplePos="0" relativeHeight="251810815" behindDoc="0" locked="0" layoutInCell="1" allowOverlap="1" wp14:anchorId="48968BB0" wp14:editId="5279ABE3">
                <wp:simplePos x="0" y="0"/>
                <wp:positionH relativeFrom="column">
                  <wp:posOffset>263143</wp:posOffset>
                </wp:positionH>
                <wp:positionV relativeFrom="paragraph">
                  <wp:posOffset>1273315</wp:posOffset>
                </wp:positionV>
                <wp:extent cx="2557083" cy="389255"/>
                <wp:effectExtent l="0" t="0" r="0" b="0"/>
                <wp:wrapNone/>
                <wp:docPr id="35" name="Поле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7083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4E50FE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 xml:space="preserve">Экспликация зон </w:t>
                            </w:r>
                            <w:proofErr w:type="gramStart"/>
                            <w:r w:rsidRPr="008F7E3E">
                              <w:rPr>
                                <w:sz w:val="22"/>
                                <w:szCs w:val="22"/>
                              </w:rPr>
                              <w:t>планируемого</w:t>
                            </w:r>
                            <w:proofErr w:type="gramEnd"/>
                          </w:p>
                          <w:p w:rsidR="00D67886" w:rsidRPr="008F7E3E" w:rsidRDefault="00D67886" w:rsidP="004E50FE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8F7E3E">
                              <w:rPr>
                                <w:sz w:val="22"/>
                                <w:szCs w:val="22"/>
                              </w:rPr>
                              <w:t>размещения объекта</w:t>
                            </w:r>
                          </w:p>
                          <w:p w:rsidR="00D67886" w:rsidRPr="00FF06C3" w:rsidRDefault="00D67886" w:rsidP="004E50FE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" o:spid="_x0000_s1046" type="#_x0000_t202" style="position:absolute;margin-left:20.7pt;margin-top:100.25pt;width:201.35pt;height:30.65pt;z-index:2518108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" filled="f" stroked="f" strokeweight=".5pt">
                <v:textbox>
                  <w:txbxContent>
                    <w:p w:rsidR="00D67886" w:rsidRDefault="00D67886" w:rsidP="004E50FE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 xml:space="preserve">Экспликация зон </w:t>
                      </w:r>
                      <w:proofErr w:type="gramStart"/>
                      <w:r w:rsidRPr="008F7E3E">
                        <w:rPr>
                          <w:sz w:val="22"/>
                          <w:szCs w:val="22"/>
                        </w:rPr>
                        <w:t>планируемого</w:t>
                      </w:r>
                      <w:proofErr w:type="gramEnd"/>
                    </w:p>
                    <w:p w:rsidR="00D67886" w:rsidRPr="008F7E3E" w:rsidRDefault="00D67886" w:rsidP="004E50FE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8F7E3E">
                        <w:rPr>
                          <w:sz w:val="22"/>
                          <w:szCs w:val="22"/>
                        </w:rPr>
                        <w:t>размещения объекта</w:t>
                      </w:r>
                    </w:p>
                    <w:p w:rsidR="00D67886" w:rsidRPr="00FF06C3" w:rsidRDefault="00D67886" w:rsidP="004E50FE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4E50FE">
        <w:rPr>
          <w:noProof/>
        </w:rPr>
        <mc:AlternateContent>
          <mc:Choice Requires="wps">
            <w:drawing>
              <wp:anchor distT="0" distB="0" distL="114300" distR="114300" simplePos="0" relativeHeight="251812863" behindDoc="0" locked="0" layoutInCell="1" allowOverlap="1" wp14:anchorId="20C41236" wp14:editId="1CFB66EE">
                <wp:simplePos x="0" y="0"/>
                <wp:positionH relativeFrom="column">
                  <wp:posOffset>1368425</wp:posOffset>
                </wp:positionH>
                <wp:positionV relativeFrom="paragraph">
                  <wp:posOffset>6956159</wp:posOffset>
                </wp:positionV>
                <wp:extent cx="3940175" cy="274955"/>
                <wp:effectExtent l="0" t="0" r="0" b="0"/>
                <wp:wrapNone/>
                <wp:docPr id="36" name="Поле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0175" cy="274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4E50FE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Экспликация планируем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ых линейных объектов</w:t>
                            </w:r>
                          </w:p>
                          <w:p w:rsidR="00D67886" w:rsidRPr="00FF06C3" w:rsidRDefault="00D67886" w:rsidP="004E50FE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6" o:spid="_x0000_s1047" type="#_x0000_t202" style="position:absolute;margin-left:107.75pt;margin-top:547.75pt;width:310.25pt;height:21.65pt;z-index:2518128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" filled="f" stroked="f" strokeweight=".5pt">
                <v:textbox>
                  <w:txbxContent>
                    <w:p w:rsidR="00D67886" w:rsidRPr="008F7E3E" w:rsidRDefault="00D67886" w:rsidP="004E50FE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Экспликация планируем</w:t>
                      </w:r>
                      <w:r>
                        <w:rPr>
                          <w:sz w:val="22"/>
                          <w:szCs w:val="22"/>
                        </w:rPr>
                        <w:t>ых линейных объектов</w:t>
                      </w:r>
                    </w:p>
                    <w:p w:rsidR="00D67886" w:rsidRPr="00FF06C3" w:rsidRDefault="00D67886" w:rsidP="004E50FE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3670BD">
        <w:rPr>
          <w:highlight w:val="yellow"/>
        </w:rPr>
        <w:br w:type="page"/>
      </w:r>
    </w:p>
    <w:p w:rsidR="003670BD" w:rsidRDefault="00927708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813887" behindDoc="1" locked="0" layoutInCell="1" allowOverlap="1" wp14:anchorId="7FB66962" wp14:editId="13F5D6E8">
            <wp:simplePos x="0" y="0"/>
            <wp:positionH relativeFrom="column">
              <wp:posOffset>-1071668</wp:posOffset>
            </wp:positionH>
            <wp:positionV relativeFrom="paragraph">
              <wp:posOffset>33443</wp:posOffset>
            </wp:positionV>
            <wp:extent cx="7526866" cy="9900921"/>
            <wp:effectExtent l="0" t="0" r="0" b="508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OZ\ПРОЕКТЫ\Юганскнефтегаз\Тепловское\4839_кусты_103_105_106\Отвод\ППиМТ\Растры\ПП\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99"/>
                    <a:stretch/>
                  </pic:blipFill>
                  <pic:spPr bwMode="auto">
                    <a:xfrm>
                      <a:off x="0" y="0"/>
                      <a:ext cx="7533290" cy="9909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2D48">
        <w:rPr>
          <w:noProof/>
        </w:rPr>
        <mc:AlternateContent>
          <mc:Choice Requires="wps">
            <w:drawing>
              <wp:anchor distT="0" distB="0" distL="114300" distR="114300" simplePos="0" relativeHeight="251800575" behindDoc="0" locked="0" layoutInCell="1" allowOverlap="1" wp14:anchorId="2C821D70" wp14:editId="16B02CE1">
                <wp:simplePos x="0" y="0"/>
                <wp:positionH relativeFrom="column">
                  <wp:posOffset>-96579</wp:posOffset>
                </wp:positionH>
                <wp:positionV relativeFrom="paragraph">
                  <wp:posOffset>-43895</wp:posOffset>
                </wp:positionV>
                <wp:extent cx="5709285" cy="1186895"/>
                <wp:effectExtent l="0" t="0" r="0" b="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9285" cy="1186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Масштаб </w:t>
                            </w:r>
                            <w:r>
                              <w:t>1:5</w:t>
                            </w:r>
                            <w:r w:rsidRPr="00FF06C3">
                              <w:t>000</w:t>
                            </w:r>
                          </w:p>
                          <w:p w:rsidR="00D67886" w:rsidRPr="00FF06C3" w:rsidRDefault="00D67886" w:rsidP="003670BD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48" type="#_x0000_t202" style="position:absolute;margin-left:-7.6pt;margin-top:-3.45pt;width:449.55pt;height:93.45pt;z-index:2518005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" filled="f" stroked="f" strokeweight=".5pt">
                <v:textbox>
                  <w:txbxContent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Масштаб </w:t>
                      </w:r>
                      <w:r>
                        <w:t>1:5</w:t>
                      </w:r>
                      <w:r w:rsidRPr="00FF06C3">
                        <w:t>000</w:t>
                      </w:r>
                    </w:p>
                    <w:p w:rsidR="00D67886" w:rsidRPr="00FF06C3" w:rsidRDefault="00D67886" w:rsidP="003670BD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Style w:val="aff9"/>
        <w:tblpPr w:leftFromText="180" w:rightFromText="180" w:vertAnchor="text" w:horzAnchor="page" w:tblpX="5951" w:tblpY="7176"/>
        <w:tblW w:w="0" w:type="auto"/>
        <w:tblLayout w:type="fixed"/>
        <w:tblLook w:val="04A0" w:firstRow="1" w:lastRow="0" w:firstColumn="1" w:lastColumn="0" w:noHBand="0" w:noVBand="1"/>
      </w:tblPr>
      <w:tblGrid>
        <w:gridCol w:w="710"/>
        <w:gridCol w:w="4287"/>
      </w:tblGrid>
      <w:tr w:rsidR="007F693F" w:rsidTr="007F693F">
        <w:tc>
          <w:tcPr>
            <w:tcW w:w="710" w:type="dxa"/>
          </w:tcPr>
          <w:p w:rsidR="007F693F" w:rsidRPr="008F7E3E" w:rsidRDefault="007F693F" w:rsidP="007F693F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</w:t>
            </w:r>
            <w:r w:rsidRPr="008F7E3E">
              <w:rPr>
                <w:sz w:val="22"/>
                <w:szCs w:val="22"/>
              </w:rPr>
              <w:t>о</w:t>
            </w:r>
            <w:r w:rsidRPr="008F7E3E">
              <w:rPr>
                <w:sz w:val="22"/>
                <w:szCs w:val="22"/>
              </w:rPr>
              <w:t>мер</w:t>
            </w:r>
          </w:p>
        </w:tc>
        <w:tc>
          <w:tcPr>
            <w:tcW w:w="4287" w:type="dxa"/>
          </w:tcPr>
          <w:p w:rsidR="007F693F" w:rsidRPr="008F7E3E" w:rsidRDefault="007F693F" w:rsidP="007F693F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Наименование</w:t>
            </w:r>
          </w:p>
        </w:tc>
      </w:tr>
      <w:tr w:rsidR="007F693F" w:rsidTr="007F693F">
        <w:tc>
          <w:tcPr>
            <w:tcW w:w="710" w:type="dxa"/>
          </w:tcPr>
          <w:p w:rsidR="007F693F" w:rsidRPr="008F7E3E" w:rsidRDefault="007F693F" w:rsidP="007F693F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1</w:t>
            </w:r>
          </w:p>
        </w:tc>
        <w:tc>
          <w:tcPr>
            <w:tcW w:w="4287" w:type="dxa"/>
          </w:tcPr>
          <w:p w:rsidR="007F693F" w:rsidRDefault="007F693F" w:rsidP="007F693F">
            <w:pPr>
              <w:jc w:val="center"/>
              <w:rPr>
                <w:spacing w:val="-8"/>
                <w:sz w:val="22"/>
                <w:szCs w:val="22"/>
              </w:rPr>
            </w:pPr>
            <w:r w:rsidRPr="008F7E3E">
              <w:rPr>
                <w:spacing w:val="-8"/>
                <w:sz w:val="22"/>
                <w:szCs w:val="22"/>
              </w:rPr>
              <w:t>Обустройство кустов скважин</w:t>
            </w:r>
            <w:r>
              <w:rPr>
                <w:spacing w:val="-8"/>
                <w:sz w:val="22"/>
                <w:szCs w:val="22"/>
              </w:rPr>
              <w:t xml:space="preserve"> </w:t>
            </w:r>
            <w:r w:rsidR="00904A09">
              <w:rPr>
                <w:spacing w:val="-8"/>
                <w:sz w:val="22"/>
                <w:szCs w:val="22"/>
              </w:rPr>
              <w:t>№№ 109, 110</w:t>
            </w:r>
          </w:p>
          <w:p w:rsidR="007F693F" w:rsidRPr="008F7E3E" w:rsidRDefault="007F693F" w:rsidP="007F693F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pacing w:val="-8"/>
                <w:sz w:val="22"/>
                <w:szCs w:val="22"/>
              </w:rPr>
              <w:t xml:space="preserve"> </w:t>
            </w:r>
            <w:proofErr w:type="spellStart"/>
            <w:r w:rsidRPr="008F7E3E">
              <w:rPr>
                <w:spacing w:val="-8"/>
                <w:sz w:val="22"/>
                <w:szCs w:val="22"/>
              </w:rPr>
              <w:t>Тепловского</w:t>
            </w:r>
            <w:proofErr w:type="spellEnd"/>
            <w:r w:rsidRPr="008F7E3E">
              <w:rPr>
                <w:spacing w:val="-8"/>
                <w:sz w:val="22"/>
                <w:szCs w:val="22"/>
              </w:rPr>
              <w:t xml:space="preserve"> месторождения</w:t>
            </w:r>
          </w:p>
        </w:tc>
      </w:tr>
    </w:tbl>
    <w:tbl>
      <w:tblPr>
        <w:tblStyle w:val="aff9"/>
        <w:tblpPr w:leftFromText="180" w:rightFromText="180" w:vertAnchor="text" w:horzAnchor="page" w:tblpX="6017" w:tblpY="8850"/>
        <w:tblW w:w="0" w:type="auto"/>
        <w:tblLayout w:type="fixed"/>
        <w:tblLook w:val="04A0" w:firstRow="1" w:lastRow="0" w:firstColumn="1" w:lastColumn="0" w:noHBand="0" w:noVBand="1"/>
      </w:tblPr>
      <w:tblGrid>
        <w:gridCol w:w="743"/>
        <w:gridCol w:w="2517"/>
        <w:gridCol w:w="1810"/>
      </w:tblGrid>
      <w:tr w:rsidR="00904A09" w:rsidRPr="00904A09" w:rsidTr="00796B55">
        <w:tc>
          <w:tcPr>
            <w:tcW w:w="743" w:type="dxa"/>
          </w:tcPr>
          <w:p w:rsidR="00904A09" w:rsidRPr="00904A09" w:rsidRDefault="00904A09" w:rsidP="00904A09">
            <w:pPr>
              <w:jc w:val="center"/>
              <w:rPr>
                <w:sz w:val="22"/>
                <w:szCs w:val="22"/>
                <w:highlight w:val="yellow"/>
              </w:rPr>
            </w:pPr>
            <w:r w:rsidRPr="00904A09">
              <w:rPr>
                <w:sz w:val="22"/>
                <w:szCs w:val="22"/>
              </w:rPr>
              <w:t>№</w:t>
            </w:r>
          </w:p>
        </w:tc>
        <w:tc>
          <w:tcPr>
            <w:tcW w:w="2517" w:type="dxa"/>
          </w:tcPr>
          <w:p w:rsidR="00904A09" w:rsidRPr="00904A09" w:rsidRDefault="00904A09" w:rsidP="00904A09">
            <w:pPr>
              <w:ind w:firstLine="444"/>
              <w:jc w:val="center"/>
              <w:rPr>
                <w:sz w:val="22"/>
                <w:szCs w:val="22"/>
                <w:highlight w:val="yellow"/>
              </w:rPr>
            </w:pPr>
            <w:r w:rsidRPr="00904A09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810" w:type="dxa"/>
          </w:tcPr>
          <w:p w:rsidR="00904A09" w:rsidRPr="00904A09" w:rsidRDefault="00904A09" w:rsidP="00904A09">
            <w:pPr>
              <w:ind w:firstLine="34"/>
              <w:jc w:val="center"/>
              <w:rPr>
                <w:sz w:val="22"/>
                <w:szCs w:val="22"/>
              </w:rPr>
            </w:pPr>
            <w:r w:rsidRPr="00904A09">
              <w:rPr>
                <w:sz w:val="22"/>
                <w:szCs w:val="22"/>
              </w:rPr>
              <w:t>Вид</w:t>
            </w:r>
          </w:p>
        </w:tc>
      </w:tr>
      <w:tr w:rsidR="006345A1" w:rsidRPr="00904A09" w:rsidTr="00796B55">
        <w:tc>
          <w:tcPr>
            <w:tcW w:w="743" w:type="dxa"/>
            <w:vAlign w:val="center"/>
          </w:tcPr>
          <w:p w:rsidR="006345A1" w:rsidRPr="00904A09" w:rsidRDefault="006345A1" w:rsidP="006345A1">
            <w:pPr>
              <w:jc w:val="center"/>
              <w:rPr>
                <w:sz w:val="22"/>
                <w:szCs w:val="22"/>
              </w:rPr>
            </w:pPr>
            <w:r w:rsidRPr="00904A09">
              <w:rPr>
                <w:sz w:val="22"/>
                <w:szCs w:val="22"/>
              </w:rPr>
              <w:t>18</w:t>
            </w:r>
          </w:p>
        </w:tc>
        <w:tc>
          <w:tcPr>
            <w:tcW w:w="2517" w:type="dxa"/>
            <w:vAlign w:val="center"/>
          </w:tcPr>
          <w:p w:rsidR="006345A1" w:rsidRPr="00904A09" w:rsidRDefault="006345A1" w:rsidP="00904A09">
            <w:pPr>
              <w:rPr>
                <w:sz w:val="22"/>
                <w:szCs w:val="22"/>
                <w:lang w:eastAsia="en-US"/>
              </w:rPr>
            </w:pPr>
            <w:r w:rsidRPr="00904A09">
              <w:rPr>
                <w:sz w:val="22"/>
                <w:szCs w:val="22"/>
                <w:lang w:eastAsia="en-US"/>
              </w:rPr>
              <w:t>Нефтегазосборные сети</w:t>
            </w:r>
          </w:p>
          <w:p w:rsidR="006345A1" w:rsidRPr="00904A09" w:rsidRDefault="006345A1" w:rsidP="00904A09">
            <w:pPr>
              <w:rPr>
                <w:sz w:val="22"/>
                <w:szCs w:val="22"/>
                <w:lang w:eastAsia="en-US"/>
              </w:rPr>
            </w:pPr>
            <w:r w:rsidRPr="00904A09">
              <w:rPr>
                <w:sz w:val="22"/>
                <w:szCs w:val="22"/>
                <w:lang w:eastAsia="en-US"/>
              </w:rPr>
              <w:t>т.24-уз.4 (лупинг)</w:t>
            </w:r>
          </w:p>
        </w:tc>
        <w:tc>
          <w:tcPr>
            <w:tcW w:w="1810" w:type="dxa"/>
            <w:vMerge w:val="restart"/>
            <w:vAlign w:val="center"/>
          </w:tcPr>
          <w:p w:rsidR="006345A1" w:rsidRPr="00904A09" w:rsidRDefault="006345A1" w:rsidP="00904A09">
            <w:pPr>
              <w:jc w:val="center"/>
              <w:rPr>
                <w:spacing w:val="-8"/>
                <w:sz w:val="22"/>
                <w:szCs w:val="22"/>
              </w:rPr>
            </w:pPr>
            <w:r w:rsidRPr="00904A09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6345A1" w:rsidRPr="00904A09" w:rsidTr="00796B55">
        <w:tc>
          <w:tcPr>
            <w:tcW w:w="743" w:type="dxa"/>
          </w:tcPr>
          <w:p w:rsidR="006345A1" w:rsidRPr="003A586E" w:rsidRDefault="006345A1" w:rsidP="006345A1">
            <w:pPr>
              <w:jc w:val="center"/>
            </w:pPr>
            <w:r w:rsidRPr="003A586E">
              <w:rPr>
                <w:sz w:val="22"/>
                <w:szCs w:val="22"/>
              </w:rPr>
              <w:t>18.1</w:t>
            </w:r>
          </w:p>
        </w:tc>
        <w:tc>
          <w:tcPr>
            <w:tcW w:w="2517" w:type="dxa"/>
            <w:vAlign w:val="center"/>
          </w:tcPr>
          <w:p w:rsidR="006345A1" w:rsidRPr="00904A09" w:rsidRDefault="006345A1" w:rsidP="006345A1">
            <w:pPr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УЗА</w:t>
            </w:r>
          </w:p>
        </w:tc>
        <w:tc>
          <w:tcPr>
            <w:tcW w:w="1810" w:type="dxa"/>
            <w:vMerge/>
            <w:vAlign w:val="center"/>
          </w:tcPr>
          <w:p w:rsidR="006345A1" w:rsidRPr="00904A09" w:rsidRDefault="006345A1" w:rsidP="006345A1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</w:tbl>
    <w:p w:rsidR="003670BD" w:rsidRDefault="00904A09">
      <w:pPr>
        <w:spacing w:after="200" w:line="276" w:lineRule="auto"/>
        <w:rPr>
          <w:highlight w:val="yellow"/>
        </w:rPr>
      </w:pPr>
      <w:r>
        <w:rPr>
          <w:noProof/>
        </w:rPr>
        <w:t xml:space="preserve"> </w:t>
      </w:r>
      <w:r w:rsidR="007F693F">
        <w:rPr>
          <w:noProof/>
        </w:rPr>
        <mc:AlternateContent>
          <mc:Choice Requires="wps">
            <w:drawing>
              <wp:anchor distT="0" distB="0" distL="114300" distR="114300" simplePos="0" relativeHeight="251817983" behindDoc="0" locked="0" layoutInCell="1" allowOverlap="1" wp14:anchorId="1E4DE1F5" wp14:editId="2CE237D1">
                <wp:simplePos x="0" y="0"/>
                <wp:positionH relativeFrom="column">
                  <wp:posOffset>2711602</wp:posOffset>
                </wp:positionH>
                <wp:positionV relativeFrom="paragraph">
                  <wp:posOffset>5344334</wp:posOffset>
                </wp:positionV>
                <wp:extent cx="3045041" cy="274955"/>
                <wp:effectExtent l="0" t="0" r="0" b="0"/>
                <wp:wrapNone/>
                <wp:docPr id="44" name="Поле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5041" cy="274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7F693F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Экспликация планируем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ых линейных объектов</w:t>
                            </w:r>
                          </w:p>
                          <w:p w:rsidR="00D67886" w:rsidRPr="00FF06C3" w:rsidRDefault="00D67886" w:rsidP="007F693F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4" o:spid="_x0000_s1049" type="#_x0000_t202" style="position:absolute;margin-left:213.5pt;margin-top:420.8pt;width:239.75pt;height:21.65pt;z-index:2518179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" filled="f" stroked="f" strokeweight=".5pt">
                <v:textbox>
                  <w:txbxContent>
                    <w:p w:rsidR="00D67886" w:rsidRPr="008F7E3E" w:rsidRDefault="00D67886" w:rsidP="007F693F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Экспликация планируем</w:t>
                      </w:r>
                      <w:r>
                        <w:rPr>
                          <w:sz w:val="22"/>
                          <w:szCs w:val="22"/>
                        </w:rPr>
                        <w:t>ых линейных объектов</w:t>
                      </w:r>
                    </w:p>
                    <w:p w:rsidR="00D67886" w:rsidRPr="00FF06C3" w:rsidRDefault="00D67886" w:rsidP="007F693F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716895">
        <w:rPr>
          <w:noProof/>
        </w:rPr>
        <mc:AlternateContent>
          <mc:Choice Requires="wps">
            <w:drawing>
              <wp:anchor distT="0" distB="0" distL="114300" distR="114300" simplePos="0" relativeHeight="251815935" behindDoc="0" locked="0" layoutInCell="1" allowOverlap="1" wp14:anchorId="7D840F29" wp14:editId="4E46879D">
                <wp:simplePos x="0" y="0"/>
                <wp:positionH relativeFrom="column">
                  <wp:posOffset>3060823</wp:posOffset>
                </wp:positionH>
                <wp:positionV relativeFrom="paragraph">
                  <wp:posOffset>4148671</wp:posOffset>
                </wp:positionV>
                <wp:extent cx="2381460" cy="389255"/>
                <wp:effectExtent l="0" t="0" r="0" b="0"/>
                <wp:wrapNone/>
                <wp:docPr id="43" name="Поле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460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716895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 xml:space="preserve">Экспликация зон </w:t>
                            </w:r>
                            <w:proofErr w:type="gramStart"/>
                            <w:r w:rsidRPr="008F7E3E">
                              <w:rPr>
                                <w:sz w:val="22"/>
                                <w:szCs w:val="22"/>
                              </w:rPr>
                              <w:t>планируемого</w:t>
                            </w:r>
                            <w:proofErr w:type="gramEnd"/>
                          </w:p>
                          <w:p w:rsidR="00D67886" w:rsidRPr="008F7E3E" w:rsidRDefault="00D67886" w:rsidP="00716895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8F7E3E">
                              <w:rPr>
                                <w:sz w:val="22"/>
                                <w:szCs w:val="22"/>
                              </w:rPr>
                              <w:t>размещения объекта</w:t>
                            </w:r>
                          </w:p>
                          <w:p w:rsidR="00D67886" w:rsidRPr="00FF06C3" w:rsidRDefault="00D67886" w:rsidP="00716895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3" o:spid="_x0000_s1050" type="#_x0000_t202" style="position:absolute;margin-left:241pt;margin-top:326.65pt;width:187.5pt;height:30.65pt;z-index:2518159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" filled="f" stroked="f" strokeweight=".5pt">
                <v:textbox>
                  <w:txbxContent>
                    <w:p w:rsidR="00D67886" w:rsidRDefault="00D67886" w:rsidP="00716895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 xml:space="preserve">Экспликация зон </w:t>
                      </w:r>
                      <w:proofErr w:type="gramStart"/>
                      <w:r w:rsidRPr="008F7E3E">
                        <w:rPr>
                          <w:sz w:val="22"/>
                          <w:szCs w:val="22"/>
                        </w:rPr>
                        <w:t>планируемого</w:t>
                      </w:r>
                      <w:proofErr w:type="gramEnd"/>
                    </w:p>
                    <w:p w:rsidR="00D67886" w:rsidRPr="008F7E3E" w:rsidRDefault="00D67886" w:rsidP="00716895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8F7E3E">
                        <w:rPr>
                          <w:sz w:val="22"/>
                          <w:szCs w:val="22"/>
                        </w:rPr>
                        <w:t>размещения объекта</w:t>
                      </w:r>
                    </w:p>
                    <w:p w:rsidR="00D67886" w:rsidRPr="00FF06C3" w:rsidRDefault="00D67886" w:rsidP="00716895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3670BD">
        <w:rPr>
          <w:highlight w:val="yellow"/>
        </w:rPr>
        <w:br w:type="page"/>
      </w:r>
    </w:p>
    <w:p w:rsidR="003670BD" w:rsidRDefault="00547BE2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819007" behindDoc="1" locked="0" layoutInCell="1" allowOverlap="1" wp14:anchorId="190460A2" wp14:editId="57FBD562">
            <wp:simplePos x="0" y="0"/>
            <wp:positionH relativeFrom="column">
              <wp:posOffset>-1061085</wp:posOffset>
            </wp:positionH>
            <wp:positionV relativeFrom="paragraph">
              <wp:posOffset>-24765</wp:posOffset>
            </wp:positionV>
            <wp:extent cx="7515225" cy="9972296"/>
            <wp:effectExtent l="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OZ\ПРОЕКТЫ\Юганскнефтегаз\Тепловское\4839_кусты_103_105_106\Отвод\ППиМТ\Растры\ПП\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83"/>
                    <a:stretch/>
                  </pic:blipFill>
                  <pic:spPr bwMode="auto">
                    <a:xfrm>
                      <a:off x="0" y="0"/>
                      <a:ext cx="7514134" cy="9970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44E0">
        <w:rPr>
          <w:noProof/>
        </w:rPr>
        <mc:AlternateContent>
          <mc:Choice Requires="wps">
            <w:drawing>
              <wp:anchor distT="0" distB="0" distL="114300" distR="114300" simplePos="0" relativeHeight="251802623" behindDoc="0" locked="0" layoutInCell="1" allowOverlap="1" wp14:anchorId="5C073053" wp14:editId="1AD5D977">
                <wp:simplePos x="0" y="0"/>
                <wp:positionH relativeFrom="column">
                  <wp:posOffset>172085</wp:posOffset>
                </wp:positionH>
                <wp:positionV relativeFrom="paragraph">
                  <wp:posOffset>-28143</wp:posOffset>
                </wp:positionV>
                <wp:extent cx="5709285" cy="1316355"/>
                <wp:effectExtent l="0" t="0" r="0" b="0"/>
                <wp:wrapNone/>
                <wp:docPr id="22" name="Пол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9285" cy="1316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Масштаб </w:t>
                            </w:r>
                            <w:r>
                              <w:t>1:5</w:t>
                            </w:r>
                            <w:r w:rsidRPr="00FF06C3">
                              <w:t>000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51" type="#_x0000_t202" style="position:absolute;margin-left:13.55pt;margin-top:-2.2pt;width:449.55pt;height:103.65pt;z-index:2518026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" filled="f" stroked="f" strokeweight=".5pt">
                <v:textbox>
                  <w:txbxContent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Масштаб </w:t>
                      </w:r>
                      <w:r>
                        <w:t>1:5</w:t>
                      </w:r>
                      <w:r w:rsidRPr="00FF06C3">
                        <w:t>000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Style w:val="aff9"/>
        <w:tblpPr w:leftFromText="180" w:rightFromText="180" w:vertAnchor="text" w:horzAnchor="page" w:tblpX="2237" w:tblpY="7537"/>
        <w:tblW w:w="0" w:type="auto"/>
        <w:tblLayout w:type="fixed"/>
        <w:tblLook w:val="04A0" w:firstRow="1" w:lastRow="0" w:firstColumn="1" w:lastColumn="0" w:noHBand="0" w:noVBand="1"/>
      </w:tblPr>
      <w:tblGrid>
        <w:gridCol w:w="710"/>
        <w:gridCol w:w="4287"/>
      </w:tblGrid>
      <w:tr w:rsidR="00DB5DED" w:rsidTr="00DB5DED">
        <w:tc>
          <w:tcPr>
            <w:tcW w:w="710" w:type="dxa"/>
          </w:tcPr>
          <w:p w:rsidR="00DB5DED" w:rsidRPr="008F7E3E" w:rsidRDefault="00DB5DED" w:rsidP="00DB5DED">
            <w:pPr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4287" w:type="dxa"/>
          </w:tcPr>
          <w:p w:rsidR="00DB5DED" w:rsidRPr="008F7E3E" w:rsidRDefault="00DB5DED" w:rsidP="00DB5DED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Наименование</w:t>
            </w:r>
          </w:p>
        </w:tc>
      </w:tr>
      <w:tr w:rsidR="00DB5DED" w:rsidTr="00DB5DED">
        <w:tc>
          <w:tcPr>
            <w:tcW w:w="710" w:type="dxa"/>
          </w:tcPr>
          <w:p w:rsidR="00DB5DED" w:rsidRPr="008F7E3E" w:rsidRDefault="00DB5DED" w:rsidP="00DB5DED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z w:val="22"/>
                <w:szCs w:val="22"/>
              </w:rPr>
              <w:t>1</w:t>
            </w:r>
          </w:p>
        </w:tc>
        <w:tc>
          <w:tcPr>
            <w:tcW w:w="4287" w:type="dxa"/>
          </w:tcPr>
          <w:p w:rsidR="00DB5DED" w:rsidRDefault="00DB5DED" w:rsidP="00DB5DED">
            <w:pPr>
              <w:jc w:val="center"/>
              <w:rPr>
                <w:spacing w:val="-8"/>
                <w:sz w:val="22"/>
                <w:szCs w:val="22"/>
              </w:rPr>
            </w:pPr>
            <w:r w:rsidRPr="008F7E3E">
              <w:rPr>
                <w:spacing w:val="-8"/>
                <w:sz w:val="22"/>
                <w:szCs w:val="22"/>
              </w:rPr>
              <w:t>Обустройство кустов скважин</w:t>
            </w:r>
            <w:r>
              <w:rPr>
                <w:spacing w:val="-8"/>
                <w:sz w:val="22"/>
                <w:szCs w:val="22"/>
              </w:rPr>
              <w:t xml:space="preserve"> </w:t>
            </w:r>
            <w:r w:rsidRPr="008F7E3E">
              <w:rPr>
                <w:spacing w:val="-8"/>
                <w:sz w:val="22"/>
                <w:szCs w:val="22"/>
              </w:rPr>
              <w:t>№№ 1</w:t>
            </w:r>
            <w:r>
              <w:rPr>
                <w:spacing w:val="-8"/>
                <w:sz w:val="22"/>
                <w:szCs w:val="22"/>
              </w:rPr>
              <w:t>09, 110</w:t>
            </w:r>
          </w:p>
          <w:p w:rsidR="00DB5DED" w:rsidRPr="008F7E3E" w:rsidRDefault="00DB5DED" w:rsidP="00DB5DED">
            <w:pPr>
              <w:jc w:val="center"/>
              <w:rPr>
                <w:sz w:val="22"/>
                <w:szCs w:val="22"/>
                <w:highlight w:val="yellow"/>
              </w:rPr>
            </w:pPr>
            <w:r w:rsidRPr="008F7E3E">
              <w:rPr>
                <w:spacing w:val="-8"/>
                <w:sz w:val="22"/>
                <w:szCs w:val="22"/>
              </w:rPr>
              <w:t xml:space="preserve"> </w:t>
            </w:r>
            <w:proofErr w:type="spellStart"/>
            <w:r w:rsidRPr="008F7E3E">
              <w:rPr>
                <w:spacing w:val="-8"/>
                <w:sz w:val="22"/>
                <w:szCs w:val="22"/>
              </w:rPr>
              <w:t>Тепловского</w:t>
            </w:r>
            <w:proofErr w:type="spellEnd"/>
            <w:r w:rsidRPr="008F7E3E">
              <w:rPr>
                <w:spacing w:val="-8"/>
                <w:sz w:val="22"/>
                <w:szCs w:val="22"/>
              </w:rPr>
              <w:t xml:space="preserve"> месторождения</w:t>
            </w:r>
          </w:p>
        </w:tc>
      </w:tr>
    </w:tbl>
    <w:tbl>
      <w:tblPr>
        <w:tblStyle w:val="aff9"/>
        <w:tblpPr w:leftFromText="180" w:rightFromText="180" w:vertAnchor="text" w:horzAnchor="margin" w:tblpY="8926"/>
        <w:tblW w:w="0" w:type="auto"/>
        <w:tblLayout w:type="fixed"/>
        <w:tblLook w:val="04A0" w:firstRow="1" w:lastRow="0" w:firstColumn="1" w:lastColumn="0" w:noHBand="0" w:noVBand="1"/>
      </w:tblPr>
      <w:tblGrid>
        <w:gridCol w:w="993"/>
        <w:gridCol w:w="2517"/>
        <w:gridCol w:w="2410"/>
      </w:tblGrid>
      <w:tr w:rsidR="00DB5DED" w:rsidRPr="00333FD2" w:rsidTr="00DB5DED">
        <w:tc>
          <w:tcPr>
            <w:tcW w:w="993" w:type="dxa"/>
          </w:tcPr>
          <w:p w:rsidR="00DB5DED" w:rsidRPr="00333FD2" w:rsidRDefault="00DB5DED" w:rsidP="00DB5DED">
            <w:pPr>
              <w:jc w:val="center"/>
              <w:rPr>
                <w:sz w:val="22"/>
                <w:szCs w:val="22"/>
                <w:highlight w:val="yellow"/>
              </w:rPr>
            </w:pPr>
            <w:r w:rsidRPr="00333FD2">
              <w:rPr>
                <w:sz w:val="22"/>
                <w:szCs w:val="22"/>
              </w:rPr>
              <w:t>Номер</w:t>
            </w:r>
          </w:p>
        </w:tc>
        <w:tc>
          <w:tcPr>
            <w:tcW w:w="2517" w:type="dxa"/>
          </w:tcPr>
          <w:p w:rsidR="00DB5DED" w:rsidRPr="00333FD2" w:rsidRDefault="00DB5DED" w:rsidP="00DB5DED">
            <w:pPr>
              <w:ind w:firstLine="444"/>
              <w:jc w:val="center"/>
              <w:rPr>
                <w:sz w:val="22"/>
                <w:szCs w:val="22"/>
                <w:highlight w:val="yellow"/>
              </w:rPr>
            </w:pPr>
            <w:r w:rsidRPr="00333FD2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2410" w:type="dxa"/>
          </w:tcPr>
          <w:p w:rsidR="00DB5DED" w:rsidRPr="00333FD2" w:rsidRDefault="00DB5DED" w:rsidP="00DB5DED">
            <w:pPr>
              <w:ind w:firstLine="34"/>
              <w:jc w:val="center"/>
              <w:rPr>
                <w:sz w:val="22"/>
                <w:szCs w:val="22"/>
              </w:rPr>
            </w:pPr>
            <w:r w:rsidRPr="00333FD2">
              <w:rPr>
                <w:sz w:val="22"/>
                <w:szCs w:val="22"/>
              </w:rPr>
              <w:t>Вид</w:t>
            </w:r>
          </w:p>
        </w:tc>
      </w:tr>
      <w:tr w:rsidR="00DB5DED" w:rsidRPr="00333FD2" w:rsidTr="00DB5DED">
        <w:trPr>
          <w:trHeight w:val="427"/>
        </w:trPr>
        <w:tc>
          <w:tcPr>
            <w:tcW w:w="993" w:type="dxa"/>
            <w:vAlign w:val="center"/>
          </w:tcPr>
          <w:p w:rsidR="00DB5DED" w:rsidRPr="00333FD2" w:rsidRDefault="00DB5DED" w:rsidP="00DB5DE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2517" w:type="dxa"/>
            <w:vAlign w:val="center"/>
          </w:tcPr>
          <w:p w:rsidR="00DB5DED" w:rsidRDefault="00DB5DED" w:rsidP="00DB5DED">
            <w:pPr>
              <w:jc w:val="center"/>
              <w:rPr>
                <w:sz w:val="22"/>
                <w:szCs w:val="22"/>
                <w:lang w:eastAsia="en-US"/>
              </w:rPr>
            </w:pPr>
          </w:p>
          <w:p w:rsidR="00DB5DED" w:rsidRPr="00904A09" w:rsidRDefault="00DB5DED" w:rsidP="00DB5DED">
            <w:pPr>
              <w:jc w:val="center"/>
              <w:rPr>
                <w:sz w:val="22"/>
                <w:szCs w:val="22"/>
                <w:lang w:eastAsia="en-US"/>
              </w:rPr>
            </w:pPr>
            <w:r w:rsidRPr="00904A09">
              <w:rPr>
                <w:sz w:val="22"/>
                <w:szCs w:val="22"/>
                <w:lang w:eastAsia="en-US"/>
              </w:rPr>
              <w:t>Нефтегазосборные сети</w:t>
            </w:r>
          </w:p>
          <w:p w:rsidR="00DB5DED" w:rsidRDefault="00DB5DED" w:rsidP="00DB5DED">
            <w:pPr>
              <w:jc w:val="center"/>
              <w:rPr>
                <w:sz w:val="22"/>
                <w:szCs w:val="22"/>
                <w:lang w:eastAsia="en-US"/>
              </w:rPr>
            </w:pPr>
            <w:r w:rsidRPr="00904A09">
              <w:rPr>
                <w:sz w:val="22"/>
                <w:szCs w:val="22"/>
                <w:lang w:eastAsia="en-US"/>
              </w:rPr>
              <w:t>т.24-уз.4 (лупинг)</w:t>
            </w:r>
          </w:p>
          <w:p w:rsidR="00DB5DED" w:rsidRPr="00333FD2" w:rsidRDefault="00DB5DED" w:rsidP="00DB5DED">
            <w:pPr>
              <w:jc w:val="center"/>
              <w:rPr>
                <w:sz w:val="22"/>
                <w:szCs w:val="22"/>
                <w:lang w:eastAsia="en-US"/>
              </w:rPr>
            </w:pPr>
          </w:p>
        </w:tc>
        <w:tc>
          <w:tcPr>
            <w:tcW w:w="2410" w:type="dxa"/>
            <w:vAlign w:val="center"/>
          </w:tcPr>
          <w:p w:rsidR="00DB5DED" w:rsidRPr="00333FD2" w:rsidRDefault="00DB5DED" w:rsidP="00DB5DED">
            <w:pPr>
              <w:jc w:val="center"/>
              <w:rPr>
                <w:spacing w:val="-8"/>
                <w:sz w:val="22"/>
                <w:szCs w:val="22"/>
              </w:rPr>
            </w:pPr>
            <w:r w:rsidRPr="00904A09">
              <w:rPr>
                <w:spacing w:val="-8"/>
                <w:sz w:val="22"/>
                <w:szCs w:val="22"/>
              </w:rPr>
              <w:t>трубопровод</w:t>
            </w:r>
          </w:p>
        </w:tc>
      </w:tr>
    </w:tbl>
    <w:p w:rsidR="003670BD" w:rsidRDefault="00DB5DED">
      <w:pPr>
        <w:spacing w:after="200" w:line="276" w:lineRule="auto"/>
        <w:rPr>
          <w:highlight w:val="yell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3103" behindDoc="0" locked="0" layoutInCell="1" allowOverlap="1" wp14:anchorId="75597676" wp14:editId="04227DB7">
                <wp:simplePos x="0" y="0"/>
                <wp:positionH relativeFrom="column">
                  <wp:posOffset>395605</wp:posOffset>
                </wp:positionH>
                <wp:positionV relativeFrom="paragraph">
                  <wp:posOffset>5391150</wp:posOffset>
                </wp:positionV>
                <wp:extent cx="3044825" cy="274955"/>
                <wp:effectExtent l="0" t="0" r="0" b="0"/>
                <wp:wrapNone/>
                <wp:docPr id="47" name="Поле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4825" cy="274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8F7E3E" w:rsidRDefault="00D67886" w:rsidP="00D706DE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>Экспликация планируем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ых линейных объектов</w:t>
                            </w:r>
                          </w:p>
                          <w:p w:rsidR="00D67886" w:rsidRPr="00FF06C3" w:rsidRDefault="00D67886" w:rsidP="00D706DE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7" o:spid="_x0000_s1052" type="#_x0000_t202" style="position:absolute;margin-left:31.15pt;margin-top:424.5pt;width:239.75pt;height:21.65pt;z-index:2518231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" filled="f" stroked="f" strokeweight=".5pt">
                <v:textbox>
                  <w:txbxContent>
                    <w:p w:rsidR="00D67886" w:rsidRPr="008F7E3E" w:rsidRDefault="00D67886" w:rsidP="00D706DE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>Экспликация планируем</w:t>
                      </w:r>
                      <w:r>
                        <w:rPr>
                          <w:sz w:val="22"/>
                          <w:szCs w:val="22"/>
                        </w:rPr>
                        <w:t>ых линейных объектов</w:t>
                      </w:r>
                    </w:p>
                    <w:p w:rsidR="00D67886" w:rsidRPr="00FF06C3" w:rsidRDefault="00D67886" w:rsidP="00D706DE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5" behindDoc="0" locked="0" layoutInCell="1" allowOverlap="1" wp14:anchorId="7DBA1968" wp14:editId="676DAB82">
                <wp:simplePos x="0" y="0"/>
                <wp:positionH relativeFrom="column">
                  <wp:posOffset>677545</wp:posOffset>
                </wp:positionH>
                <wp:positionV relativeFrom="paragraph">
                  <wp:posOffset>4313555</wp:posOffset>
                </wp:positionV>
                <wp:extent cx="2381250" cy="389255"/>
                <wp:effectExtent l="0" t="0" r="0" b="0"/>
                <wp:wrapNone/>
                <wp:docPr id="46" name="Поле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842140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7E3E">
                              <w:rPr>
                                <w:sz w:val="22"/>
                                <w:szCs w:val="22"/>
                              </w:rPr>
                              <w:t xml:space="preserve">Экспликация зон </w:t>
                            </w:r>
                            <w:proofErr w:type="gramStart"/>
                            <w:r w:rsidRPr="008F7E3E">
                              <w:rPr>
                                <w:sz w:val="22"/>
                                <w:szCs w:val="22"/>
                              </w:rPr>
                              <w:t>планируемого</w:t>
                            </w:r>
                            <w:proofErr w:type="gramEnd"/>
                          </w:p>
                          <w:p w:rsidR="00D67886" w:rsidRPr="008F7E3E" w:rsidRDefault="00D67886" w:rsidP="00842140">
                            <w:pPr>
                              <w:spacing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8F7E3E">
                              <w:rPr>
                                <w:sz w:val="22"/>
                                <w:szCs w:val="22"/>
                              </w:rPr>
                              <w:t>размещения объекта</w:t>
                            </w:r>
                          </w:p>
                          <w:p w:rsidR="00D67886" w:rsidRPr="00FF06C3" w:rsidRDefault="00D67886" w:rsidP="00842140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" o:spid="_x0000_s1053" type="#_x0000_t202" style="position:absolute;margin-left:53.35pt;margin-top:339.65pt;width:187.5pt;height:30.65pt;z-index:2518210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" filled="f" stroked="f" strokeweight=".5pt">
                <v:textbox>
                  <w:txbxContent>
                    <w:p w:rsidR="00D67886" w:rsidRDefault="00D67886" w:rsidP="00842140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8F7E3E">
                        <w:rPr>
                          <w:sz w:val="22"/>
                          <w:szCs w:val="22"/>
                        </w:rPr>
                        <w:t xml:space="preserve">Экспликация зон </w:t>
                      </w:r>
                      <w:proofErr w:type="gramStart"/>
                      <w:r w:rsidRPr="008F7E3E">
                        <w:rPr>
                          <w:sz w:val="22"/>
                          <w:szCs w:val="22"/>
                        </w:rPr>
                        <w:t>планируемого</w:t>
                      </w:r>
                      <w:proofErr w:type="gramEnd"/>
                    </w:p>
                    <w:p w:rsidR="00D67886" w:rsidRPr="008F7E3E" w:rsidRDefault="00D67886" w:rsidP="00842140">
                      <w:pPr>
                        <w:spacing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8F7E3E">
                        <w:rPr>
                          <w:sz w:val="22"/>
                          <w:szCs w:val="22"/>
                        </w:rPr>
                        <w:t>размещения объекта</w:t>
                      </w:r>
                    </w:p>
                    <w:p w:rsidR="00D67886" w:rsidRPr="00FF06C3" w:rsidRDefault="00D67886" w:rsidP="00842140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3670BD">
        <w:rPr>
          <w:highlight w:val="yellow"/>
        </w:rPr>
        <w:br w:type="page"/>
      </w:r>
    </w:p>
    <w:p w:rsidR="003670BD" w:rsidRDefault="00084718" w:rsidP="00214B61">
      <w:pPr>
        <w:rPr>
          <w:highlight w:val="yellow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9487" behindDoc="0" locked="0" layoutInCell="1" allowOverlap="1" wp14:anchorId="16408398" wp14:editId="440516CA">
                <wp:simplePos x="0" y="0"/>
                <wp:positionH relativeFrom="column">
                  <wp:posOffset>-3810</wp:posOffset>
                </wp:positionH>
                <wp:positionV relativeFrom="paragraph">
                  <wp:posOffset>13221</wp:posOffset>
                </wp:positionV>
                <wp:extent cx="5731510" cy="1224280"/>
                <wp:effectExtent l="0" t="0" r="0" b="0"/>
                <wp:wrapNone/>
                <wp:docPr id="56" name="Поле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1510" cy="1224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9442EF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9442EF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6" o:spid="_x0000_s1054" type="#_x0000_t202" style="position:absolute;margin-left:-.3pt;margin-top:1.05pt;width:451.3pt;height:96.4pt;z-index:2518394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" filled="f" stroked="f" strokeweight=".5pt">
                <v:textbox>
                  <w:txbxContent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9442EF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9442EF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E82F0F" w:rsidRDefault="00E82F0F">
      <w:pPr>
        <w:spacing w:after="200" w:line="276" w:lineRule="auto"/>
      </w:pPr>
    </w:p>
    <w:p w:rsidR="00E82F0F" w:rsidRDefault="00E82F0F"/>
    <w:tbl>
      <w:tblPr>
        <w:tblpPr w:leftFromText="180" w:rightFromText="180" w:vertAnchor="text" w:horzAnchor="margin" w:tblpXSpec="center" w:tblpY="1026"/>
        <w:tblW w:w="8613" w:type="dxa"/>
        <w:tblLayout w:type="fixed"/>
        <w:tblLook w:val="04A0" w:firstRow="1" w:lastRow="0" w:firstColumn="1" w:lastColumn="0" w:noHBand="0" w:noVBand="1"/>
      </w:tblPr>
      <w:tblGrid>
        <w:gridCol w:w="1081"/>
        <w:gridCol w:w="1613"/>
        <w:gridCol w:w="1613"/>
        <w:gridCol w:w="1080"/>
        <w:gridCol w:w="1613"/>
        <w:gridCol w:w="1613"/>
      </w:tblGrid>
      <w:tr w:rsidR="0039208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087" w:rsidRPr="00746C09" w:rsidRDefault="00392087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087" w:rsidRPr="00746C09" w:rsidRDefault="00392087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087" w:rsidRPr="00746C09" w:rsidRDefault="00392087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Y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087" w:rsidRPr="00746C09" w:rsidRDefault="00392087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087" w:rsidRPr="00746C09" w:rsidRDefault="00392087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087" w:rsidRPr="00746C09" w:rsidRDefault="00392087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Y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927869,6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3520152,79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929076,66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3520256,19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927857,93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3520145,3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929101,44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3520257,46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927858,6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3520132,62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929187,85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3520260,7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927874,34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3520145,97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929282,27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3520265,54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927879,76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3520180,93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929295,18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3520266,2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927877,85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3520180,79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929298,33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3520266,32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927877,34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3520176,02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925585,91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3520751,78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927880,75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3520195,12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925568,92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3520744,85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927879,42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3520195,12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925321,94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3520643,48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927878,04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3520182,42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925367,36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3520532,27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927879,67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3520182,55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925340,83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3520520,75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929492,43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3520213,92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925416,91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3520335,25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929488,9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3520213,76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925436,59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3520343,31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929489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3520183,38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925464,45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3520275,41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929495,21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3520183,65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925411,96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3520253,26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929300,53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3520217,63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925548,25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3519929,34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929270,59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3520216,27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925685,59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3519724,38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929192,68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3520212,74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925754,41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3519572,72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929200,01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3520097,2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925622,41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3518617,69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929366,68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3520107,12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925445,97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3518608,86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929359,38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3520177,71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925439,69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3518599,22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929486,99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3520183,29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925421,55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3518572,02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929486,82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3520213,67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925423,13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3518528,27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929301,09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3520205,24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925174,79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3518515,6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928403,19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3520225,21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925153,39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3518375,25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928340,12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3520222,86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924596,33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3518249,61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928340,76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3520210,67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924665,88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3517948,51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928389,55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3520213,65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924996,66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3518026,6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928403,84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3520214,29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924997,04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3518024,98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929299,21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3520246,77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925107,27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3518050,79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929269,29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3520245,59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925104,3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3518063,82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929190,8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3520242,4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925239,01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3518094,56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929192,35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3520218,01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925228,84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3518139,16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929270,32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3520222,36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925244,57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3518189,97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929294,44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3520223,71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925272,59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3518363,45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929300,24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3520223,98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925286,13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3518380,06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929298,39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3520264,71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925319,87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3518392,89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929295,42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3520264,59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925437,2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3518417,99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929268,48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3520263,22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925536,16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3518429,41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929268,72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3520257,88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925568,51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3518431,01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929298,65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3520259,01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925570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3518400,79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929297,87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3520276,25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925571,01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3518400,83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929159,44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3520269,17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925623,5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3518403,35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929027,56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3520266,7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925686,07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3518406,32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928874,3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3520252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925684,57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3518436,71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928610,86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3520237,02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926222,63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3518463,19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928611,52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3520225,67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926351,14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3518546,07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928729,87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3520233,77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926442,86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3518596,76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928925,25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3520246,3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927115,06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3518966,7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929075,1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3520256,1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927131,77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3518975,99</w:t>
            </w:r>
          </w:p>
        </w:tc>
      </w:tr>
    </w:tbl>
    <w:p w:rsidR="004707B5" w:rsidRPr="004707B5" w:rsidRDefault="009442EF">
      <w:pPr>
        <w:spacing w:after="200" w:line="276" w:lineRule="auto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7919" behindDoc="0" locked="0" layoutInCell="1" allowOverlap="1" wp14:anchorId="6EBFC029" wp14:editId="4D3BD2BD">
                <wp:simplePos x="0" y="0"/>
                <wp:positionH relativeFrom="column">
                  <wp:posOffset>1129030</wp:posOffset>
                </wp:positionH>
                <wp:positionV relativeFrom="paragraph">
                  <wp:posOffset>372745</wp:posOffset>
                </wp:positionV>
                <wp:extent cx="4124325" cy="389255"/>
                <wp:effectExtent l="0" t="0" r="0" b="0"/>
                <wp:wrapNone/>
                <wp:docPr id="67" name="Поле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4325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FF06C3" w:rsidRDefault="00D67886" w:rsidP="004707B5">
                            <w:pPr>
                              <w:spacing w:line="216" w:lineRule="auto"/>
                            </w:pPr>
                            <w:r>
                              <w:t>Перечень координат характерных точек красных линий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7" o:spid="_x0000_s1055" type="#_x0000_t202" style="position:absolute;margin-left:88.9pt;margin-top:29.35pt;width:324.75pt;height:30.65pt;z-index:2518579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" filled="f" stroked="f" strokeweight=".5pt">
                <v:textbox>
                  <w:txbxContent>
                    <w:p w:rsidR="00D67886" w:rsidRPr="00FF06C3" w:rsidRDefault="00D67886" w:rsidP="004707B5">
                      <w:pPr>
                        <w:spacing w:line="216" w:lineRule="auto"/>
                      </w:pPr>
                      <w:r>
                        <w:t>Перечень координат характерных точек красных линий</w:t>
                      </w:r>
                    </w:p>
                  </w:txbxContent>
                </v:textbox>
              </v:shape>
            </w:pict>
          </mc:Fallback>
        </mc:AlternateContent>
      </w:r>
      <w:r w:rsidR="00E82F0F">
        <w:br w:type="page"/>
      </w:r>
    </w:p>
    <w:p w:rsidR="00E82F0F" w:rsidRPr="004707B5" w:rsidRDefault="00812D48">
      <w:pPr>
        <w:spacing w:after="200" w:line="276" w:lineRule="auto"/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1535" behindDoc="0" locked="0" layoutInCell="1" allowOverlap="1" wp14:anchorId="0B108198" wp14:editId="13484B09">
                <wp:simplePos x="0" y="0"/>
                <wp:positionH relativeFrom="column">
                  <wp:posOffset>-27422</wp:posOffset>
                </wp:positionH>
                <wp:positionV relativeFrom="paragraph">
                  <wp:posOffset>-59264</wp:posOffset>
                </wp:positionV>
                <wp:extent cx="5709285" cy="1060397"/>
                <wp:effectExtent l="0" t="0" r="0" b="6985"/>
                <wp:wrapNone/>
                <wp:docPr id="57" name="Поле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9285" cy="10603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185734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185734">
                            <w:pPr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185734">
                            <w:pPr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185734">
                            <w:pPr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185734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7" o:spid="_x0000_s1056" type="#_x0000_t202" style="position:absolute;margin-left:-2.15pt;margin-top:-4.65pt;width:449.55pt;height:83.5pt;z-index:2518415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" filled="f" stroked="f" strokeweight=".5pt">
                <v:textbox>
                  <w:txbxContent>
                    <w:p w:rsidR="00D67886" w:rsidRDefault="00D67886" w:rsidP="00185734">
                      <w:pPr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185734">
                      <w:pPr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185734">
                      <w:pPr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185734">
                      <w:pPr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185734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E82F0F" w:rsidRDefault="00E82F0F"/>
    <w:p w:rsidR="00EB2099" w:rsidRDefault="00EB2099" w:rsidP="00214B61">
      <w:pPr>
        <w:rPr>
          <w:highlight w:val="yellow"/>
        </w:rPr>
      </w:pPr>
    </w:p>
    <w:tbl>
      <w:tblPr>
        <w:tblpPr w:leftFromText="180" w:rightFromText="180" w:vertAnchor="text" w:horzAnchor="margin" w:tblpXSpec="center" w:tblpY="688"/>
        <w:tblW w:w="8613" w:type="dxa"/>
        <w:tblLayout w:type="fixed"/>
        <w:tblLook w:val="04A0" w:firstRow="1" w:lastRow="0" w:firstColumn="1" w:lastColumn="0" w:noHBand="0" w:noVBand="1"/>
      </w:tblPr>
      <w:tblGrid>
        <w:gridCol w:w="1081"/>
        <w:gridCol w:w="1613"/>
        <w:gridCol w:w="1613"/>
        <w:gridCol w:w="1080"/>
        <w:gridCol w:w="1613"/>
        <w:gridCol w:w="1613"/>
      </w:tblGrid>
      <w:tr w:rsidR="0039208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087" w:rsidRPr="00746C09" w:rsidRDefault="00392087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087" w:rsidRPr="00746C09" w:rsidRDefault="00392087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087" w:rsidRPr="00746C09" w:rsidRDefault="00392087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Y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087" w:rsidRPr="00746C09" w:rsidRDefault="00392087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087" w:rsidRPr="00746C09" w:rsidRDefault="00392087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087" w:rsidRPr="00746C09" w:rsidRDefault="00392087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Y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927142,94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3518956,34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928388,88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3520110,24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927175,08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3518974,5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928388,89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3520110,24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927204,45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3518991,11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928388,9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3520110,24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927234,19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3519007,95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928403,11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3520110,79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927218,62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3519035,6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928404,56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3520110,79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927233,68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3519044,06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928404,56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3520159,96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927243,8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3519049,7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928400,13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3520160,5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927247,88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3519051,98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928374,56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3520163,69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927252,21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3519054,42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928374,56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3520178,01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927253,91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3519055,35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928374,56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3520186,55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927254,67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3519059,96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928372,39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3520186,55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927256,79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3519056,97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928371,79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3520195,88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927286,87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3519073,79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928348,58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3520196,24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927271,37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3519096,06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928341,54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3520195,66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927235,64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3519076,05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928341,84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3520189,93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927197,59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3519126,95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928342,01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3520186,56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927197,26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3519124,89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3520186,55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927196,34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3519119,16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3520182,4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927194,27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3519106,24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3520170,92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927193,04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3519105,22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928308,96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3520173,03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927116,01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3519061,73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928132,77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3520161,53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927075,68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3519134,96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928132,77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3520160,53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927000,66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3519288,97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927985,03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3520158,44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927004,17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3519299,14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927984,53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3520153,69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927055,88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3519444,78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927966,71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3520153,46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927081,16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3519435,23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927966,71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3520174,17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927078,58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3519426,48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927949,09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3520173,36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927084,79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3519419,01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927919,98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3520170,17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927089,39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3519432,15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927914,73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3520169,61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927115,25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3519423,78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927896,84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3520167,66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927120,34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3519437,86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927891,67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3520165,46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927131,67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3519474,51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927890,21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3520165,17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927181,86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3519447,9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927890,21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3520164,84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927174,27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3519433,57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927884,74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3520162,52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927187,76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3519428,73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927879,79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3520159,32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927244,12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3519408,49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927870,91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3520153,64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927272,36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3519432,39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927876,4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3520145,7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927301,23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3519464,77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927858,7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3520130,67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927511,95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3519723,27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927860,87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3520090,11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927612,97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3519834,86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927843,41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3520062,04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927861,73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3520042,27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927594,27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3519854,35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927907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3520088,67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927491,51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3519740,9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927936,22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3520088,66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927278,6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3519498,65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927966,85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3520088,65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927245,11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3519431,59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927966,88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3520128,17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927240,63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3519427,81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928251,67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3520132,01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927198,47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3519442,95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928298,99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3520134,53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927204,84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3519454,96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928298,99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3520110,79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927197,23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3519458,96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928366,18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3520110,05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927191,45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3519462,35</w:t>
            </w:r>
          </w:p>
        </w:tc>
      </w:tr>
      <w:tr w:rsidR="00E214B7" w:rsidRPr="00746C09" w:rsidTr="00E214B7">
        <w:trPr>
          <w:trHeight w:val="170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928386,26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3520110,17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927189,63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3519463,73</w:t>
            </w:r>
          </w:p>
        </w:tc>
      </w:tr>
    </w:tbl>
    <w:p w:rsidR="00237C23" w:rsidRDefault="00491433">
      <w:pPr>
        <w:spacing w:after="200" w:line="276" w:lineRule="auto"/>
        <w:rPr>
          <w:highlight w:val="yell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2015" behindDoc="0" locked="0" layoutInCell="1" allowOverlap="1" wp14:anchorId="586C7C8C" wp14:editId="54F2E21F">
                <wp:simplePos x="0" y="0"/>
                <wp:positionH relativeFrom="column">
                  <wp:posOffset>891540</wp:posOffset>
                </wp:positionH>
                <wp:positionV relativeFrom="paragraph">
                  <wp:posOffset>220345</wp:posOffset>
                </wp:positionV>
                <wp:extent cx="3943350" cy="299085"/>
                <wp:effectExtent l="0" t="0" r="0" b="5715"/>
                <wp:wrapNone/>
                <wp:docPr id="69" name="Поле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3350" cy="2990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FF06C3" w:rsidRDefault="00D67886" w:rsidP="00EF09ED">
                            <w:pPr>
                              <w:spacing w:line="216" w:lineRule="auto"/>
                            </w:pPr>
                            <w:r>
                              <w:t>Перечень координат характерных точек красных линий</w:t>
                            </w:r>
                          </w:p>
                          <w:p w:rsidR="00D67886" w:rsidRPr="00FF06C3" w:rsidRDefault="00D67886" w:rsidP="00EB2099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9" o:spid="_x0000_s1057" type="#_x0000_t202" style="position:absolute;margin-left:70.2pt;margin-top:17.35pt;width:310.5pt;height:23.55pt;z-index:2518620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" filled="f" stroked="f" strokeweight=".5pt">
                <v:textbox>
                  <w:txbxContent>
                    <w:p w:rsidR="00D67886" w:rsidRPr="00FF06C3" w:rsidRDefault="00D67886" w:rsidP="00EF09ED">
                      <w:pPr>
                        <w:spacing w:line="216" w:lineRule="auto"/>
                      </w:pPr>
                      <w:r>
                        <w:t>Перечень координат характерных точек красных линий</w:t>
                      </w:r>
                    </w:p>
                    <w:p w:rsidR="00D67886" w:rsidRPr="00FF06C3" w:rsidRDefault="00D67886" w:rsidP="00EB2099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EB2099">
        <w:rPr>
          <w:highlight w:val="yellow"/>
        </w:rPr>
        <w:br w:type="page"/>
      </w:r>
    </w:p>
    <w:p w:rsidR="00EB2099" w:rsidRDefault="00237C23">
      <w:pPr>
        <w:spacing w:after="200" w:line="276" w:lineRule="auto"/>
        <w:rPr>
          <w:highlight w:val="yellow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4063" behindDoc="0" locked="0" layoutInCell="1" allowOverlap="1" wp14:anchorId="3EC9B401" wp14:editId="5B0B5358">
                <wp:simplePos x="0" y="0"/>
                <wp:positionH relativeFrom="column">
                  <wp:posOffset>-482</wp:posOffset>
                </wp:positionH>
                <wp:positionV relativeFrom="paragraph">
                  <wp:posOffset>-37044</wp:posOffset>
                </wp:positionV>
                <wp:extent cx="5709285" cy="1068636"/>
                <wp:effectExtent l="0" t="0" r="0" b="0"/>
                <wp:wrapNone/>
                <wp:docPr id="70" name="Поле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9285" cy="10686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185734">
                            <w:pPr>
                              <w:shd w:val="clear" w:color="auto" w:fill="FFFFFF"/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185734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185734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185734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185734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0" o:spid="_x0000_s1058" type="#_x0000_t202" style="position:absolute;margin-left:-.05pt;margin-top:-2.9pt;width:449.55pt;height:84.15pt;z-index:2518640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" filled="f" stroked="f" strokeweight=".5pt">
                <v:textbox>
                  <w:txbxContent>
                    <w:p w:rsidR="00D67886" w:rsidRDefault="00D67886" w:rsidP="00185734">
                      <w:pPr>
                        <w:shd w:val="clear" w:color="auto" w:fill="FFFFFF"/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185734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185734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185734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185734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EB2099" w:rsidRDefault="00EB2099">
      <w:pPr>
        <w:spacing w:after="200" w:line="276" w:lineRule="auto"/>
        <w:rPr>
          <w:highlight w:val="yellow"/>
        </w:rPr>
      </w:pPr>
    </w:p>
    <w:tbl>
      <w:tblPr>
        <w:tblpPr w:leftFromText="180" w:rightFromText="180" w:vertAnchor="text" w:horzAnchor="margin" w:tblpXSpec="center" w:tblpY="766"/>
        <w:tblW w:w="8613" w:type="dxa"/>
        <w:tblLayout w:type="fixed"/>
        <w:tblLook w:val="04A0" w:firstRow="1" w:lastRow="0" w:firstColumn="1" w:lastColumn="0" w:noHBand="0" w:noVBand="1"/>
      </w:tblPr>
      <w:tblGrid>
        <w:gridCol w:w="1081"/>
        <w:gridCol w:w="1613"/>
        <w:gridCol w:w="1613"/>
        <w:gridCol w:w="1080"/>
        <w:gridCol w:w="1613"/>
        <w:gridCol w:w="1613"/>
      </w:tblGrid>
      <w:tr w:rsidR="00185734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5734" w:rsidRPr="00746C09" w:rsidRDefault="00185734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5734" w:rsidRPr="00746C09" w:rsidRDefault="00185734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5734" w:rsidRPr="00746C09" w:rsidRDefault="00185734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Y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5734" w:rsidRPr="00746C09" w:rsidRDefault="00185734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5734" w:rsidRPr="00746C09" w:rsidRDefault="00185734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5734" w:rsidRPr="00746C09" w:rsidRDefault="00185734" w:rsidP="00185734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Y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927224,96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3519504,4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929143,66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3521372,7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927218,48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3519511,53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929166,52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3521263,14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927200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3519503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929229,52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3521232,44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927169,89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3519533,1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929253,75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3521134,33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927156,54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3519541,26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3521064,39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927133,04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3519536,53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929393,38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3521062,97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927083,41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3519551,47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929394,99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3521062,93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927065,72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3519506,17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929398,17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3521062,88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927055,86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3519509,72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929398,18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3521062,88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926999,55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3519353,14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929399,67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3521062,85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926976,9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3519287,53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929401,03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3521062,82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927041,97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3519142,27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929401,04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3521062,82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927037,6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3519140,05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929403,04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3521062,78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927047,24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3519120,25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929411,34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3521062,62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927091,36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3519040,12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929413,33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3521062,58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926217,57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3518559,27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929413,34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3521062,58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926183,11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3518544,08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929428,82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3521062,27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926114,46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3518533,34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929430,42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3521062,24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925684,16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3518512,23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929440,78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3521062,04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925691,22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3518560,45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929452,5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3521061,84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925766,11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3518564,27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929465,61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3521061,55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925771,39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3518564,13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929461,76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3520865,63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925811,65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3518566,03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929496,13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3520803,31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925809,88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3518619,85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929498,58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3520784,12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925793,93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3518619,45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929497,83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3520749,96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925782,69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3518871,93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929513,87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3520649,09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925904,81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3519707,19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929514,74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3520627,52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925883,95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3519736,99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929489,32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3520627,08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925710,3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3519985,39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929479,04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3520626,9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925692,22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3520157,58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929479,95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3520572,31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925782,9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3520193,87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929478,95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3520572,02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925763,68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3520243,42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929481,11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3520560,91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925805,49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3520260,98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929481,21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3520557,83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925793,85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3520288,64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929482,37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3520554,46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925775,53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3520281,12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929484,57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3520543,19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929271,74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3521656,89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929486,16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3520543,42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929254,35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3521648,49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929494,97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3520517,63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929187,33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3521616,12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929504,92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3520518,02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929170,26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3521607,89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929544,98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3520519,21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929167,72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3521600,61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929558,5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3520497,4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929122,05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3521561,07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929566,01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3520485,28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929081,33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3521524,87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929551,63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3520476,37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929103,49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3521499,92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929544,85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3520472,16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929140,64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3521458,11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929522,39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3520458,24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929143,67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3521454,7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929498,78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3520443,6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929144,61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3521453,64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929497,35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3520442,71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929152,43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3521444,84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929496,49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3520442,2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929153,77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3521443,34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929499,11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3520366,64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929155,31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3521441,62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929500,17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3520334,06</w:t>
            </w:r>
          </w:p>
        </w:tc>
      </w:tr>
      <w:tr w:rsidR="00E214B7" w:rsidRPr="00746C09" w:rsidTr="00185734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929111,04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3521410,92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929501,86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3520280,34</w:t>
            </w:r>
          </w:p>
        </w:tc>
      </w:tr>
    </w:tbl>
    <w:p w:rsidR="00E214B7" w:rsidRDefault="00E214B7" w:rsidP="00214B61"/>
    <w:p w:rsidR="00E214B7" w:rsidRDefault="00E214B7" w:rsidP="00214B61">
      <w:r>
        <w:rPr>
          <w:noProof/>
        </w:rPr>
        <mc:AlternateContent>
          <mc:Choice Requires="wps">
            <w:drawing>
              <wp:anchor distT="0" distB="0" distL="114300" distR="114300" simplePos="0" relativeHeight="251874303" behindDoc="0" locked="0" layoutInCell="1" allowOverlap="1" wp14:anchorId="608E4DA7" wp14:editId="4E45F35B">
                <wp:simplePos x="0" y="0"/>
                <wp:positionH relativeFrom="column">
                  <wp:posOffset>1082040</wp:posOffset>
                </wp:positionH>
                <wp:positionV relativeFrom="paragraph">
                  <wp:posOffset>66675</wp:posOffset>
                </wp:positionV>
                <wp:extent cx="4010025" cy="389255"/>
                <wp:effectExtent l="0" t="0" r="0" b="0"/>
                <wp:wrapNone/>
                <wp:docPr id="76" name="Поле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FF06C3" w:rsidRDefault="00D67886" w:rsidP="00EF09ED">
                            <w:pPr>
                              <w:spacing w:line="216" w:lineRule="auto"/>
                            </w:pPr>
                            <w:r>
                              <w:t>Перечень координат характерных точек красных линий</w:t>
                            </w:r>
                          </w:p>
                          <w:p w:rsidR="00D67886" w:rsidRPr="00FF06C3" w:rsidRDefault="00D67886" w:rsidP="0006015C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6" o:spid="_x0000_s1059" type="#_x0000_t202" style="position:absolute;margin-left:85.2pt;margin-top:5.25pt;width:315.75pt;height:30.65pt;z-index:2518743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" filled="f" stroked="f" strokeweight=".5pt">
                <v:textbox>
                  <w:txbxContent>
                    <w:p w:rsidR="00D67886" w:rsidRPr="00FF06C3" w:rsidRDefault="00D67886" w:rsidP="00EF09ED">
                      <w:pPr>
                        <w:spacing w:line="216" w:lineRule="auto"/>
                      </w:pPr>
                      <w:r>
                        <w:t>Перечень координат характерных точек красных линий</w:t>
                      </w:r>
                    </w:p>
                    <w:p w:rsidR="00D67886" w:rsidRPr="00FF06C3" w:rsidRDefault="00D67886" w:rsidP="0006015C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:rsidR="00E214B7" w:rsidRDefault="00E214B7" w:rsidP="00214B61"/>
    <w:p w:rsidR="00EB2099" w:rsidRDefault="00641612" w:rsidP="00E214B7">
      <w:pPr>
        <w:rPr>
          <w:highlight w:val="yellow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8159" behindDoc="0" locked="0" layoutInCell="1" allowOverlap="1" wp14:anchorId="6C95D547" wp14:editId="4B240239">
                <wp:simplePos x="0" y="0"/>
                <wp:positionH relativeFrom="column">
                  <wp:posOffset>153670</wp:posOffset>
                </wp:positionH>
                <wp:positionV relativeFrom="paragraph">
                  <wp:posOffset>2426</wp:posOffset>
                </wp:positionV>
                <wp:extent cx="5709285" cy="1013552"/>
                <wp:effectExtent l="0" t="0" r="0" b="0"/>
                <wp:wrapNone/>
                <wp:docPr id="72" name="Поле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9285" cy="1013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Default="00D67886" w:rsidP="00E73A0E">
                            <w:pPr>
                              <w:shd w:val="clear" w:color="auto" w:fill="FFFFFF"/>
                              <w:spacing w:line="216" w:lineRule="auto"/>
                              <w:jc w:val="center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</w:t>
                            </w:r>
                            <w:r>
                              <w:rPr>
                                <w:spacing w:val="-8"/>
                              </w:rPr>
                              <w:t>о размещения линейных объектов,</w:t>
                            </w:r>
                            <w:r w:rsidRPr="00F9751C">
                              <w:t xml:space="preserve"> </w:t>
                            </w:r>
                          </w:p>
                          <w:p w:rsidR="00D67886" w:rsidRDefault="00D67886" w:rsidP="00E73A0E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9751C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      </w:r>
                          </w:p>
                          <w:p w:rsidR="00D67886" w:rsidRDefault="00D67886" w:rsidP="00E73A0E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 xml:space="preserve">и </w:t>
                            </w:r>
                            <w:r w:rsidRPr="00FF06C3">
                              <w:rPr>
                                <w:spacing w:val="-8"/>
                              </w:rPr>
                              <w:t>чертёж красных линий</w:t>
                            </w:r>
                          </w:p>
                          <w:p w:rsidR="00D67886" w:rsidRPr="00FF06C3" w:rsidRDefault="00D67886" w:rsidP="00E73A0E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: </w:t>
                            </w:r>
                            <w:r w:rsidRPr="00FF06C3">
                              <w:t>«</w:t>
                            </w:r>
                            <w:r w:rsidRPr="00F9751C">
                              <w:rPr>
                                <w:spacing w:val="-8"/>
                              </w:rPr>
                              <w:t xml:space="preserve">Обустройство кустов скважин №№109, 110 </w:t>
                            </w:r>
                            <w:proofErr w:type="spellStart"/>
                            <w:r w:rsidRPr="00F9751C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F9751C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FF06C3" w:rsidRDefault="00D67886" w:rsidP="00E73A0E">
                            <w:pPr>
                              <w:spacing w:line="216" w:lineRule="auto"/>
                              <w:jc w:val="center"/>
                            </w:pPr>
                            <w:r w:rsidRPr="00FF06C3">
                              <w:t xml:space="preserve">Землепользователь </w:t>
                            </w:r>
                            <w:r w:rsidRPr="00126C9B">
                              <w:t>ПАО "НК "Роснефть"</w:t>
                            </w:r>
                          </w:p>
                          <w:p w:rsidR="00D67886" w:rsidRPr="00FF06C3" w:rsidRDefault="00D67886" w:rsidP="00641612">
                            <w:pPr>
                              <w:spacing w:line="21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2" o:spid="_x0000_s1060" type="#_x0000_t202" style="position:absolute;margin-left:12.1pt;margin-top:.2pt;width:449.55pt;height:79.8pt;z-index:2518681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" filled="f" stroked="f" strokeweight=".5pt">
                <v:textbox>
                  <w:txbxContent>
                    <w:p w:rsidR="00D67886" w:rsidRDefault="00D67886" w:rsidP="00E73A0E">
                      <w:pPr>
                        <w:shd w:val="clear" w:color="auto" w:fill="FFFFFF"/>
                        <w:spacing w:line="216" w:lineRule="auto"/>
                        <w:jc w:val="center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</w:t>
                      </w:r>
                      <w:r>
                        <w:rPr>
                          <w:spacing w:val="-8"/>
                        </w:rPr>
                        <w:t>о размещения линейных объектов,</w:t>
                      </w:r>
                      <w:r w:rsidRPr="00F9751C">
                        <w:t xml:space="preserve"> </w:t>
                      </w:r>
                    </w:p>
                    <w:p w:rsidR="00D67886" w:rsidRDefault="00D67886" w:rsidP="00E73A0E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9751C">
                        <w:rPr>
                          <w:spacing w:val="-8"/>
                        </w:rPr>
                        <w:t>чертёж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          </w:r>
                    </w:p>
                    <w:p w:rsidR="00D67886" w:rsidRDefault="00D67886" w:rsidP="00E73A0E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 xml:space="preserve">и </w:t>
                      </w:r>
                      <w:r w:rsidRPr="00FF06C3">
                        <w:rPr>
                          <w:spacing w:val="-8"/>
                        </w:rPr>
                        <w:t>чертёж красных линий</w:t>
                      </w:r>
                    </w:p>
                    <w:p w:rsidR="00D67886" w:rsidRPr="00FF06C3" w:rsidRDefault="00D67886" w:rsidP="00E73A0E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 по объекту</w:t>
                      </w:r>
                      <w:r>
                        <w:rPr>
                          <w:spacing w:val="-8"/>
                        </w:rPr>
                        <w:t xml:space="preserve">: </w:t>
                      </w:r>
                      <w:r w:rsidRPr="00FF06C3">
                        <w:t>«</w:t>
                      </w:r>
                      <w:r w:rsidRPr="00F9751C">
                        <w:rPr>
                          <w:spacing w:val="-8"/>
                        </w:rPr>
                        <w:t>Обустройство кустов скважин №№109, 110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FF06C3" w:rsidRDefault="00D67886" w:rsidP="00E73A0E">
                      <w:pPr>
                        <w:spacing w:line="216" w:lineRule="auto"/>
                        <w:jc w:val="center"/>
                      </w:pPr>
                      <w:r w:rsidRPr="00FF06C3">
                        <w:t xml:space="preserve">Землепользователь </w:t>
                      </w:r>
                      <w:r w:rsidRPr="00126C9B">
                        <w:t>ПАО "НК "Роснефть"</w:t>
                      </w:r>
                    </w:p>
                    <w:p w:rsidR="00D67886" w:rsidRPr="00FF06C3" w:rsidRDefault="00D67886" w:rsidP="00641612">
                      <w:pPr>
                        <w:spacing w:line="216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EB2099" w:rsidRDefault="00EB2099">
      <w:pPr>
        <w:spacing w:after="200" w:line="276" w:lineRule="auto"/>
        <w:rPr>
          <w:highlight w:val="yellow"/>
        </w:rPr>
      </w:pPr>
    </w:p>
    <w:p w:rsidR="00EB2099" w:rsidRDefault="00EB2099" w:rsidP="00214B61">
      <w:pPr>
        <w:rPr>
          <w:highlight w:val="yellow"/>
        </w:rPr>
      </w:pPr>
    </w:p>
    <w:p w:rsidR="00E214B7" w:rsidRDefault="00E214B7" w:rsidP="00214B61">
      <w:pPr>
        <w:rPr>
          <w:highlight w:val="yellow"/>
        </w:rPr>
      </w:pPr>
    </w:p>
    <w:p w:rsidR="00E214B7" w:rsidRDefault="00E214B7" w:rsidP="00214B61">
      <w:pPr>
        <w:rPr>
          <w:highlight w:val="yell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8687" behindDoc="0" locked="0" layoutInCell="1" allowOverlap="1" wp14:anchorId="11B11E2B" wp14:editId="52DF179C">
                <wp:simplePos x="0" y="0"/>
                <wp:positionH relativeFrom="column">
                  <wp:posOffset>1091564</wp:posOffset>
                </wp:positionH>
                <wp:positionV relativeFrom="paragraph">
                  <wp:posOffset>149860</wp:posOffset>
                </wp:positionV>
                <wp:extent cx="3971925" cy="389255"/>
                <wp:effectExtent l="0" t="0" r="0" b="0"/>
                <wp:wrapNone/>
                <wp:docPr id="181" name="Поле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1925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7886" w:rsidRPr="00FF06C3" w:rsidRDefault="00D67886" w:rsidP="00EF09ED">
                            <w:pPr>
                              <w:spacing w:line="216" w:lineRule="auto"/>
                            </w:pPr>
                            <w:r>
                              <w:t>Перечень координат характерных точек красных линий</w:t>
                            </w:r>
                          </w:p>
                          <w:p w:rsidR="00D67886" w:rsidRPr="00FF06C3" w:rsidRDefault="00D67886" w:rsidP="00E73A0E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1" o:spid="_x0000_s1061" type="#_x0000_t202" style="position:absolute;margin-left:85.95pt;margin-top:11.8pt;width:312.75pt;height:30.65pt;z-index:2520186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" filled="f" stroked="f" strokeweight=".5pt">
                <v:textbox>
                  <w:txbxContent>
                    <w:p w:rsidR="00D67886" w:rsidRPr="00FF06C3" w:rsidRDefault="00D67886" w:rsidP="00EF09ED">
                      <w:pPr>
                        <w:spacing w:line="216" w:lineRule="auto"/>
                      </w:pPr>
                      <w:r>
                        <w:t>Перечень координат характерных точек красных линий</w:t>
                      </w:r>
                    </w:p>
                    <w:p w:rsidR="00D67886" w:rsidRPr="00FF06C3" w:rsidRDefault="00D67886" w:rsidP="00E73A0E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:rsidR="00E214B7" w:rsidRDefault="00E214B7" w:rsidP="00214B61">
      <w:pPr>
        <w:rPr>
          <w:highlight w:val="yellow"/>
        </w:rPr>
      </w:pPr>
    </w:p>
    <w:tbl>
      <w:tblPr>
        <w:tblpPr w:leftFromText="180" w:rightFromText="180" w:vertAnchor="text" w:horzAnchor="margin" w:tblpXSpec="center" w:tblpY="50"/>
        <w:tblW w:w="8613" w:type="dxa"/>
        <w:tblLayout w:type="fixed"/>
        <w:tblLook w:val="04A0" w:firstRow="1" w:lastRow="0" w:firstColumn="1" w:lastColumn="0" w:noHBand="0" w:noVBand="1"/>
      </w:tblPr>
      <w:tblGrid>
        <w:gridCol w:w="1081"/>
        <w:gridCol w:w="1613"/>
        <w:gridCol w:w="1613"/>
        <w:gridCol w:w="1080"/>
        <w:gridCol w:w="1613"/>
        <w:gridCol w:w="1613"/>
      </w:tblGrid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214B7" w:rsidRPr="00746C09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214B7" w:rsidRPr="00746C09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214B7" w:rsidRPr="00746C09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Y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214B7" w:rsidRPr="00746C09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№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214B7" w:rsidRPr="00746C09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214B7" w:rsidRPr="00746C09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 w:rsidRPr="00746C09">
              <w:rPr>
                <w:color w:val="000000"/>
                <w:sz w:val="20"/>
                <w:szCs w:val="20"/>
              </w:rPr>
              <w:t>Y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929502,83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3520249,56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929489,72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3521094,08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929509,42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3520249,77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929488,82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3521084,09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929509,94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3520239,4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929449,22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3521084,86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929511,79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3520239,47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929441,27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3521085,03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929511,83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3520237,45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929441,43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3521095,18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929520,79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3520237,65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929428,69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3521095,41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929520,9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3520227,63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929429,21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3521085,26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929515,32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3520227,38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929427,61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3521085,3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929515,82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3520214,98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929427,08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3521095,37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929509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3520214,65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929412,82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3521095,63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929507,74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3520195,73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929412,97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3521085,58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929507,2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3520187,36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929410,98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3521085,62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929507,45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3520184,19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929402,56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3521085,79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929537,9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3520185,51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929400,57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3521085,83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929535,69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3520252,63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929400,35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3521095,83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929525,72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3520252,81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929399,39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3521095,86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929524,71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3520285,12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929399,47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3521085,86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929523,88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3520310,77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929397,96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3521085,91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929523,13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3520335,18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929397,88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3521095,89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929532,99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3520335,67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929394,6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3521095,96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929530,23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3520424,57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929394,71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3521085,94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929535,65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3520427,62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929393,11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3521086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929535,61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3520431,34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929392,99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3521095,99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929533,63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3520438,14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929335,31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3521097,13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929558,36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3520453,47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929283,68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3521150,82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929561,28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3520443,52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929254,69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3521268,36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929611,45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3520474,63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929224,73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3521413,18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929597,01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3520496,54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378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929180,93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3521462,46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929596,02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3520498,05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929172,29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3521457,12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929585,51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3520513,99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380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929163,79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3521466,7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929578,1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3520509,44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929163,27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3521467,27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929572,52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3520518,44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929171,81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3521472,72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929589,89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3520527,76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929168,51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3521476,43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929589,42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3520528,61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384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929167,47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3521477,6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929587,67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3520535,16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385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929145,77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3521502,06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929586,73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3520536,36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386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929137,69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3521496,03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929581,94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3520541,68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929121,48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3521514,29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929584,38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3520549,75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929134,71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3521524,86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929588,43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3520552,52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929200,83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3521597,11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929588,31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3520556,43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929277,12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3521633,95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929587,98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3520567,02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929284,76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3521644,92</w:t>
            </w: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929590,99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3520569,32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top w:val="single" w:sz="4" w:space="0" w:color="auto"/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top w:val="single" w:sz="4" w:space="0" w:color="auto"/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929589,03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3520572,2</w:t>
            </w:r>
          </w:p>
        </w:tc>
        <w:tc>
          <w:tcPr>
            <w:tcW w:w="1080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344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929586,47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3520614,93</w:t>
            </w:r>
          </w:p>
        </w:tc>
        <w:tc>
          <w:tcPr>
            <w:tcW w:w="1080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929586,03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3520628,74</w:t>
            </w:r>
          </w:p>
        </w:tc>
        <w:tc>
          <w:tcPr>
            <w:tcW w:w="1080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929546,81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3520628,07</w:t>
            </w:r>
          </w:p>
        </w:tc>
        <w:tc>
          <w:tcPr>
            <w:tcW w:w="1080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347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929531,03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3520759,02</w:t>
            </w:r>
          </w:p>
        </w:tc>
        <w:tc>
          <w:tcPr>
            <w:tcW w:w="1080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348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929531,95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3520806,68</w:t>
            </w:r>
          </w:p>
        </w:tc>
        <w:tc>
          <w:tcPr>
            <w:tcW w:w="1080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349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929494,92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3520873,83</w:t>
            </w:r>
          </w:p>
        </w:tc>
        <w:tc>
          <w:tcPr>
            <w:tcW w:w="1080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214B7" w:rsidRPr="00746C09" w:rsidTr="00E214B7">
        <w:trPr>
          <w:trHeight w:val="219"/>
        </w:trPr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350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929499,26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3521093,89</w:t>
            </w:r>
          </w:p>
        </w:tc>
        <w:tc>
          <w:tcPr>
            <w:tcW w:w="1080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13" w:type="dxa"/>
            <w:tcBorders>
              <w:left w:val="nil"/>
            </w:tcBorders>
            <w:shd w:val="clear" w:color="auto" w:fill="auto"/>
            <w:noWrap/>
            <w:vAlign w:val="bottom"/>
          </w:tcPr>
          <w:p w:rsidR="00E214B7" w:rsidRDefault="00E214B7" w:rsidP="00E214B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:rsidR="00E214B7" w:rsidRDefault="00E214B7" w:rsidP="00214B61">
      <w:pPr>
        <w:rPr>
          <w:highlight w:val="yellow"/>
        </w:rPr>
      </w:pPr>
    </w:p>
    <w:p w:rsidR="003F41BC" w:rsidRPr="003F41BC" w:rsidRDefault="003F41BC" w:rsidP="003E7072">
      <w:pPr>
        <w:keepNext/>
        <w:pageBreakBefore/>
        <w:numPr>
          <w:ilvl w:val="0"/>
          <w:numId w:val="5"/>
        </w:numPr>
        <w:spacing w:after="200" w:line="360" w:lineRule="exact"/>
        <w:jc w:val="center"/>
        <w:outlineLvl w:val="0"/>
        <w:rPr>
          <w:b/>
          <w:bCs/>
          <w:caps/>
        </w:rPr>
      </w:pPr>
      <w:bookmarkStart w:id="6" w:name="_Toc501020577"/>
      <w:bookmarkStart w:id="7" w:name="_Toc504480196"/>
      <w:bookmarkStart w:id="8" w:name="_Toc504480316"/>
      <w:bookmarkStart w:id="9" w:name="_Toc1123896"/>
      <w:r w:rsidRPr="003F41BC">
        <w:rPr>
          <w:b/>
          <w:bCs/>
          <w:caps/>
        </w:rPr>
        <w:lastRenderedPageBreak/>
        <w:t>ПОЛОЖЕНИЕ О РАЗМЕЩЕНИИ ЛИНЕЙНЫХ ОБЪЕКТОВ</w:t>
      </w:r>
      <w:bookmarkEnd w:id="6"/>
      <w:bookmarkEnd w:id="7"/>
      <w:bookmarkEnd w:id="8"/>
      <w:bookmarkEnd w:id="9"/>
    </w:p>
    <w:p w:rsidR="009C6EDD" w:rsidRPr="00F87C7C" w:rsidRDefault="009C6EDD" w:rsidP="009C6EDD">
      <w:pPr>
        <w:ind w:firstLine="709"/>
        <w:jc w:val="both"/>
      </w:pPr>
      <w:r w:rsidRPr="00F87C7C">
        <w:t>Проект планировки территории (далее – Проект) объекта «</w:t>
      </w:r>
      <w:r w:rsidR="00827DCE" w:rsidRPr="00827DCE">
        <w:rPr>
          <w:color w:val="222222"/>
        </w:rPr>
        <w:t xml:space="preserve">Обустройство кустов скважин №№109, 110 </w:t>
      </w:r>
      <w:proofErr w:type="spellStart"/>
      <w:r w:rsidR="00827DCE" w:rsidRPr="00827DCE">
        <w:rPr>
          <w:color w:val="222222"/>
        </w:rPr>
        <w:t>Тепловского</w:t>
      </w:r>
      <w:proofErr w:type="spellEnd"/>
      <w:r w:rsidR="00827DCE" w:rsidRPr="00827DCE">
        <w:rPr>
          <w:color w:val="222222"/>
        </w:rPr>
        <w:t xml:space="preserve"> месторождения</w:t>
      </w:r>
      <w:r w:rsidRPr="00F87C7C">
        <w:rPr>
          <w:color w:val="222222"/>
        </w:rPr>
        <w:t>»</w:t>
      </w:r>
      <w:r w:rsidRPr="00F87C7C">
        <w:rPr>
          <w:b/>
        </w:rPr>
        <w:t xml:space="preserve"> </w:t>
      </w:r>
      <w:r w:rsidRPr="00F87C7C">
        <w:t>разработан на основании:</w:t>
      </w:r>
    </w:p>
    <w:p w:rsidR="009C6EDD" w:rsidRDefault="009C6EDD" w:rsidP="003E7072">
      <w:pPr>
        <w:pStyle w:val="21"/>
        <w:numPr>
          <w:ilvl w:val="0"/>
          <w:numId w:val="18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426"/>
        <w:jc w:val="both"/>
      </w:pPr>
      <w:r>
        <w:t xml:space="preserve">задания на проектирование </w:t>
      </w:r>
      <w:r w:rsidRPr="0049454F">
        <w:t xml:space="preserve">от </w:t>
      </w:r>
      <w:r w:rsidR="00827DCE">
        <w:t>23</w:t>
      </w:r>
      <w:r w:rsidRPr="0049454F">
        <w:t>.</w:t>
      </w:r>
      <w:r w:rsidR="00827DCE">
        <w:t>06</w:t>
      </w:r>
      <w:r w:rsidRPr="0049454F">
        <w:t>.201</w:t>
      </w:r>
      <w:r w:rsidR="0049454F" w:rsidRPr="0049454F">
        <w:t>7</w:t>
      </w:r>
      <w:r w:rsidRPr="0049454F">
        <w:t xml:space="preserve"> года;</w:t>
      </w:r>
    </w:p>
    <w:p w:rsidR="006A3E94" w:rsidRPr="00F90BC7" w:rsidRDefault="009C6EDD" w:rsidP="006A3E94">
      <w:pPr>
        <w:pStyle w:val="21"/>
        <w:numPr>
          <w:ilvl w:val="0"/>
          <w:numId w:val="30"/>
        </w:numPr>
        <w:tabs>
          <w:tab w:val="left" w:pos="851"/>
        </w:tabs>
        <w:suppressAutoHyphens/>
        <w:spacing w:after="0"/>
        <w:ind w:left="0" w:firstLine="426"/>
        <w:jc w:val="both"/>
      </w:pPr>
      <w:r w:rsidRPr="00ED19DC">
        <w:t xml:space="preserve">постановления Администрации </w:t>
      </w:r>
      <w:r w:rsidR="00BC7238">
        <w:t>Нефтеюганского</w:t>
      </w:r>
      <w:r w:rsidRPr="00ED19DC">
        <w:t xml:space="preserve"> района </w:t>
      </w:r>
      <w:r w:rsidR="006A3E94" w:rsidRPr="00F90BC7">
        <w:t xml:space="preserve">Ханты-Мансийского автономного </w:t>
      </w:r>
      <w:r w:rsidR="006A3E94" w:rsidRPr="006A05BF">
        <w:t xml:space="preserve">округа – Югры от </w:t>
      </w:r>
      <w:r w:rsidR="00827DCE">
        <w:t>18</w:t>
      </w:r>
      <w:r w:rsidR="006A3E94" w:rsidRPr="006A05BF">
        <w:t xml:space="preserve"> </w:t>
      </w:r>
      <w:r w:rsidR="00BC7238">
        <w:t>октября</w:t>
      </w:r>
      <w:r w:rsidR="006A05BF" w:rsidRPr="006A05BF">
        <w:t xml:space="preserve"> 2018 года № </w:t>
      </w:r>
      <w:r w:rsidR="00827DCE">
        <w:t>1770</w:t>
      </w:r>
      <w:r w:rsidR="00FC7516">
        <w:t>-па</w:t>
      </w:r>
      <w:r w:rsidR="006A3E94" w:rsidRPr="00F90BC7">
        <w:t xml:space="preserve"> «О </w:t>
      </w:r>
      <w:r w:rsidR="00BC7238">
        <w:t>подготовке документации по планировке межселенной территории Нефтеюганского района для размещения объекта «</w:t>
      </w:r>
      <w:r w:rsidR="00BC7238" w:rsidRPr="00BC7238">
        <w:rPr>
          <w:color w:val="222222"/>
        </w:rPr>
        <w:t>Обустройство кустов скважин №№ 10</w:t>
      </w:r>
      <w:r w:rsidR="00827DCE">
        <w:rPr>
          <w:color w:val="222222"/>
        </w:rPr>
        <w:t>9</w:t>
      </w:r>
      <w:r w:rsidR="00BC7238" w:rsidRPr="00BC7238">
        <w:rPr>
          <w:color w:val="222222"/>
        </w:rPr>
        <w:t>, 1</w:t>
      </w:r>
      <w:r w:rsidR="00827DCE">
        <w:rPr>
          <w:color w:val="222222"/>
        </w:rPr>
        <w:t>1</w:t>
      </w:r>
      <w:r w:rsidR="00BC7238" w:rsidRPr="00BC7238">
        <w:rPr>
          <w:color w:val="222222"/>
        </w:rPr>
        <w:t xml:space="preserve">0 </w:t>
      </w:r>
      <w:proofErr w:type="spellStart"/>
      <w:r w:rsidR="00BC7238" w:rsidRPr="00BC7238">
        <w:rPr>
          <w:color w:val="222222"/>
        </w:rPr>
        <w:t>Тепловского</w:t>
      </w:r>
      <w:proofErr w:type="spellEnd"/>
      <w:r w:rsidR="00BC7238" w:rsidRPr="00BC7238">
        <w:rPr>
          <w:color w:val="222222"/>
        </w:rPr>
        <w:t xml:space="preserve"> месторождения</w:t>
      </w:r>
      <w:r w:rsidR="00BC7238">
        <w:rPr>
          <w:color w:val="222222"/>
        </w:rPr>
        <w:t>»</w:t>
      </w:r>
      <w:r w:rsidR="006A3E94" w:rsidRPr="00F90BC7">
        <w:t>;</w:t>
      </w:r>
    </w:p>
    <w:p w:rsidR="009C6EDD" w:rsidRPr="00ED19DC" w:rsidRDefault="009C6EDD" w:rsidP="003E7072">
      <w:pPr>
        <w:pStyle w:val="21"/>
        <w:numPr>
          <w:ilvl w:val="0"/>
          <w:numId w:val="18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360"/>
        <w:jc w:val="both"/>
      </w:pPr>
      <w:r w:rsidRPr="00ED19DC">
        <w:rPr>
          <w:rFonts w:cs="Arial"/>
          <w:szCs w:val="22"/>
        </w:rPr>
        <w:t>материалов инженерных изысканий;</w:t>
      </w:r>
    </w:p>
    <w:p w:rsidR="009C6EDD" w:rsidRPr="002904D3" w:rsidRDefault="009C6EDD" w:rsidP="003E7072">
      <w:pPr>
        <w:pStyle w:val="21"/>
        <w:numPr>
          <w:ilvl w:val="0"/>
          <w:numId w:val="18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360"/>
        <w:jc w:val="both"/>
      </w:pPr>
      <w:r>
        <w:rPr>
          <w:rFonts w:cs="Arial"/>
          <w:szCs w:val="22"/>
        </w:rPr>
        <w:t>технического задания на разработку документации по планировке территории.</w:t>
      </w:r>
    </w:p>
    <w:p w:rsidR="009C6EDD" w:rsidRPr="002904D3" w:rsidRDefault="009C6EDD" w:rsidP="009C6EDD">
      <w:pPr>
        <w:pStyle w:val="21"/>
        <w:tabs>
          <w:tab w:val="left" w:pos="851"/>
        </w:tabs>
        <w:suppressAutoHyphens/>
        <w:spacing w:after="0"/>
        <w:ind w:left="0"/>
        <w:jc w:val="both"/>
        <w:rPr>
          <w:bCs/>
        </w:rPr>
      </w:pPr>
      <w:r w:rsidRPr="002904D3">
        <w:tab/>
        <w:t xml:space="preserve">Цель Проекта - </w:t>
      </w:r>
      <w:r w:rsidRPr="002904D3">
        <w:rPr>
          <w:rFonts w:eastAsia="Calibri"/>
          <w:lang w:eastAsia="en-US"/>
        </w:rPr>
        <w:t xml:space="preserve">выделение элементов планировочной структуры, установление границ территорий общего пользования, границ зон планируемого размещения </w:t>
      </w:r>
      <w:r>
        <w:rPr>
          <w:rFonts w:eastAsia="Calibri"/>
          <w:lang w:eastAsia="en-US"/>
        </w:rPr>
        <w:t>линейных объектов</w:t>
      </w:r>
      <w:r w:rsidRPr="002904D3">
        <w:rPr>
          <w:rFonts w:eastAsia="Calibri"/>
          <w:lang w:eastAsia="en-US"/>
        </w:rPr>
        <w:t>, определение характеристик и очерёдности планируемого развития территории.</w:t>
      </w:r>
    </w:p>
    <w:p w:rsidR="006A3E94" w:rsidRPr="00BF701A" w:rsidRDefault="006A3E94" w:rsidP="006A3E94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BF701A">
        <w:t>Задачи Проекта:</w:t>
      </w:r>
    </w:p>
    <w:p w:rsidR="006A3E94" w:rsidRPr="00BF701A" w:rsidRDefault="006A3E94" w:rsidP="006A3E94">
      <w:pPr>
        <w:pStyle w:val="21"/>
        <w:numPr>
          <w:ilvl w:val="0"/>
          <w:numId w:val="31"/>
        </w:numPr>
        <w:tabs>
          <w:tab w:val="left" w:pos="851"/>
        </w:tabs>
        <w:suppressAutoHyphens/>
        <w:spacing w:after="0"/>
        <w:ind w:left="0" w:firstLine="426"/>
        <w:jc w:val="both"/>
      </w:pPr>
      <w:r>
        <w:t xml:space="preserve"> </w:t>
      </w:r>
      <w:r w:rsidRPr="00BF701A">
        <w:t>реализация проектных решений по обустройству куст</w:t>
      </w:r>
      <w:r w:rsidR="00BC7238">
        <w:t>ов</w:t>
      </w:r>
      <w:r w:rsidRPr="00BF701A">
        <w:t xml:space="preserve"> скважин №</w:t>
      </w:r>
      <w:r w:rsidR="00BC7238">
        <w:t>№10</w:t>
      </w:r>
      <w:r w:rsidR="00827DCE">
        <w:t>9</w:t>
      </w:r>
      <w:r w:rsidR="00BC7238">
        <w:t>,1</w:t>
      </w:r>
      <w:r w:rsidR="00827DCE">
        <w:t>10</w:t>
      </w:r>
      <w:r w:rsidRPr="00BF701A">
        <w:t xml:space="preserve"> </w:t>
      </w:r>
      <w:proofErr w:type="spellStart"/>
      <w:r w:rsidR="00BC7238">
        <w:t>Тепловского</w:t>
      </w:r>
      <w:proofErr w:type="spellEnd"/>
      <w:r w:rsidRPr="00BF701A">
        <w:t xml:space="preserve"> месторождения на </w:t>
      </w:r>
      <w:proofErr w:type="spellStart"/>
      <w:r w:rsidR="00BC7238">
        <w:t>Тепловском</w:t>
      </w:r>
      <w:proofErr w:type="spellEnd"/>
      <w:r w:rsidRPr="00BF701A">
        <w:t xml:space="preserve"> лицензионном участке Публичного акционерного общества «Нефтяная компания «Роснефть» (далее – ПАО «НК «Роснефть»)  с учётом схемы территориального планирования </w:t>
      </w:r>
      <w:r w:rsidR="00BC7238">
        <w:t>Нефтеюганского</w:t>
      </w:r>
      <w:r w:rsidRPr="00BF701A">
        <w:t xml:space="preserve"> района;</w:t>
      </w:r>
    </w:p>
    <w:p w:rsidR="006A3E94" w:rsidRPr="00BF701A" w:rsidRDefault="006A3E94" w:rsidP="006A3E94">
      <w:pPr>
        <w:pStyle w:val="21"/>
        <w:numPr>
          <w:ilvl w:val="0"/>
          <w:numId w:val="31"/>
        </w:numPr>
        <w:tabs>
          <w:tab w:val="left" w:pos="851"/>
        </w:tabs>
        <w:suppressAutoHyphens/>
        <w:spacing w:after="0"/>
        <w:ind w:left="0" w:firstLine="426"/>
        <w:jc w:val="both"/>
      </w:pPr>
      <w:r>
        <w:rPr>
          <w:rFonts w:eastAsia="Calibri"/>
          <w:lang w:eastAsia="en-US"/>
        </w:rPr>
        <w:t xml:space="preserve"> </w:t>
      </w:r>
      <w:r w:rsidRPr="00BF701A">
        <w:rPr>
          <w:rFonts w:eastAsia="Calibri"/>
          <w:lang w:eastAsia="en-US"/>
        </w:rPr>
        <w:t xml:space="preserve"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 </w:t>
      </w:r>
      <w:r w:rsidR="00BC7238">
        <w:t>Нефтеюганского</w:t>
      </w:r>
      <w:r w:rsidRPr="00BF701A">
        <w:t xml:space="preserve"> района Ханты-Мансийского автономного округа – Югры  (далее - ХМАО – Югры)</w:t>
      </w:r>
      <w:r w:rsidRPr="00BF701A">
        <w:rPr>
          <w:bCs/>
        </w:rPr>
        <w:t>.</w:t>
      </w:r>
    </w:p>
    <w:p w:rsidR="003F41BC" w:rsidRDefault="003F41BC" w:rsidP="00D4286D">
      <w:pPr>
        <w:jc w:val="both"/>
        <w:rPr>
          <w:highlight w:val="yellow"/>
        </w:rPr>
      </w:pPr>
    </w:p>
    <w:p w:rsidR="003F41BC" w:rsidRPr="003F41BC" w:rsidRDefault="003F41BC" w:rsidP="003E7072">
      <w:pPr>
        <w:numPr>
          <w:ilvl w:val="1"/>
          <w:numId w:val="6"/>
        </w:numPr>
        <w:spacing w:after="200"/>
        <w:ind w:left="0" w:firstLine="709"/>
        <w:jc w:val="both"/>
        <w:outlineLvl w:val="1"/>
        <w:rPr>
          <w:b/>
        </w:rPr>
      </w:pPr>
      <w:bookmarkStart w:id="10" w:name="_Toc501020578"/>
      <w:bookmarkStart w:id="11" w:name="_Toc504480197"/>
      <w:bookmarkStart w:id="12" w:name="_Toc504480317"/>
      <w:bookmarkStart w:id="13" w:name="_Toc1123897"/>
      <w:r w:rsidRPr="003F41BC">
        <w:rPr>
          <w:b/>
        </w:rPr>
        <w:t xml:space="preserve">Наименование, основные характеристики </w:t>
      </w:r>
      <w:r w:rsidR="006D6609">
        <w:rPr>
          <w:b/>
        </w:rPr>
        <w:t xml:space="preserve">(категория, протяжённость, проектная мощность, пропускная способность, грузонапряжённость, интенсивность движения) </w:t>
      </w:r>
      <w:r w:rsidRPr="003F41BC">
        <w:rPr>
          <w:b/>
        </w:rPr>
        <w:t>и назначение планируемых для размещения линейных объектов</w:t>
      </w:r>
      <w:bookmarkEnd w:id="10"/>
      <w:bookmarkEnd w:id="11"/>
      <w:bookmarkEnd w:id="12"/>
      <w:bookmarkEnd w:id="13"/>
    </w:p>
    <w:p w:rsidR="00983375" w:rsidRDefault="00644029" w:rsidP="0055416E">
      <w:pPr>
        <w:autoSpaceDE w:val="0"/>
        <w:autoSpaceDN w:val="0"/>
        <w:adjustRightInd w:val="0"/>
        <w:ind w:firstLine="709"/>
        <w:jc w:val="both"/>
      </w:pPr>
      <w:r w:rsidRPr="00EF6792">
        <w:t xml:space="preserve">Планируемые подъезды </w:t>
      </w:r>
      <w:r w:rsidR="00EF09ED">
        <w:t xml:space="preserve">и съезд </w:t>
      </w:r>
      <w:r w:rsidR="00C66E00" w:rsidRPr="00EF6792">
        <w:t>предназначен</w:t>
      </w:r>
      <w:r w:rsidRPr="00EF6792">
        <w:t>ы</w:t>
      </w:r>
      <w:r w:rsidR="00C66E00" w:rsidRPr="00EF6792">
        <w:t xml:space="preserve"> д</w:t>
      </w:r>
      <w:r w:rsidR="00983375" w:rsidRPr="00EF6792">
        <w:t>ля обеспечения транспортной св</w:t>
      </w:r>
      <w:r w:rsidR="00983375" w:rsidRPr="00EF6792">
        <w:t>я</w:t>
      </w:r>
      <w:r w:rsidR="00983375" w:rsidRPr="00EF6792">
        <w:t xml:space="preserve">зи </w:t>
      </w:r>
      <w:r w:rsidR="00EF09ED">
        <w:t xml:space="preserve">планируемых кустов скважин, </w:t>
      </w:r>
      <w:r w:rsidR="00EF09ED" w:rsidRPr="00EF09ED">
        <w:t>электр</w:t>
      </w:r>
      <w:r w:rsidR="00EF09ED">
        <w:t>ической подстанции (далее – ПС)</w:t>
      </w:r>
      <w:r w:rsidR="00901C2A">
        <w:t xml:space="preserve"> и </w:t>
      </w:r>
      <w:r w:rsidR="00EF09ED">
        <w:t>узл</w:t>
      </w:r>
      <w:r w:rsidR="00901C2A">
        <w:t>а</w:t>
      </w:r>
      <w:r w:rsidR="00EF09ED">
        <w:t xml:space="preserve"> </w:t>
      </w:r>
      <w:r w:rsidR="00901C2A">
        <w:t>подкл</w:t>
      </w:r>
      <w:r w:rsidR="00901C2A">
        <w:t>ю</w:t>
      </w:r>
      <w:r w:rsidR="00901C2A">
        <w:t xml:space="preserve">чения </w:t>
      </w:r>
      <w:r w:rsidR="00876B5A" w:rsidRPr="00EF6792">
        <w:t>с существующими</w:t>
      </w:r>
      <w:r w:rsidR="004D0499">
        <w:t xml:space="preserve"> </w:t>
      </w:r>
      <w:r w:rsidR="00876B5A" w:rsidRPr="00EF6792">
        <w:t>объектами</w:t>
      </w:r>
      <w:r w:rsidR="00983375" w:rsidRPr="00EF6792">
        <w:t xml:space="preserve"> обустройства </w:t>
      </w:r>
      <w:proofErr w:type="spellStart"/>
      <w:r w:rsidRPr="00EF6792">
        <w:t>Тепловского</w:t>
      </w:r>
      <w:proofErr w:type="spellEnd"/>
      <w:r w:rsidR="00C66E00" w:rsidRPr="00EF6792">
        <w:t xml:space="preserve"> месторождения.</w:t>
      </w:r>
    </w:p>
    <w:p w:rsidR="000768C0" w:rsidRDefault="00734C48" w:rsidP="00734C48">
      <w:pPr>
        <w:tabs>
          <w:tab w:val="left" w:pos="897"/>
          <w:tab w:val="right" w:pos="9355"/>
        </w:tabs>
        <w:autoSpaceDE w:val="0"/>
        <w:autoSpaceDN w:val="0"/>
        <w:adjustRightInd w:val="0"/>
        <w:ind w:firstLine="709"/>
      </w:pPr>
      <w:r>
        <w:tab/>
      </w:r>
      <w:r>
        <w:tab/>
      </w:r>
    </w:p>
    <w:p w:rsidR="000768C0" w:rsidRDefault="00B95107" w:rsidP="000768C0">
      <w:pPr>
        <w:tabs>
          <w:tab w:val="left" w:pos="897"/>
          <w:tab w:val="right" w:pos="9355"/>
        </w:tabs>
        <w:autoSpaceDE w:val="0"/>
        <w:autoSpaceDN w:val="0"/>
        <w:adjustRightInd w:val="0"/>
        <w:ind w:firstLine="709"/>
        <w:jc w:val="right"/>
      </w:pPr>
      <w:r w:rsidRPr="00B95107">
        <w:t>Таблица 2.1.1</w:t>
      </w:r>
    </w:p>
    <w:p w:rsidR="007F65A4" w:rsidRDefault="00B95107" w:rsidP="00B95107">
      <w:pPr>
        <w:ind w:firstLine="709"/>
        <w:jc w:val="center"/>
      </w:pPr>
      <w:r w:rsidRPr="00B95107">
        <w:t xml:space="preserve">Основные </w:t>
      </w:r>
      <w:r w:rsidR="00876B5A">
        <w:t>технически показатели планируем</w:t>
      </w:r>
      <w:r w:rsidR="00644029">
        <w:t>ых</w:t>
      </w:r>
      <w:r w:rsidR="00876B5A">
        <w:t xml:space="preserve"> подъезд</w:t>
      </w:r>
      <w:r w:rsidR="00644029">
        <w:t>ов</w:t>
      </w:r>
      <w:r w:rsidR="00EF09ED">
        <w:t xml:space="preserve"> и съездов</w:t>
      </w:r>
    </w:p>
    <w:p w:rsidR="00C160C8" w:rsidRDefault="00C160C8" w:rsidP="00B95107">
      <w:pPr>
        <w:ind w:firstLine="709"/>
        <w:jc w:val="center"/>
      </w:pPr>
    </w:p>
    <w:tbl>
      <w:tblPr>
        <w:tblW w:w="4808" w:type="pct"/>
        <w:tblInd w:w="182" w:type="dxa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820"/>
        <w:gridCol w:w="1563"/>
        <w:gridCol w:w="2691"/>
      </w:tblGrid>
      <w:tr w:rsidR="00644029" w:rsidRPr="00202E4A" w:rsidTr="00202E4A">
        <w:trPr>
          <w:trHeight w:val="454"/>
          <w:tblHeader/>
        </w:trPr>
        <w:tc>
          <w:tcPr>
            <w:tcW w:w="2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029" w:rsidRPr="00202E4A" w:rsidRDefault="00644029" w:rsidP="00B6419D">
            <w:pPr>
              <w:keepNext/>
              <w:jc w:val="center"/>
              <w:rPr>
                <w:lang w:eastAsia="en-US"/>
              </w:rPr>
            </w:pPr>
            <w:r w:rsidRPr="00202E4A">
              <w:rPr>
                <w:lang w:eastAsia="en-US"/>
              </w:rPr>
              <w:t>Наименование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029" w:rsidRPr="00202E4A" w:rsidRDefault="00644029" w:rsidP="00B6419D">
            <w:pPr>
              <w:keepNext/>
              <w:jc w:val="center"/>
              <w:rPr>
                <w:lang w:eastAsia="en-US"/>
              </w:rPr>
            </w:pPr>
            <w:r w:rsidRPr="00202E4A">
              <w:rPr>
                <w:lang w:eastAsia="en-US"/>
              </w:rPr>
              <w:t>Техническая категория</w:t>
            </w:r>
          </w:p>
        </w:tc>
        <w:tc>
          <w:tcPr>
            <w:tcW w:w="1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029" w:rsidRPr="00202E4A" w:rsidRDefault="00644029" w:rsidP="00B6419D">
            <w:pPr>
              <w:keepNext/>
              <w:jc w:val="center"/>
              <w:rPr>
                <w:lang w:eastAsia="en-US"/>
              </w:rPr>
            </w:pPr>
            <w:r w:rsidRPr="00202E4A">
              <w:t>Протяжённость</w:t>
            </w:r>
            <w:r w:rsidRPr="00202E4A">
              <w:rPr>
                <w:lang w:eastAsia="en-US"/>
              </w:rPr>
              <w:t xml:space="preserve">, </w:t>
            </w:r>
            <w:proofErr w:type="gramStart"/>
            <w:r w:rsidRPr="00202E4A">
              <w:rPr>
                <w:lang w:eastAsia="en-US"/>
              </w:rPr>
              <w:t>м</w:t>
            </w:r>
            <w:proofErr w:type="gramEnd"/>
          </w:p>
        </w:tc>
      </w:tr>
      <w:tr w:rsidR="00202E4A" w:rsidRPr="00202E4A" w:rsidTr="00202E4A">
        <w:trPr>
          <w:trHeight w:val="372"/>
        </w:trPr>
        <w:tc>
          <w:tcPr>
            <w:tcW w:w="2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E4A" w:rsidRPr="00202E4A" w:rsidRDefault="00202E4A" w:rsidP="00202E4A">
            <w:pPr>
              <w:keepNext/>
              <w:widowControl w:val="0"/>
              <w:spacing w:line="276" w:lineRule="auto"/>
              <w:rPr>
                <w:lang w:val="en-US" w:eastAsia="en-US"/>
              </w:rPr>
            </w:pPr>
            <w:r w:rsidRPr="00202E4A">
              <w:rPr>
                <w:rFonts w:cs="Arial"/>
                <w:lang w:eastAsia="en-US"/>
              </w:rPr>
              <w:t xml:space="preserve">Подъезд к кусту скважин № </w:t>
            </w:r>
            <w:r w:rsidRPr="00202E4A">
              <w:rPr>
                <w:rFonts w:cs="Arial"/>
                <w:lang w:val="en-US" w:eastAsia="en-US"/>
              </w:rPr>
              <w:t>109</w:t>
            </w:r>
          </w:p>
        </w:tc>
        <w:tc>
          <w:tcPr>
            <w:tcW w:w="8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E4A" w:rsidRPr="00202E4A" w:rsidRDefault="00202E4A" w:rsidP="00B6419D">
            <w:pPr>
              <w:keepNext/>
              <w:spacing w:line="240" w:lineRule="atLeast"/>
              <w:jc w:val="center"/>
              <w:rPr>
                <w:lang w:eastAsia="en-US"/>
              </w:rPr>
            </w:pPr>
            <w:r w:rsidRPr="00202E4A">
              <w:rPr>
                <w:lang w:val="en-US" w:eastAsia="en-US"/>
              </w:rPr>
              <w:t>IV</w:t>
            </w:r>
            <w:r w:rsidRPr="00202E4A">
              <w:rPr>
                <w:lang w:eastAsia="en-US"/>
              </w:rPr>
              <w:t>-в</w:t>
            </w:r>
          </w:p>
        </w:tc>
        <w:tc>
          <w:tcPr>
            <w:tcW w:w="1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02E4A" w:rsidRPr="00202E4A" w:rsidRDefault="00202E4A" w:rsidP="00202E4A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202E4A">
              <w:rPr>
                <w:lang w:val="en-US" w:eastAsia="en-US"/>
              </w:rPr>
              <w:t>2067</w:t>
            </w:r>
            <w:r w:rsidRPr="00202E4A">
              <w:rPr>
                <w:lang w:eastAsia="en-US"/>
              </w:rPr>
              <w:t>,</w:t>
            </w:r>
            <w:r w:rsidRPr="00202E4A">
              <w:rPr>
                <w:lang w:val="en-US" w:eastAsia="en-US"/>
              </w:rPr>
              <w:t>1</w:t>
            </w:r>
            <w:r w:rsidRPr="00202E4A">
              <w:rPr>
                <w:lang w:eastAsia="en-US"/>
              </w:rPr>
              <w:t>8</w:t>
            </w:r>
          </w:p>
        </w:tc>
      </w:tr>
      <w:tr w:rsidR="00202E4A" w:rsidRPr="00202E4A" w:rsidTr="00202E4A">
        <w:trPr>
          <w:trHeight w:val="137"/>
        </w:trPr>
        <w:tc>
          <w:tcPr>
            <w:tcW w:w="2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E4A" w:rsidRPr="00202E4A" w:rsidRDefault="00202E4A" w:rsidP="00202E4A">
            <w:pPr>
              <w:keepNext/>
              <w:widowControl w:val="0"/>
              <w:spacing w:line="276" w:lineRule="auto"/>
              <w:rPr>
                <w:lang w:eastAsia="en-US"/>
              </w:rPr>
            </w:pPr>
            <w:r w:rsidRPr="00202E4A">
              <w:rPr>
                <w:rFonts w:cs="Arial"/>
                <w:lang w:eastAsia="en-US"/>
              </w:rPr>
              <w:t>Съезд к кусту скважин № 109</w:t>
            </w:r>
          </w:p>
        </w:tc>
        <w:tc>
          <w:tcPr>
            <w:tcW w:w="8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E4A" w:rsidRPr="00202E4A" w:rsidRDefault="00202E4A" w:rsidP="00B6419D">
            <w:pPr>
              <w:spacing w:line="240" w:lineRule="atLeast"/>
              <w:jc w:val="center"/>
            </w:pPr>
            <w:r w:rsidRPr="00202E4A">
              <w:rPr>
                <w:lang w:val="en-US" w:eastAsia="en-US"/>
              </w:rPr>
              <w:t>IV</w:t>
            </w:r>
            <w:r w:rsidRPr="00202E4A">
              <w:rPr>
                <w:lang w:eastAsia="en-US"/>
              </w:rPr>
              <w:t>-в</w:t>
            </w:r>
          </w:p>
        </w:tc>
        <w:tc>
          <w:tcPr>
            <w:tcW w:w="1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02E4A" w:rsidRPr="00202E4A" w:rsidRDefault="00202E4A" w:rsidP="00202E4A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202E4A">
              <w:rPr>
                <w:lang w:eastAsia="en-US"/>
              </w:rPr>
              <w:t>50,56</w:t>
            </w:r>
          </w:p>
        </w:tc>
      </w:tr>
      <w:tr w:rsidR="00202E4A" w:rsidRPr="00202E4A" w:rsidTr="00202E4A">
        <w:trPr>
          <w:trHeight w:val="255"/>
        </w:trPr>
        <w:tc>
          <w:tcPr>
            <w:tcW w:w="2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E4A" w:rsidRPr="00202E4A" w:rsidRDefault="00202E4A" w:rsidP="00021A73">
            <w:pPr>
              <w:keepNext/>
              <w:widowControl w:val="0"/>
              <w:spacing w:line="276" w:lineRule="auto"/>
              <w:rPr>
                <w:lang w:eastAsia="en-US"/>
              </w:rPr>
            </w:pPr>
            <w:r w:rsidRPr="00202E4A">
              <w:rPr>
                <w:rFonts w:cs="Arial"/>
                <w:lang w:eastAsia="en-US"/>
              </w:rPr>
              <w:t xml:space="preserve">Подъезд к кусту скважин № 110 </w:t>
            </w:r>
          </w:p>
        </w:tc>
        <w:tc>
          <w:tcPr>
            <w:tcW w:w="8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E4A" w:rsidRPr="00202E4A" w:rsidRDefault="00202E4A" w:rsidP="00B6419D">
            <w:pPr>
              <w:spacing w:line="240" w:lineRule="atLeast"/>
              <w:jc w:val="center"/>
            </w:pPr>
            <w:r w:rsidRPr="00202E4A">
              <w:rPr>
                <w:lang w:val="en-US" w:eastAsia="en-US"/>
              </w:rPr>
              <w:t>IV</w:t>
            </w:r>
            <w:r w:rsidRPr="00202E4A">
              <w:rPr>
                <w:lang w:eastAsia="en-US"/>
              </w:rPr>
              <w:t>-в</w:t>
            </w:r>
          </w:p>
        </w:tc>
        <w:tc>
          <w:tcPr>
            <w:tcW w:w="1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02E4A" w:rsidRPr="00202E4A" w:rsidRDefault="00202E4A" w:rsidP="00202E4A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2761,90</w:t>
            </w:r>
          </w:p>
        </w:tc>
      </w:tr>
      <w:tr w:rsidR="00202E4A" w:rsidRPr="00202E4A" w:rsidTr="00202E4A">
        <w:trPr>
          <w:trHeight w:val="249"/>
        </w:trPr>
        <w:tc>
          <w:tcPr>
            <w:tcW w:w="2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E4A" w:rsidRPr="00202E4A" w:rsidRDefault="00202E4A" w:rsidP="00202E4A">
            <w:pPr>
              <w:keepNext/>
              <w:widowControl w:val="0"/>
              <w:spacing w:line="276" w:lineRule="auto"/>
              <w:rPr>
                <w:lang w:eastAsia="en-US"/>
              </w:rPr>
            </w:pPr>
            <w:r w:rsidRPr="00202E4A">
              <w:rPr>
                <w:rFonts w:cs="Arial"/>
                <w:lang w:eastAsia="en-US"/>
              </w:rPr>
              <w:t xml:space="preserve">Съезд к кусту скважин № 110 </w:t>
            </w:r>
          </w:p>
        </w:tc>
        <w:tc>
          <w:tcPr>
            <w:tcW w:w="8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E4A" w:rsidRPr="00202E4A" w:rsidRDefault="00202E4A" w:rsidP="00B6419D">
            <w:pPr>
              <w:spacing w:line="240" w:lineRule="atLeast"/>
              <w:jc w:val="center"/>
            </w:pPr>
            <w:r w:rsidRPr="00202E4A">
              <w:rPr>
                <w:lang w:val="en-US" w:eastAsia="en-US"/>
              </w:rPr>
              <w:t>IV</w:t>
            </w:r>
            <w:r w:rsidRPr="00202E4A">
              <w:rPr>
                <w:lang w:eastAsia="en-US"/>
              </w:rPr>
              <w:t>-в</w:t>
            </w:r>
          </w:p>
        </w:tc>
        <w:tc>
          <w:tcPr>
            <w:tcW w:w="1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02E4A" w:rsidRPr="00202E4A" w:rsidRDefault="00202E4A" w:rsidP="00202E4A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202E4A">
              <w:rPr>
                <w:lang w:eastAsia="en-US"/>
              </w:rPr>
              <w:t>34,2</w:t>
            </w:r>
          </w:p>
        </w:tc>
      </w:tr>
      <w:tr w:rsidR="00202E4A" w:rsidRPr="00202E4A" w:rsidTr="00202E4A">
        <w:trPr>
          <w:trHeight w:val="238"/>
        </w:trPr>
        <w:tc>
          <w:tcPr>
            <w:tcW w:w="2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E4A" w:rsidRPr="00202E4A" w:rsidRDefault="00202E4A" w:rsidP="00202E4A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202E4A">
              <w:rPr>
                <w:rFonts w:cs="Arial"/>
                <w:lang w:eastAsia="en-US"/>
              </w:rPr>
              <w:t xml:space="preserve">Подъезд к ПС-35/6 </w:t>
            </w:r>
            <w:proofErr w:type="spellStart"/>
            <w:r w:rsidRPr="00202E4A">
              <w:rPr>
                <w:rFonts w:cs="Arial"/>
                <w:lang w:eastAsia="en-US"/>
              </w:rPr>
              <w:t>кВ</w:t>
            </w:r>
            <w:proofErr w:type="spellEnd"/>
            <w:r w:rsidRPr="00202E4A">
              <w:rPr>
                <w:rFonts w:cs="Arial"/>
                <w:lang w:eastAsia="en-US"/>
              </w:rPr>
              <w:t xml:space="preserve"> в районе куста скв</w:t>
            </w:r>
            <w:r w:rsidRPr="00202E4A">
              <w:rPr>
                <w:rFonts w:cs="Arial"/>
                <w:lang w:eastAsia="en-US"/>
              </w:rPr>
              <w:t>а</w:t>
            </w:r>
            <w:r w:rsidRPr="00202E4A">
              <w:rPr>
                <w:rFonts w:cs="Arial"/>
                <w:lang w:eastAsia="en-US"/>
              </w:rPr>
              <w:t>жин № 109</w:t>
            </w:r>
          </w:p>
        </w:tc>
        <w:tc>
          <w:tcPr>
            <w:tcW w:w="8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E4A" w:rsidRPr="00202E4A" w:rsidRDefault="00202E4A" w:rsidP="00B6419D">
            <w:pPr>
              <w:spacing w:line="240" w:lineRule="atLeast"/>
              <w:jc w:val="center"/>
            </w:pPr>
            <w:r w:rsidRPr="00202E4A">
              <w:rPr>
                <w:lang w:val="en-US" w:eastAsia="en-US"/>
              </w:rPr>
              <w:t>IV</w:t>
            </w:r>
            <w:r w:rsidRPr="00202E4A">
              <w:rPr>
                <w:lang w:eastAsia="en-US"/>
              </w:rPr>
              <w:t>-в</w:t>
            </w:r>
          </w:p>
        </w:tc>
        <w:tc>
          <w:tcPr>
            <w:tcW w:w="1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02E4A" w:rsidRPr="00202E4A" w:rsidRDefault="00202E4A" w:rsidP="00202E4A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202E4A">
              <w:rPr>
                <w:lang w:eastAsia="en-US"/>
              </w:rPr>
              <w:t>78,91</w:t>
            </w:r>
          </w:p>
        </w:tc>
      </w:tr>
      <w:tr w:rsidR="00202E4A" w:rsidRPr="00644029" w:rsidTr="00202E4A">
        <w:trPr>
          <w:trHeight w:val="243"/>
        </w:trPr>
        <w:tc>
          <w:tcPr>
            <w:tcW w:w="2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E4A" w:rsidRPr="00202E4A" w:rsidRDefault="00202E4A" w:rsidP="00202E4A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202E4A">
              <w:rPr>
                <w:rFonts w:cs="Arial"/>
                <w:lang w:eastAsia="en-US"/>
              </w:rPr>
              <w:t xml:space="preserve">Подъезд к узлу подключения </w:t>
            </w:r>
            <w:proofErr w:type="spellStart"/>
            <w:r w:rsidRPr="00202E4A">
              <w:rPr>
                <w:rFonts w:cs="Arial"/>
                <w:lang w:eastAsia="en-US"/>
              </w:rPr>
              <w:t>т.вр</w:t>
            </w:r>
            <w:proofErr w:type="gramStart"/>
            <w:r w:rsidRPr="00202E4A">
              <w:rPr>
                <w:rFonts w:cs="Arial"/>
                <w:lang w:eastAsia="en-US"/>
              </w:rPr>
              <w:t>.к</w:t>
            </w:r>
            <w:proofErr w:type="gramEnd"/>
            <w:r w:rsidRPr="00202E4A">
              <w:rPr>
                <w:rFonts w:cs="Arial"/>
                <w:lang w:eastAsia="en-US"/>
              </w:rPr>
              <w:t>уст</w:t>
            </w:r>
            <w:proofErr w:type="spellEnd"/>
            <w:r w:rsidRPr="00202E4A">
              <w:rPr>
                <w:rFonts w:cs="Arial"/>
                <w:lang w:eastAsia="en-US"/>
              </w:rPr>
              <w:t xml:space="preserve"> скв</w:t>
            </w:r>
            <w:r w:rsidRPr="00202E4A">
              <w:rPr>
                <w:rFonts w:cs="Arial"/>
                <w:lang w:eastAsia="en-US"/>
              </w:rPr>
              <w:t>а</w:t>
            </w:r>
            <w:r w:rsidRPr="00202E4A">
              <w:rPr>
                <w:rFonts w:cs="Arial"/>
                <w:lang w:eastAsia="en-US"/>
              </w:rPr>
              <w:t>жин 41</w:t>
            </w:r>
          </w:p>
        </w:tc>
        <w:tc>
          <w:tcPr>
            <w:tcW w:w="8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E4A" w:rsidRPr="00202E4A" w:rsidRDefault="00202E4A" w:rsidP="00B6419D">
            <w:pPr>
              <w:spacing w:line="240" w:lineRule="atLeast"/>
              <w:jc w:val="center"/>
            </w:pPr>
            <w:r w:rsidRPr="00202E4A">
              <w:rPr>
                <w:lang w:val="en-US" w:eastAsia="en-US"/>
              </w:rPr>
              <w:t>IV</w:t>
            </w:r>
            <w:r w:rsidRPr="00202E4A">
              <w:rPr>
                <w:lang w:eastAsia="en-US"/>
              </w:rPr>
              <w:t>-в</w:t>
            </w:r>
          </w:p>
        </w:tc>
        <w:tc>
          <w:tcPr>
            <w:tcW w:w="1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02E4A" w:rsidRPr="00202E4A" w:rsidRDefault="00202E4A" w:rsidP="00202E4A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202E4A">
              <w:rPr>
                <w:lang w:eastAsia="en-US"/>
              </w:rPr>
              <w:t>104,78</w:t>
            </w:r>
          </w:p>
        </w:tc>
      </w:tr>
    </w:tbl>
    <w:p w:rsidR="000768C0" w:rsidRDefault="008B386B" w:rsidP="00202E4A">
      <w:pPr>
        <w:ind w:firstLine="709"/>
        <w:jc w:val="both"/>
      </w:pPr>
      <w:r>
        <w:tab/>
      </w:r>
    </w:p>
    <w:p w:rsidR="00202E4A" w:rsidRDefault="00202E4A" w:rsidP="00202E4A">
      <w:pPr>
        <w:ind w:firstLine="709"/>
        <w:jc w:val="both"/>
      </w:pPr>
    </w:p>
    <w:p w:rsidR="00202E4A" w:rsidRDefault="00202E4A" w:rsidP="00202E4A">
      <w:pPr>
        <w:ind w:firstLine="709"/>
        <w:jc w:val="both"/>
      </w:pPr>
    </w:p>
    <w:p w:rsidR="00202E4A" w:rsidRDefault="00202E4A" w:rsidP="00202E4A">
      <w:pPr>
        <w:ind w:firstLine="709"/>
        <w:jc w:val="both"/>
      </w:pPr>
    </w:p>
    <w:p w:rsidR="00C160C8" w:rsidRDefault="00C160C8" w:rsidP="00202E4A">
      <w:pPr>
        <w:ind w:firstLine="709"/>
        <w:jc w:val="both"/>
      </w:pPr>
    </w:p>
    <w:p w:rsidR="00644029" w:rsidRPr="008160E9" w:rsidRDefault="00644029" w:rsidP="00644029">
      <w:pPr>
        <w:suppressAutoHyphens/>
        <w:ind w:firstLine="708"/>
        <w:jc w:val="both"/>
      </w:pPr>
      <w:r w:rsidRPr="008160E9">
        <w:t xml:space="preserve">Нефтегазосборные сети предназначены для транспорта скважинной продукции от </w:t>
      </w:r>
      <w:r>
        <w:t>планируемых</w:t>
      </w:r>
      <w:r w:rsidRPr="008160E9">
        <w:t xml:space="preserve"> площадок кустов скважин №№ 1</w:t>
      </w:r>
      <w:r w:rsidR="00202E4A">
        <w:t>09</w:t>
      </w:r>
      <w:r w:rsidRPr="008160E9">
        <w:t>, 1</w:t>
      </w:r>
      <w:r w:rsidR="00202E4A">
        <w:t>10</w:t>
      </w:r>
      <w:r w:rsidRPr="008160E9">
        <w:t xml:space="preserve"> до точки подключения к существующему нефтегазосборному трубопроводу с последующим транспортом на </w:t>
      </w:r>
      <w:r w:rsidRPr="008160E9">
        <w:rPr>
          <w:color w:val="000000"/>
        </w:rPr>
        <w:t>дожимную насосную станцию</w:t>
      </w:r>
      <w:r w:rsidRPr="008160E9">
        <w:t xml:space="preserve"> (далее – ДНС) </w:t>
      </w:r>
      <w:proofErr w:type="spellStart"/>
      <w:r w:rsidRPr="008160E9">
        <w:t>Тепловского</w:t>
      </w:r>
      <w:proofErr w:type="spellEnd"/>
      <w:r w:rsidRPr="008160E9">
        <w:t xml:space="preserve"> месторождения.</w:t>
      </w:r>
    </w:p>
    <w:p w:rsidR="00644029" w:rsidRPr="008160E9" w:rsidRDefault="00644029" w:rsidP="00644029">
      <w:pPr>
        <w:ind w:firstLine="708"/>
        <w:jc w:val="both"/>
      </w:pPr>
      <w:r w:rsidRPr="008160E9">
        <w:t xml:space="preserve">Высоконапорные водоводы предназначены для транспорта воды от </w:t>
      </w:r>
      <w:r w:rsidRPr="008160E9">
        <w:rPr>
          <w:color w:val="000000"/>
        </w:rPr>
        <w:t>кустовой насосной станции</w:t>
      </w:r>
      <w:r w:rsidRPr="008160E9">
        <w:t xml:space="preserve"> (далее – КНС) </w:t>
      </w:r>
      <w:proofErr w:type="spellStart"/>
      <w:r w:rsidRPr="008160E9">
        <w:t>Тепловского</w:t>
      </w:r>
      <w:proofErr w:type="spellEnd"/>
      <w:r w:rsidRPr="008160E9">
        <w:t xml:space="preserve"> месторождения до </w:t>
      </w:r>
      <w:r w:rsidR="00F229E4">
        <w:t>планируемых</w:t>
      </w:r>
      <w:r w:rsidRPr="008160E9">
        <w:t xml:space="preserve"> площадок кустов скважин №№ 10</w:t>
      </w:r>
      <w:r w:rsidR="00202E4A">
        <w:t>9</w:t>
      </w:r>
      <w:r w:rsidRPr="008160E9">
        <w:t>, 1</w:t>
      </w:r>
      <w:r w:rsidR="00202E4A">
        <w:t>10</w:t>
      </w:r>
      <w:r w:rsidRPr="00644029">
        <w:t xml:space="preserve"> </w:t>
      </w:r>
      <w:r w:rsidRPr="00641107">
        <w:t>для закачки в нагнетательные скважины с целью поддерж</w:t>
      </w:r>
      <w:r w:rsidRPr="00641107">
        <w:t>а</w:t>
      </w:r>
      <w:r w:rsidRPr="00641107">
        <w:t>ния пластового давления</w:t>
      </w:r>
    </w:p>
    <w:p w:rsidR="004C550F" w:rsidRDefault="004C550F" w:rsidP="004C550F">
      <w:pPr>
        <w:pStyle w:val="af7"/>
        <w:keepNext/>
        <w:tabs>
          <w:tab w:val="left" w:pos="1276"/>
          <w:tab w:val="left" w:pos="1418"/>
          <w:tab w:val="left" w:pos="1560"/>
        </w:tabs>
        <w:ind w:left="0" w:firstLine="720"/>
        <w:jc w:val="right"/>
        <w:rPr>
          <w:color w:val="000000"/>
        </w:rPr>
      </w:pPr>
      <w:r>
        <w:t>Таблица 2.1.2</w:t>
      </w:r>
    </w:p>
    <w:p w:rsidR="004C550F" w:rsidRDefault="004C550F" w:rsidP="004C550F">
      <w:pPr>
        <w:pStyle w:val="af7"/>
        <w:keepNext/>
        <w:tabs>
          <w:tab w:val="left" w:pos="1276"/>
          <w:tab w:val="left" w:pos="1418"/>
          <w:tab w:val="left" w:pos="1560"/>
        </w:tabs>
        <w:ind w:left="0" w:firstLine="720"/>
        <w:jc w:val="center"/>
        <w:rPr>
          <w:color w:val="000000"/>
        </w:rPr>
      </w:pPr>
      <w:r w:rsidRPr="00C75DFF">
        <w:rPr>
          <w:color w:val="000000"/>
        </w:rPr>
        <w:t xml:space="preserve">Основные технические характеристики </w:t>
      </w:r>
      <w:r>
        <w:rPr>
          <w:color w:val="000000"/>
        </w:rPr>
        <w:t>планируемых</w:t>
      </w:r>
      <w:r w:rsidRPr="00C75DFF">
        <w:rPr>
          <w:color w:val="000000"/>
        </w:rPr>
        <w:t xml:space="preserve"> трубопроводов</w:t>
      </w:r>
    </w:p>
    <w:p w:rsidR="00C160C8" w:rsidRDefault="00C160C8" w:rsidP="004C550F">
      <w:pPr>
        <w:pStyle w:val="af7"/>
        <w:keepNext/>
        <w:tabs>
          <w:tab w:val="left" w:pos="1276"/>
          <w:tab w:val="left" w:pos="1418"/>
          <w:tab w:val="left" w:pos="1560"/>
        </w:tabs>
        <w:ind w:left="0" w:firstLine="720"/>
        <w:jc w:val="center"/>
        <w:rPr>
          <w:color w:val="000000"/>
        </w:rPr>
      </w:pPr>
    </w:p>
    <w:tbl>
      <w:tblPr>
        <w:tblW w:w="4904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302"/>
        <w:gridCol w:w="990"/>
        <w:gridCol w:w="1292"/>
        <w:gridCol w:w="1827"/>
        <w:gridCol w:w="1844"/>
      </w:tblGrid>
      <w:tr w:rsidR="00644029" w:rsidRPr="001362C6" w:rsidTr="00B6419D">
        <w:trPr>
          <w:cantSplit/>
          <w:trHeight w:val="454"/>
        </w:trPr>
        <w:tc>
          <w:tcPr>
            <w:tcW w:w="1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4029" w:rsidRPr="001362C6" w:rsidRDefault="00644029" w:rsidP="00B6419D">
            <w:pPr>
              <w:keepNext/>
              <w:widowControl w:val="0"/>
              <w:jc w:val="center"/>
              <w:rPr>
                <w:color w:val="000000"/>
              </w:rPr>
            </w:pPr>
            <w:r w:rsidRPr="001362C6">
              <w:rPr>
                <w:color w:val="000000"/>
              </w:rPr>
              <w:t xml:space="preserve">Наименование </w:t>
            </w:r>
            <w:r w:rsidRPr="001362C6">
              <w:rPr>
                <w:color w:val="000000"/>
                <w:spacing w:val="1"/>
              </w:rPr>
              <w:t>трубопровода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4029" w:rsidRPr="001362C6" w:rsidRDefault="00644029" w:rsidP="00B6419D">
            <w:pPr>
              <w:keepNext/>
              <w:widowControl w:val="0"/>
              <w:jc w:val="center"/>
              <w:rPr>
                <w:color w:val="000000"/>
              </w:rPr>
            </w:pPr>
            <w:r w:rsidRPr="001362C6">
              <w:rPr>
                <w:color w:val="000000"/>
              </w:rPr>
              <w:t>Диаметр труб</w:t>
            </w:r>
            <w:r w:rsidRPr="001362C6">
              <w:rPr>
                <w:color w:val="000000"/>
              </w:rPr>
              <w:t>о</w:t>
            </w:r>
            <w:r w:rsidRPr="001362C6">
              <w:rPr>
                <w:color w:val="000000"/>
              </w:rPr>
              <w:t>провода,</w:t>
            </w:r>
          </w:p>
          <w:p w:rsidR="00644029" w:rsidRPr="001362C6" w:rsidRDefault="00644029" w:rsidP="00B6419D">
            <w:pPr>
              <w:keepNext/>
              <w:widowControl w:val="0"/>
              <w:jc w:val="center"/>
              <w:rPr>
                <w:color w:val="000000"/>
              </w:rPr>
            </w:pPr>
            <w:r w:rsidRPr="001362C6">
              <w:rPr>
                <w:color w:val="000000"/>
              </w:rPr>
              <w:t xml:space="preserve">толщина стенки, </w:t>
            </w:r>
            <w:proofErr w:type="gramStart"/>
            <w:r w:rsidRPr="001362C6">
              <w:rPr>
                <w:color w:val="000000"/>
              </w:rPr>
              <w:t>мм</w:t>
            </w:r>
            <w:proofErr w:type="gramEnd"/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4029" w:rsidRPr="001362C6" w:rsidRDefault="00644029" w:rsidP="001362C6">
            <w:pPr>
              <w:keepNext/>
              <w:widowControl w:val="0"/>
              <w:jc w:val="center"/>
              <w:rPr>
                <w:color w:val="000000"/>
              </w:rPr>
            </w:pPr>
            <w:r w:rsidRPr="001362C6">
              <w:rPr>
                <w:color w:val="000000"/>
              </w:rPr>
              <w:t>Давление (избыто</w:t>
            </w:r>
            <w:r w:rsidRPr="001362C6">
              <w:rPr>
                <w:color w:val="000000"/>
              </w:rPr>
              <w:t>ч</w:t>
            </w:r>
            <w:r w:rsidRPr="001362C6">
              <w:rPr>
                <w:color w:val="000000"/>
              </w:rPr>
              <w:t xml:space="preserve">ное), </w:t>
            </w:r>
            <w:r w:rsidRPr="001362C6">
              <w:rPr>
                <w:color w:val="000000"/>
                <w:spacing w:val="-3"/>
              </w:rPr>
              <w:t>МПа, в начале/ конце участка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4029" w:rsidRPr="001362C6" w:rsidRDefault="00644029" w:rsidP="00B6419D">
            <w:pPr>
              <w:keepNext/>
              <w:widowControl w:val="0"/>
              <w:jc w:val="center"/>
              <w:rPr>
                <w:color w:val="000000"/>
              </w:rPr>
            </w:pPr>
            <w:r w:rsidRPr="001362C6">
              <w:rPr>
                <w:color w:val="000000"/>
              </w:rPr>
              <w:t>Проектная мо</w:t>
            </w:r>
            <w:r w:rsidRPr="001362C6">
              <w:rPr>
                <w:color w:val="000000"/>
              </w:rPr>
              <w:t>щ</w:t>
            </w:r>
            <w:r w:rsidRPr="001362C6">
              <w:rPr>
                <w:color w:val="000000"/>
              </w:rPr>
              <w:t xml:space="preserve">ность                    трубопровода по жидкости/ по газу, </w:t>
            </w:r>
            <w:proofErr w:type="gramStart"/>
            <w:r w:rsidRPr="001362C6">
              <w:rPr>
                <w:color w:val="000000"/>
              </w:rPr>
              <w:t>м</w:t>
            </w:r>
            <w:proofErr w:type="gramEnd"/>
            <w:r w:rsidRPr="001362C6">
              <w:rPr>
                <w:color w:val="000000"/>
              </w:rPr>
              <w:t>³/</w:t>
            </w:r>
            <w:proofErr w:type="spellStart"/>
            <w:r w:rsidRPr="001362C6">
              <w:rPr>
                <w:color w:val="000000"/>
              </w:rPr>
              <w:t>сут</w:t>
            </w:r>
            <w:proofErr w:type="spellEnd"/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4029" w:rsidRPr="001362C6" w:rsidRDefault="00644029" w:rsidP="00B6419D">
            <w:pPr>
              <w:keepNext/>
              <w:widowControl w:val="0"/>
              <w:jc w:val="center"/>
              <w:rPr>
                <w:color w:val="000000"/>
              </w:rPr>
            </w:pPr>
            <w:r w:rsidRPr="001362C6">
              <w:rPr>
                <w:color w:val="000000"/>
              </w:rPr>
              <w:t xml:space="preserve">Протяжённость               трубопровода, </w:t>
            </w:r>
            <w:proofErr w:type="gramStart"/>
            <w:r w:rsidRPr="001362C6">
              <w:rPr>
                <w:color w:val="000000"/>
              </w:rPr>
              <w:t>м</w:t>
            </w:r>
            <w:proofErr w:type="gramEnd"/>
          </w:p>
        </w:tc>
      </w:tr>
      <w:tr w:rsidR="00202E4A" w:rsidRPr="001362C6" w:rsidTr="00B6419D">
        <w:trPr>
          <w:cantSplit/>
          <w:trHeight w:val="556"/>
        </w:trPr>
        <w:tc>
          <w:tcPr>
            <w:tcW w:w="17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r w:rsidRPr="001362C6">
              <w:t>Нефтегазосборные сети</w:t>
            </w:r>
          </w:p>
          <w:p w:rsidR="00202E4A" w:rsidRPr="001362C6" w:rsidRDefault="00202E4A" w:rsidP="00202E4A">
            <w:pPr>
              <w:rPr>
                <w:spacing w:val="-12"/>
              </w:rPr>
            </w:pPr>
            <w:r w:rsidRPr="001362C6">
              <w:t>к.109-т.вр.к.109</w:t>
            </w:r>
          </w:p>
        </w:tc>
        <w:tc>
          <w:tcPr>
            <w:tcW w:w="535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159х6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keepNext/>
              <w:widowControl w:val="0"/>
              <w:jc w:val="center"/>
            </w:pPr>
            <w:r w:rsidRPr="001362C6">
              <w:t xml:space="preserve">1,46/ 1,45 </w:t>
            </w:r>
          </w:p>
        </w:tc>
        <w:tc>
          <w:tcPr>
            <w:tcW w:w="987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shd w:val="clear" w:color="auto" w:fill="FFFFFF"/>
              <w:jc w:val="center"/>
            </w:pPr>
            <w:r w:rsidRPr="001362C6">
              <w:t>149,5/ 3786,25</w:t>
            </w:r>
          </w:p>
        </w:tc>
        <w:tc>
          <w:tcPr>
            <w:tcW w:w="99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rPr>
                <w:spacing w:val="-4"/>
              </w:rPr>
              <w:t>1969</w:t>
            </w:r>
          </w:p>
        </w:tc>
      </w:tr>
      <w:tr w:rsidR="00202E4A" w:rsidRPr="001362C6" w:rsidTr="00B6419D">
        <w:trPr>
          <w:cantSplit/>
          <w:trHeight w:val="544"/>
        </w:trPr>
        <w:tc>
          <w:tcPr>
            <w:tcW w:w="1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r w:rsidRPr="001362C6">
              <w:t>Нефтегазосборные сети</w:t>
            </w:r>
          </w:p>
          <w:p w:rsidR="00202E4A" w:rsidRPr="001362C6" w:rsidRDefault="00202E4A" w:rsidP="00202E4A">
            <w:pPr>
              <w:rPr>
                <w:spacing w:val="-12"/>
              </w:rPr>
            </w:pPr>
            <w:r w:rsidRPr="001362C6">
              <w:t>к.110-т.вр.к.109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rPr>
                <w:spacing w:val="-4"/>
              </w:rPr>
              <w:t>159х6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keepNext/>
              <w:widowControl w:val="0"/>
              <w:jc w:val="center"/>
            </w:pPr>
            <w:r w:rsidRPr="001362C6">
              <w:t>1,46/ 1,45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235/ 5370,86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933</w:t>
            </w:r>
          </w:p>
        </w:tc>
      </w:tr>
      <w:tr w:rsidR="00202E4A" w:rsidRPr="001362C6" w:rsidTr="00B6419D">
        <w:trPr>
          <w:cantSplit/>
          <w:trHeight w:val="739"/>
        </w:trPr>
        <w:tc>
          <w:tcPr>
            <w:tcW w:w="1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r w:rsidRPr="001362C6">
              <w:t>Нефтегазосборные сети</w:t>
            </w:r>
          </w:p>
          <w:p w:rsidR="004D0499" w:rsidRPr="001362C6" w:rsidRDefault="00202E4A" w:rsidP="00202E4A">
            <w:r w:rsidRPr="001362C6">
              <w:t>т.вр.к.109-к.41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rPr>
                <w:spacing w:val="-4"/>
              </w:rPr>
              <w:t>159х6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keepNext/>
              <w:widowControl w:val="0"/>
              <w:jc w:val="center"/>
            </w:pPr>
            <w:r w:rsidRPr="001362C6">
              <w:t>1,45/1,40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384,5/ 15798,3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rPr>
                <w:lang w:val="en-US"/>
              </w:rPr>
              <w:t>2</w:t>
            </w:r>
            <w:r w:rsidRPr="001362C6">
              <w:t>161</w:t>
            </w:r>
          </w:p>
        </w:tc>
      </w:tr>
      <w:tr w:rsidR="00202E4A" w:rsidRPr="001362C6" w:rsidTr="00B6419D">
        <w:trPr>
          <w:cantSplit/>
          <w:trHeight w:val="814"/>
        </w:trPr>
        <w:tc>
          <w:tcPr>
            <w:tcW w:w="1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r w:rsidRPr="001362C6">
              <w:t>Нефтегазосборные сети</w:t>
            </w:r>
          </w:p>
          <w:p w:rsidR="00202E4A" w:rsidRPr="001362C6" w:rsidRDefault="00202E4A" w:rsidP="00202E4A">
            <w:r w:rsidRPr="001362C6">
              <w:t>к.41-т.29 (лупинг)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  <w:rPr>
                <w:spacing w:val="-4"/>
              </w:rPr>
            </w:pPr>
            <w:r w:rsidRPr="001362C6">
              <w:rPr>
                <w:spacing w:val="-4"/>
              </w:rPr>
              <w:t>114х6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keepNext/>
              <w:widowControl w:val="0"/>
              <w:jc w:val="center"/>
            </w:pPr>
            <w:r w:rsidRPr="001362C6">
              <w:t>1,40/ 1,34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911,3/ 8954,35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100</w:t>
            </w:r>
          </w:p>
        </w:tc>
      </w:tr>
      <w:tr w:rsidR="00202E4A" w:rsidRPr="001362C6" w:rsidTr="00B6419D">
        <w:trPr>
          <w:cantSplit/>
          <w:trHeight w:val="340"/>
        </w:trPr>
        <w:tc>
          <w:tcPr>
            <w:tcW w:w="17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r w:rsidRPr="001362C6">
              <w:t>Нефтегазосборные сети</w:t>
            </w:r>
          </w:p>
          <w:p w:rsidR="00202E4A" w:rsidRPr="001362C6" w:rsidRDefault="00202E4A" w:rsidP="00202E4A">
            <w:r w:rsidRPr="001362C6">
              <w:t>т.24-уз.4 (лупинг)</w:t>
            </w:r>
          </w:p>
        </w:tc>
        <w:tc>
          <w:tcPr>
            <w:tcW w:w="53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  <w:rPr>
                <w:spacing w:val="-4"/>
              </w:rPr>
            </w:pPr>
            <w:r w:rsidRPr="001362C6">
              <w:rPr>
                <w:spacing w:val="-4"/>
              </w:rPr>
              <w:t>219х6</w:t>
            </w:r>
          </w:p>
        </w:tc>
        <w:tc>
          <w:tcPr>
            <w:tcW w:w="6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keepNext/>
              <w:widowControl w:val="0"/>
              <w:jc w:val="center"/>
            </w:pPr>
            <w:r w:rsidRPr="001362C6">
              <w:t>0,92/ 0,77</w:t>
            </w:r>
          </w:p>
        </w:tc>
        <w:tc>
          <w:tcPr>
            <w:tcW w:w="9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2077,5/ 19980,08</w:t>
            </w:r>
          </w:p>
        </w:tc>
        <w:tc>
          <w:tcPr>
            <w:tcW w:w="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1680</w:t>
            </w:r>
          </w:p>
        </w:tc>
      </w:tr>
      <w:tr w:rsidR="00202E4A" w:rsidRPr="001362C6" w:rsidTr="00B6419D">
        <w:trPr>
          <w:cantSplit/>
          <w:trHeight w:val="340"/>
        </w:trPr>
        <w:tc>
          <w:tcPr>
            <w:tcW w:w="17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r w:rsidRPr="001362C6">
              <w:t>Нефтегазосборные сети</w:t>
            </w:r>
          </w:p>
          <w:p w:rsidR="00202E4A" w:rsidRPr="001362C6" w:rsidRDefault="00202E4A" w:rsidP="00202E4A">
            <w:r w:rsidRPr="001362C6">
              <w:t>т.28а-т.26 (лупинг)</w:t>
            </w:r>
          </w:p>
        </w:tc>
        <w:tc>
          <w:tcPr>
            <w:tcW w:w="53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  <w:rPr>
                <w:spacing w:val="-4"/>
              </w:rPr>
            </w:pPr>
            <w:r w:rsidRPr="001362C6">
              <w:rPr>
                <w:spacing w:val="-4"/>
              </w:rPr>
              <w:t>159х6</w:t>
            </w:r>
          </w:p>
        </w:tc>
        <w:tc>
          <w:tcPr>
            <w:tcW w:w="6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keepNext/>
              <w:widowControl w:val="0"/>
              <w:jc w:val="center"/>
            </w:pPr>
            <w:r w:rsidRPr="001362C6">
              <w:t>1,27/ 1,18</w:t>
            </w:r>
          </w:p>
        </w:tc>
        <w:tc>
          <w:tcPr>
            <w:tcW w:w="9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1277,0/ 13346,01</w:t>
            </w:r>
          </w:p>
        </w:tc>
        <w:tc>
          <w:tcPr>
            <w:tcW w:w="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478</w:t>
            </w:r>
          </w:p>
        </w:tc>
      </w:tr>
      <w:tr w:rsidR="00202E4A" w:rsidRPr="001362C6" w:rsidTr="00B6419D">
        <w:trPr>
          <w:cantSplit/>
          <w:trHeight w:val="340"/>
        </w:trPr>
        <w:tc>
          <w:tcPr>
            <w:tcW w:w="17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r w:rsidRPr="001362C6">
              <w:t>Нефтегазосборные сети</w:t>
            </w:r>
          </w:p>
          <w:p w:rsidR="00202E4A" w:rsidRPr="001362C6" w:rsidRDefault="00202E4A" w:rsidP="00202E4A">
            <w:r w:rsidRPr="001362C6">
              <w:t>т.29-т.28а (лупинг)</w:t>
            </w:r>
          </w:p>
        </w:tc>
        <w:tc>
          <w:tcPr>
            <w:tcW w:w="53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  <w:rPr>
                <w:spacing w:val="-4"/>
              </w:rPr>
            </w:pPr>
            <w:r w:rsidRPr="001362C6">
              <w:rPr>
                <w:spacing w:val="-4"/>
              </w:rPr>
              <w:t>219х6</w:t>
            </w:r>
          </w:p>
        </w:tc>
        <w:tc>
          <w:tcPr>
            <w:tcW w:w="6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keepNext/>
              <w:widowControl w:val="0"/>
              <w:jc w:val="center"/>
            </w:pPr>
            <w:r w:rsidRPr="001362C6">
              <w:t>1,34/ 1,27</w:t>
            </w:r>
          </w:p>
        </w:tc>
        <w:tc>
          <w:tcPr>
            <w:tcW w:w="9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1895,4/ 19057,24</w:t>
            </w:r>
          </w:p>
        </w:tc>
        <w:tc>
          <w:tcPr>
            <w:tcW w:w="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1106</w:t>
            </w:r>
          </w:p>
        </w:tc>
      </w:tr>
      <w:tr w:rsidR="00202E4A" w:rsidRPr="001362C6" w:rsidTr="00B6419D">
        <w:trPr>
          <w:cantSplit/>
          <w:trHeight w:val="456"/>
        </w:trPr>
        <w:tc>
          <w:tcPr>
            <w:tcW w:w="17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177212" w:rsidP="00B6419D">
            <w:pPr>
              <w:widowControl w:val="0"/>
              <w:tabs>
                <w:tab w:val="left" w:pos="6612"/>
              </w:tabs>
              <w:rPr>
                <w:rFonts w:cs="Arial"/>
                <w:sz w:val="20"/>
                <w:szCs w:val="20"/>
              </w:rPr>
            </w:pPr>
            <w:r>
              <w:t xml:space="preserve">Высоконапорный водовод </w:t>
            </w:r>
            <w:r w:rsidR="00202E4A" w:rsidRPr="001362C6">
              <w:t>т.вр.к.109 - к.110</w:t>
            </w:r>
          </w:p>
        </w:tc>
        <w:tc>
          <w:tcPr>
            <w:tcW w:w="535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rPr>
                <w:spacing w:val="-4"/>
              </w:rPr>
              <w:t>114х12</w:t>
            </w:r>
          </w:p>
        </w:tc>
        <w:tc>
          <w:tcPr>
            <w:tcW w:w="69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keepNext/>
              <w:widowControl w:val="0"/>
              <w:jc w:val="center"/>
            </w:pPr>
            <w:r w:rsidRPr="001362C6">
              <w:t>23,37/ 22,32</w:t>
            </w:r>
          </w:p>
        </w:tc>
        <w:tc>
          <w:tcPr>
            <w:tcW w:w="987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247</w:t>
            </w:r>
          </w:p>
        </w:tc>
        <w:tc>
          <w:tcPr>
            <w:tcW w:w="99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02E4A" w:rsidRPr="001362C6" w:rsidRDefault="00202E4A" w:rsidP="00202E4A">
            <w:pPr>
              <w:jc w:val="center"/>
            </w:pPr>
            <w:r w:rsidRPr="001362C6">
              <w:t>920</w:t>
            </w:r>
          </w:p>
        </w:tc>
      </w:tr>
      <w:tr w:rsidR="001362C6" w:rsidRPr="001362C6" w:rsidTr="001362C6">
        <w:trPr>
          <w:cantSplit/>
          <w:trHeight w:val="216"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62C6" w:rsidRPr="001362C6" w:rsidRDefault="001362C6" w:rsidP="001362C6">
            <w:pPr>
              <w:jc w:val="center"/>
              <w:rPr>
                <w:rFonts w:cs="Arial"/>
              </w:rPr>
            </w:pPr>
            <w:r w:rsidRPr="001362C6">
              <w:t>Высоконапорный  водовод</w:t>
            </w:r>
            <w:proofErr w:type="gramStart"/>
            <w:r w:rsidRPr="001362C6">
              <w:t>.</w:t>
            </w:r>
            <w:proofErr w:type="gramEnd"/>
            <w:r w:rsidRPr="001362C6">
              <w:t xml:space="preserve">  </w:t>
            </w:r>
            <w:proofErr w:type="gramStart"/>
            <w:r w:rsidRPr="001362C6">
              <w:t>в</w:t>
            </w:r>
            <w:proofErr w:type="gramEnd"/>
            <w:r w:rsidRPr="001362C6">
              <w:t>р.к.106-т.вр.к.41-т.вр.к.109-к.110</w:t>
            </w:r>
          </w:p>
        </w:tc>
      </w:tr>
      <w:tr w:rsidR="001362C6" w:rsidRPr="001362C6" w:rsidTr="001362C6">
        <w:trPr>
          <w:cantSplit/>
          <w:trHeight w:val="646"/>
        </w:trPr>
        <w:tc>
          <w:tcPr>
            <w:tcW w:w="17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62C6" w:rsidRPr="001362C6" w:rsidRDefault="001362C6" w:rsidP="001362C6">
            <w:r w:rsidRPr="001362C6">
              <w:t>на участке</w:t>
            </w:r>
          </w:p>
          <w:p w:rsidR="001362C6" w:rsidRPr="001362C6" w:rsidRDefault="001362C6" w:rsidP="001362C6">
            <w:r w:rsidRPr="001362C6">
              <w:t>т.вр.к.106 - т.вр.к.41</w:t>
            </w:r>
          </w:p>
        </w:tc>
        <w:tc>
          <w:tcPr>
            <w:tcW w:w="53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62C6" w:rsidRPr="001362C6" w:rsidRDefault="001362C6" w:rsidP="001565BD">
            <w:pPr>
              <w:jc w:val="center"/>
            </w:pPr>
            <w:r w:rsidRPr="001362C6">
              <w:rPr>
                <w:spacing w:val="-4"/>
              </w:rPr>
              <w:t>168х16</w:t>
            </w:r>
          </w:p>
        </w:tc>
        <w:tc>
          <w:tcPr>
            <w:tcW w:w="6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62C6" w:rsidRPr="001362C6" w:rsidRDefault="001362C6" w:rsidP="001565BD">
            <w:pPr>
              <w:keepNext/>
              <w:widowControl w:val="0"/>
              <w:jc w:val="center"/>
              <w:rPr>
                <w:lang w:val="en-US"/>
              </w:rPr>
            </w:pPr>
            <w:r w:rsidRPr="001362C6">
              <w:t xml:space="preserve">22,42/ 22,41 </w:t>
            </w:r>
          </w:p>
        </w:tc>
        <w:tc>
          <w:tcPr>
            <w:tcW w:w="9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62C6" w:rsidRPr="001362C6" w:rsidRDefault="001362C6" w:rsidP="001565BD">
            <w:pPr>
              <w:jc w:val="center"/>
              <w:rPr>
                <w:lang w:val="en-US"/>
              </w:rPr>
            </w:pPr>
            <w:r w:rsidRPr="001362C6">
              <w:t>534</w:t>
            </w:r>
          </w:p>
        </w:tc>
        <w:tc>
          <w:tcPr>
            <w:tcW w:w="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62C6" w:rsidRPr="001362C6" w:rsidRDefault="001362C6" w:rsidP="001565BD">
            <w:pPr>
              <w:jc w:val="center"/>
            </w:pPr>
            <w:r w:rsidRPr="001362C6">
              <w:t>93</w:t>
            </w:r>
          </w:p>
        </w:tc>
      </w:tr>
      <w:tr w:rsidR="001362C6" w:rsidRPr="001362C6" w:rsidTr="00202E4A">
        <w:trPr>
          <w:cantSplit/>
          <w:trHeight w:val="456"/>
        </w:trPr>
        <w:tc>
          <w:tcPr>
            <w:tcW w:w="17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62C6" w:rsidRPr="001362C6" w:rsidRDefault="001362C6" w:rsidP="00202E4A">
            <w:r w:rsidRPr="001362C6">
              <w:t>на участке</w:t>
            </w:r>
          </w:p>
          <w:p w:rsidR="001362C6" w:rsidRPr="001362C6" w:rsidRDefault="001362C6" w:rsidP="00202E4A">
            <w:r w:rsidRPr="001362C6">
              <w:t>т.вр.к.109 - к.109</w:t>
            </w:r>
          </w:p>
        </w:tc>
        <w:tc>
          <w:tcPr>
            <w:tcW w:w="53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62C6" w:rsidRPr="001362C6" w:rsidRDefault="001362C6" w:rsidP="001565BD">
            <w:pPr>
              <w:jc w:val="center"/>
            </w:pPr>
            <w:r w:rsidRPr="001362C6">
              <w:rPr>
                <w:spacing w:val="-4"/>
              </w:rPr>
              <w:t>114х12</w:t>
            </w:r>
          </w:p>
        </w:tc>
        <w:tc>
          <w:tcPr>
            <w:tcW w:w="6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62C6" w:rsidRPr="001362C6" w:rsidRDefault="001362C6" w:rsidP="001565BD">
            <w:pPr>
              <w:keepNext/>
              <w:widowControl w:val="0"/>
              <w:jc w:val="center"/>
            </w:pPr>
            <w:r w:rsidRPr="001362C6">
              <w:t>23,37/ 22,25</w:t>
            </w:r>
          </w:p>
        </w:tc>
        <w:tc>
          <w:tcPr>
            <w:tcW w:w="9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62C6" w:rsidRPr="001362C6" w:rsidRDefault="001362C6" w:rsidP="001565BD">
            <w:pPr>
              <w:jc w:val="center"/>
            </w:pPr>
            <w:r w:rsidRPr="001362C6">
              <w:t>2490</w:t>
            </w:r>
          </w:p>
        </w:tc>
        <w:tc>
          <w:tcPr>
            <w:tcW w:w="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62C6" w:rsidRPr="001362C6" w:rsidRDefault="001362C6" w:rsidP="001565BD">
            <w:pPr>
              <w:jc w:val="center"/>
            </w:pPr>
            <w:r w:rsidRPr="001362C6">
              <w:t>1967</w:t>
            </w:r>
          </w:p>
        </w:tc>
      </w:tr>
      <w:tr w:rsidR="001362C6" w:rsidRPr="00202E4A" w:rsidTr="00B6419D">
        <w:trPr>
          <w:cantSplit/>
          <w:trHeight w:val="456"/>
        </w:trPr>
        <w:tc>
          <w:tcPr>
            <w:tcW w:w="178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62C6" w:rsidRPr="001362C6" w:rsidRDefault="001362C6" w:rsidP="00202E4A">
            <w:r w:rsidRPr="001362C6">
              <w:t>на участке</w:t>
            </w:r>
          </w:p>
          <w:p w:rsidR="001362C6" w:rsidRPr="001362C6" w:rsidRDefault="001362C6" w:rsidP="00202E4A">
            <w:r w:rsidRPr="001362C6">
              <w:t>т.вр.к.41 - т.вр.к.109</w:t>
            </w:r>
          </w:p>
        </w:tc>
        <w:tc>
          <w:tcPr>
            <w:tcW w:w="535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62C6" w:rsidRPr="001362C6" w:rsidRDefault="001362C6" w:rsidP="001565BD">
            <w:pPr>
              <w:jc w:val="center"/>
            </w:pPr>
            <w:r w:rsidRPr="001362C6">
              <w:rPr>
                <w:spacing w:val="-4"/>
              </w:rPr>
              <w:t>168х16</w:t>
            </w:r>
          </w:p>
        </w:tc>
        <w:tc>
          <w:tcPr>
            <w:tcW w:w="69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62C6" w:rsidRPr="001362C6" w:rsidRDefault="001362C6" w:rsidP="001565BD">
            <w:pPr>
              <w:keepNext/>
              <w:widowControl w:val="0"/>
              <w:jc w:val="center"/>
            </w:pPr>
            <w:r w:rsidRPr="001362C6">
              <w:t>23,41/ 23,37</w:t>
            </w:r>
          </w:p>
        </w:tc>
        <w:tc>
          <w:tcPr>
            <w:tcW w:w="987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362C6" w:rsidRPr="001362C6" w:rsidRDefault="001362C6" w:rsidP="001565BD">
            <w:pPr>
              <w:jc w:val="center"/>
            </w:pPr>
            <w:r w:rsidRPr="001362C6">
              <w:t>496</w:t>
            </w:r>
          </w:p>
        </w:tc>
        <w:tc>
          <w:tcPr>
            <w:tcW w:w="99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362C6" w:rsidRPr="008F65E8" w:rsidRDefault="001362C6" w:rsidP="001565BD">
            <w:pPr>
              <w:jc w:val="center"/>
            </w:pPr>
            <w:r w:rsidRPr="001362C6">
              <w:t>1578</w:t>
            </w:r>
          </w:p>
        </w:tc>
      </w:tr>
    </w:tbl>
    <w:p w:rsidR="00C160C8" w:rsidRDefault="00C160C8" w:rsidP="00644029">
      <w:pPr>
        <w:pStyle w:val="af7"/>
        <w:ind w:left="0" w:firstLine="709"/>
        <w:jc w:val="both"/>
      </w:pPr>
    </w:p>
    <w:p w:rsidR="001D522F" w:rsidRDefault="008A2DED" w:rsidP="00644029">
      <w:pPr>
        <w:pStyle w:val="af7"/>
        <w:ind w:left="0" w:firstLine="709"/>
        <w:jc w:val="both"/>
      </w:pPr>
      <w:r>
        <w:t xml:space="preserve">Планируемая </w:t>
      </w:r>
      <w:r w:rsidRPr="008160E9">
        <w:t>воздушн</w:t>
      </w:r>
      <w:r>
        <w:t>ая</w:t>
      </w:r>
      <w:r w:rsidRPr="008160E9">
        <w:t xml:space="preserve"> лини</w:t>
      </w:r>
      <w:r>
        <w:t>я</w:t>
      </w:r>
      <w:r w:rsidRPr="008160E9">
        <w:t xml:space="preserve"> электропере</w:t>
      </w:r>
      <w:r>
        <w:t xml:space="preserve">дач (далее – </w:t>
      </w:r>
      <w:proofErr w:type="gramStart"/>
      <w:r>
        <w:t>ВЛ</w:t>
      </w:r>
      <w:proofErr w:type="gramEnd"/>
      <w:r>
        <w:t xml:space="preserve">) 35 </w:t>
      </w:r>
      <w:proofErr w:type="spellStart"/>
      <w:r>
        <w:t>кВ</w:t>
      </w:r>
      <w:proofErr w:type="spellEnd"/>
      <w:r>
        <w:t xml:space="preserve"> предназначена для </w:t>
      </w:r>
      <w:r w:rsidR="00644029" w:rsidRPr="008160E9">
        <w:t xml:space="preserve"> электроснабжения </w:t>
      </w:r>
      <w:r w:rsidR="00644029">
        <w:t>планируемой</w:t>
      </w:r>
      <w:r w:rsidR="00C160C8">
        <w:t xml:space="preserve"> </w:t>
      </w:r>
      <w:r w:rsidR="001D522F" w:rsidRPr="001D522F">
        <w:t>ПС</w:t>
      </w:r>
      <w:r w:rsidR="001D522F">
        <w:t xml:space="preserve"> </w:t>
      </w:r>
      <w:r w:rsidR="00644029" w:rsidRPr="008160E9">
        <w:t xml:space="preserve">35/6 </w:t>
      </w:r>
      <w:proofErr w:type="spellStart"/>
      <w:r w:rsidR="00644029" w:rsidRPr="008160E9">
        <w:t>кВ</w:t>
      </w:r>
      <w:proofErr w:type="spellEnd"/>
      <w:r w:rsidR="00644029" w:rsidRPr="008160E9">
        <w:t xml:space="preserve"> </w:t>
      </w:r>
      <w:r w:rsidR="00C160C8">
        <w:t>в районе куста скважин 109</w:t>
      </w:r>
      <w:r w:rsidR="00644029" w:rsidRPr="008160E9">
        <w:t xml:space="preserve">. </w:t>
      </w:r>
    </w:p>
    <w:p w:rsidR="00C160C8" w:rsidRDefault="008A2DED" w:rsidP="00C160C8">
      <w:pPr>
        <w:pStyle w:val="af7"/>
        <w:ind w:left="0" w:firstLine="709"/>
        <w:jc w:val="both"/>
      </w:pPr>
      <w:r>
        <w:t>Планируемая</w:t>
      </w:r>
      <w:r w:rsidRPr="008F65E8">
        <w:t xml:space="preserve"> </w:t>
      </w:r>
      <w:proofErr w:type="gramStart"/>
      <w:r>
        <w:t>ВЛ</w:t>
      </w:r>
      <w:proofErr w:type="gramEnd"/>
      <w:r>
        <w:t xml:space="preserve"> 6 </w:t>
      </w:r>
      <w:proofErr w:type="spellStart"/>
      <w:r>
        <w:t>кВ</w:t>
      </w:r>
      <w:proofErr w:type="spellEnd"/>
      <w:r>
        <w:t xml:space="preserve"> предназначена для</w:t>
      </w:r>
      <w:r w:rsidR="00C160C8" w:rsidRPr="008F65E8">
        <w:t xml:space="preserve"> эле</w:t>
      </w:r>
      <w:r>
        <w:t>ктроснабжения куста скважин 110.</w:t>
      </w:r>
    </w:p>
    <w:p w:rsidR="00C160C8" w:rsidRDefault="00C160C8" w:rsidP="00C160C8">
      <w:pPr>
        <w:pStyle w:val="af7"/>
        <w:ind w:left="0" w:firstLine="709"/>
        <w:jc w:val="both"/>
      </w:pPr>
    </w:p>
    <w:p w:rsidR="00C160C8" w:rsidRDefault="00C160C8" w:rsidP="00C160C8">
      <w:pPr>
        <w:pStyle w:val="af7"/>
        <w:ind w:left="0" w:firstLine="709"/>
        <w:jc w:val="both"/>
      </w:pPr>
    </w:p>
    <w:p w:rsidR="00C160C8" w:rsidRDefault="00C160C8" w:rsidP="00C160C8">
      <w:pPr>
        <w:pStyle w:val="af7"/>
        <w:ind w:left="0" w:firstLine="709"/>
        <w:jc w:val="both"/>
      </w:pPr>
    </w:p>
    <w:p w:rsidR="00C160C8" w:rsidRDefault="00C160C8" w:rsidP="00C160C8">
      <w:pPr>
        <w:pStyle w:val="af7"/>
        <w:ind w:left="0" w:firstLine="709"/>
        <w:jc w:val="both"/>
      </w:pPr>
    </w:p>
    <w:p w:rsidR="00C160C8" w:rsidRPr="008F65E8" w:rsidRDefault="00C160C8" w:rsidP="00C160C8">
      <w:pPr>
        <w:pStyle w:val="af7"/>
        <w:ind w:left="0" w:firstLine="709"/>
        <w:jc w:val="both"/>
      </w:pPr>
    </w:p>
    <w:p w:rsidR="004C550F" w:rsidRPr="00C75DFF" w:rsidRDefault="002B2623" w:rsidP="002B2623">
      <w:pPr>
        <w:pStyle w:val="af7"/>
        <w:keepNext/>
        <w:tabs>
          <w:tab w:val="left" w:pos="1276"/>
          <w:tab w:val="left" w:pos="1418"/>
          <w:tab w:val="left" w:pos="1560"/>
        </w:tabs>
        <w:ind w:left="0" w:firstLine="720"/>
        <w:jc w:val="center"/>
        <w:rPr>
          <w:color w:val="000000"/>
        </w:rPr>
      </w:pPr>
      <w:r>
        <w:rPr>
          <w:color w:val="000000"/>
        </w:rPr>
        <w:lastRenderedPageBreak/>
        <w:t xml:space="preserve">                                                                                                         </w:t>
      </w:r>
      <w:r w:rsidR="004C550F" w:rsidRPr="00C75DFF">
        <w:rPr>
          <w:color w:val="000000"/>
        </w:rPr>
        <w:t xml:space="preserve">Таблица </w:t>
      </w:r>
      <w:r w:rsidR="004C550F" w:rsidRPr="00C75DFF">
        <w:t>2.1.</w:t>
      </w:r>
      <w:r w:rsidR="004C550F" w:rsidRPr="00C75DFF">
        <w:rPr>
          <w:color w:val="000000"/>
        </w:rPr>
        <w:t xml:space="preserve">3 </w:t>
      </w:r>
    </w:p>
    <w:p w:rsidR="004C550F" w:rsidRDefault="004C550F" w:rsidP="004C550F">
      <w:pPr>
        <w:tabs>
          <w:tab w:val="left" w:pos="720"/>
        </w:tabs>
        <w:autoSpaceDE w:val="0"/>
        <w:autoSpaceDN w:val="0"/>
        <w:adjustRightInd w:val="0"/>
        <w:jc w:val="center"/>
        <w:rPr>
          <w:color w:val="000000"/>
        </w:rPr>
      </w:pPr>
      <w:r w:rsidRPr="00C75DFF">
        <w:rPr>
          <w:color w:val="000000"/>
        </w:rPr>
        <w:t xml:space="preserve">Основные технические характеристики </w:t>
      </w:r>
      <w:r>
        <w:rPr>
          <w:color w:val="000000"/>
        </w:rPr>
        <w:t>планируем</w:t>
      </w:r>
      <w:r w:rsidR="001D522F">
        <w:rPr>
          <w:color w:val="000000"/>
        </w:rPr>
        <w:t xml:space="preserve">ых </w:t>
      </w:r>
      <w:proofErr w:type="gramStart"/>
      <w:r w:rsidRPr="00C75DFF">
        <w:rPr>
          <w:color w:val="000000"/>
        </w:rPr>
        <w:t>ВЛ</w:t>
      </w:r>
      <w:proofErr w:type="gramEnd"/>
    </w:p>
    <w:p w:rsidR="00C160C8" w:rsidRDefault="00C160C8" w:rsidP="004C550F">
      <w:pPr>
        <w:tabs>
          <w:tab w:val="left" w:pos="720"/>
        </w:tabs>
        <w:autoSpaceDE w:val="0"/>
        <w:autoSpaceDN w:val="0"/>
        <w:adjustRightInd w:val="0"/>
        <w:jc w:val="center"/>
        <w:rPr>
          <w:color w:val="000000"/>
        </w:rPr>
      </w:pPr>
    </w:p>
    <w:tbl>
      <w:tblPr>
        <w:tblW w:w="4808" w:type="pct"/>
        <w:tblInd w:w="1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54"/>
        <w:gridCol w:w="1417"/>
        <w:gridCol w:w="1134"/>
        <w:gridCol w:w="2127"/>
        <w:gridCol w:w="1842"/>
      </w:tblGrid>
      <w:tr w:rsidR="004C550F" w:rsidRPr="00C160C8" w:rsidTr="00C160C8">
        <w:trPr>
          <w:cantSplit/>
          <w:trHeight w:val="391"/>
        </w:trPr>
        <w:tc>
          <w:tcPr>
            <w:tcW w:w="1407" w:type="pct"/>
            <w:shd w:val="clear" w:color="auto" w:fill="auto"/>
            <w:vAlign w:val="center"/>
          </w:tcPr>
          <w:p w:rsidR="004C550F" w:rsidRPr="00C160C8" w:rsidRDefault="004C550F" w:rsidP="00605195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C160C8">
              <w:t>Наименование</w:t>
            </w:r>
          </w:p>
        </w:tc>
        <w:tc>
          <w:tcPr>
            <w:tcW w:w="781" w:type="pct"/>
            <w:shd w:val="clear" w:color="auto" w:fill="auto"/>
            <w:vAlign w:val="center"/>
          </w:tcPr>
          <w:p w:rsidR="004C550F" w:rsidRPr="00C160C8" w:rsidRDefault="004C550F" w:rsidP="00605195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C160C8">
              <w:t xml:space="preserve">Напряжение, </w:t>
            </w:r>
            <w:proofErr w:type="spellStart"/>
            <w:r w:rsidRPr="00C160C8">
              <w:t>кВ</w:t>
            </w:r>
            <w:proofErr w:type="spellEnd"/>
          </w:p>
        </w:tc>
        <w:tc>
          <w:tcPr>
            <w:tcW w:w="625" w:type="pct"/>
            <w:shd w:val="clear" w:color="auto" w:fill="auto"/>
            <w:vAlign w:val="center"/>
          </w:tcPr>
          <w:p w:rsidR="004C550F" w:rsidRPr="00C160C8" w:rsidRDefault="004C550F" w:rsidP="00605195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C160C8">
              <w:t>Марка провода</w:t>
            </w:r>
          </w:p>
        </w:tc>
        <w:tc>
          <w:tcPr>
            <w:tcW w:w="1172" w:type="pct"/>
            <w:shd w:val="clear" w:color="auto" w:fill="auto"/>
            <w:vAlign w:val="center"/>
          </w:tcPr>
          <w:p w:rsidR="004C550F" w:rsidRPr="00C160C8" w:rsidRDefault="004C550F" w:rsidP="00605195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C160C8">
              <w:t>Тип опор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4C550F" w:rsidRPr="00C160C8" w:rsidRDefault="004C550F" w:rsidP="00605195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C160C8">
              <w:t xml:space="preserve">Протяжённость, </w:t>
            </w:r>
            <w:proofErr w:type="gramStart"/>
            <w:r w:rsidR="00C160C8" w:rsidRPr="00C160C8">
              <w:t>к</w:t>
            </w:r>
            <w:r w:rsidRPr="00C160C8">
              <w:t>м</w:t>
            </w:r>
            <w:proofErr w:type="gramEnd"/>
          </w:p>
        </w:tc>
      </w:tr>
      <w:tr w:rsidR="00C160C8" w:rsidRPr="00C160C8" w:rsidTr="00C160C8">
        <w:trPr>
          <w:cantSplit/>
          <w:trHeight w:val="391"/>
        </w:trPr>
        <w:tc>
          <w:tcPr>
            <w:tcW w:w="1407" w:type="pct"/>
            <w:shd w:val="clear" w:color="auto" w:fill="auto"/>
            <w:vAlign w:val="center"/>
          </w:tcPr>
          <w:p w:rsidR="00C160C8" w:rsidRPr="00C160C8" w:rsidRDefault="00C160C8" w:rsidP="0047553F">
            <w:pPr>
              <w:keepNext/>
              <w:widowControl w:val="0"/>
              <w:jc w:val="center"/>
            </w:pPr>
            <w:proofErr w:type="gramStart"/>
            <w:r w:rsidRPr="00C160C8">
              <w:t>ВЛ</w:t>
            </w:r>
            <w:proofErr w:type="gramEnd"/>
            <w:r w:rsidRPr="00C160C8">
              <w:t xml:space="preserve"> 35 </w:t>
            </w:r>
            <w:proofErr w:type="spellStart"/>
            <w:r w:rsidRPr="00C160C8">
              <w:t>кВ</w:t>
            </w:r>
            <w:proofErr w:type="spellEnd"/>
            <w:r w:rsidRPr="00C160C8">
              <w:t xml:space="preserve"> на ПС 35/6 в районе куста 109 </w:t>
            </w:r>
          </w:p>
        </w:tc>
        <w:tc>
          <w:tcPr>
            <w:tcW w:w="781" w:type="pct"/>
            <w:shd w:val="clear" w:color="auto" w:fill="auto"/>
            <w:vAlign w:val="center"/>
          </w:tcPr>
          <w:p w:rsidR="00C160C8" w:rsidRPr="00C160C8" w:rsidRDefault="00C160C8" w:rsidP="001565BD">
            <w:pPr>
              <w:keepNext/>
              <w:widowControl w:val="0"/>
              <w:jc w:val="center"/>
            </w:pPr>
            <w:r w:rsidRPr="00C160C8">
              <w:t>35</w:t>
            </w:r>
          </w:p>
        </w:tc>
        <w:tc>
          <w:tcPr>
            <w:tcW w:w="625" w:type="pct"/>
            <w:shd w:val="clear" w:color="auto" w:fill="auto"/>
            <w:vAlign w:val="center"/>
          </w:tcPr>
          <w:p w:rsidR="00C160C8" w:rsidRPr="00C160C8" w:rsidRDefault="00C160C8" w:rsidP="001565BD">
            <w:pPr>
              <w:keepNext/>
              <w:widowControl w:val="0"/>
              <w:jc w:val="center"/>
            </w:pPr>
            <w:r w:rsidRPr="00C160C8">
              <w:t>АС 120/19</w:t>
            </w:r>
          </w:p>
        </w:tc>
        <w:tc>
          <w:tcPr>
            <w:tcW w:w="1172" w:type="pct"/>
            <w:shd w:val="clear" w:color="auto" w:fill="auto"/>
            <w:vAlign w:val="center"/>
          </w:tcPr>
          <w:p w:rsidR="00C160C8" w:rsidRPr="00C160C8" w:rsidRDefault="00C160C8" w:rsidP="001565BD">
            <w:pPr>
              <w:keepNext/>
              <w:widowControl w:val="0"/>
              <w:jc w:val="center"/>
            </w:pPr>
            <w:r w:rsidRPr="00C160C8">
              <w:t>Унифицированные стальные нормал</w:t>
            </w:r>
            <w:r w:rsidRPr="00C160C8">
              <w:t>ь</w:t>
            </w:r>
            <w:r w:rsidRPr="00C160C8">
              <w:t>ные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C160C8" w:rsidRPr="00C160C8" w:rsidRDefault="00C160C8" w:rsidP="001565BD">
            <w:pPr>
              <w:keepNext/>
              <w:widowControl w:val="0"/>
              <w:jc w:val="center"/>
            </w:pPr>
            <w:r w:rsidRPr="00C160C8">
              <w:t>0,109</w:t>
            </w:r>
          </w:p>
        </w:tc>
      </w:tr>
      <w:tr w:rsidR="00C160C8" w:rsidRPr="00C160C8" w:rsidTr="00C160C8">
        <w:trPr>
          <w:cantSplit/>
          <w:trHeight w:val="391"/>
        </w:trPr>
        <w:tc>
          <w:tcPr>
            <w:tcW w:w="1407" w:type="pct"/>
            <w:shd w:val="clear" w:color="auto" w:fill="auto"/>
            <w:vAlign w:val="center"/>
          </w:tcPr>
          <w:p w:rsidR="00C160C8" w:rsidRPr="00C160C8" w:rsidRDefault="00901C2A" w:rsidP="0047553F">
            <w:pPr>
              <w:keepNext/>
              <w:widowControl w:val="0"/>
              <w:jc w:val="center"/>
            </w:pPr>
            <w:proofErr w:type="gramStart"/>
            <w:r w:rsidRPr="00C160C8">
              <w:t>ВЛ</w:t>
            </w:r>
            <w:proofErr w:type="gramEnd"/>
            <w:r w:rsidRPr="00C160C8">
              <w:t xml:space="preserve"> 6 </w:t>
            </w:r>
            <w:proofErr w:type="spellStart"/>
            <w:r w:rsidRPr="00C160C8">
              <w:t>кВ</w:t>
            </w:r>
            <w:proofErr w:type="spellEnd"/>
            <w:r w:rsidRPr="00C160C8">
              <w:t xml:space="preserve"> на куст 110</w:t>
            </w:r>
          </w:p>
        </w:tc>
        <w:tc>
          <w:tcPr>
            <w:tcW w:w="781" w:type="pct"/>
            <w:shd w:val="clear" w:color="auto" w:fill="auto"/>
            <w:vAlign w:val="center"/>
          </w:tcPr>
          <w:p w:rsidR="00C160C8" w:rsidRPr="00C160C8" w:rsidRDefault="00C160C8" w:rsidP="001565BD">
            <w:pPr>
              <w:keepNext/>
              <w:widowControl w:val="0"/>
              <w:jc w:val="center"/>
            </w:pPr>
            <w:r w:rsidRPr="00C160C8">
              <w:t>6</w:t>
            </w:r>
          </w:p>
        </w:tc>
        <w:tc>
          <w:tcPr>
            <w:tcW w:w="625" w:type="pct"/>
            <w:shd w:val="clear" w:color="auto" w:fill="auto"/>
            <w:vAlign w:val="center"/>
          </w:tcPr>
          <w:p w:rsidR="00C160C8" w:rsidRPr="00C160C8" w:rsidRDefault="00C160C8" w:rsidP="001565BD">
            <w:pPr>
              <w:keepNext/>
              <w:widowControl w:val="0"/>
              <w:jc w:val="center"/>
            </w:pPr>
            <w:r w:rsidRPr="00C160C8">
              <w:t>АС 120/19</w:t>
            </w:r>
          </w:p>
        </w:tc>
        <w:tc>
          <w:tcPr>
            <w:tcW w:w="1172" w:type="pct"/>
            <w:shd w:val="clear" w:color="auto" w:fill="auto"/>
            <w:vAlign w:val="center"/>
          </w:tcPr>
          <w:p w:rsidR="00C160C8" w:rsidRPr="00C160C8" w:rsidRDefault="00C160C8" w:rsidP="001565BD">
            <w:pPr>
              <w:keepNext/>
              <w:widowControl w:val="0"/>
              <w:jc w:val="center"/>
            </w:pPr>
            <w:r w:rsidRPr="00C160C8">
              <w:t>Унифицированные стальные нормал</w:t>
            </w:r>
            <w:r w:rsidRPr="00C160C8">
              <w:t>ь</w:t>
            </w:r>
            <w:r w:rsidRPr="00C160C8">
              <w:t>ные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C160C8" w:rsidRPr="00C160C8" w:rsidRDefault="00C160C8" w:rsidP="00901C2A">
            <w:pPr>
              <w:keepNext/>
              <w:widowControl w:val="0"/>
              <w:jc w:val="center"/>
            </w:pPr>
            <w:r w:rsidRPr="00C160C8">
              <w:t>2,</w:t>
            </w:r>
            <w:r w:rsidR="00901C2A">
              <w:t>769</w:t>
            </w:r>
          </w:p>
        </w:tc>
      </w:tr>
    </w:tbl>
    <w:p w:rsidR="00C160C8" w:rsidRDefault="00EF6792" w:rsidP="00EF6792">
      <w:pPr>
        <w:pStyle w:val="af7"/>
        <w:keepNext/>
        <w:tabs>
          <w:tab w:val="left" w:pos="1276"/>
          <w:tab w:val="left" w:pos="1418"/>
          <w:tab w:val="left" w:pos="1560"/>
        </w:tabs>
        <w:ind w:left="0" w:firstLine="720"/>
        <w:jc w:val="center"/>
        <w:rPr>
          <w:color w:val="000000"/>
        </w:rPr>
      </w:pPr>
      <w:r>
        <w:rPr>
          <w:color w:val="000000"/>
        </w:rPr>
        <w:t xml:space="preserve">                                        </w:t>
      </w:r>
    </w:p>
    <w:p w:rsidR="00C160C8" w:rsidRPr="008F65E8" w:rsidRDefault="008A2DED" w:rsidP="00C160C8">
      <w:pPr>
        <w:pStyle w:val="af7"/>
        <w:ind w:left="0" w:firstLine="709"/>
        <w:jc w:val="both"/>
        <w:rPr>
          <w:color w:val="000000" w:themeColor="text1"/>
        </w:rPr>
      </w:pPr>
      <w:r>
        <w:t xml:space="preserve">Планируемые </w:t>
      </w:r>
      <w:r w:rsidRPr="00EF6792">
        <w:t>волоконно-оптическ</w:t>
      </w:r>
      <w:r>
        <w:t>ие линии связи (далее – ВОЛС)</w:t>
      </w:r>
      <w:r w:rsidRPr="00C160C8">
        <w:rPr>
          <w:color w:val="000000" w:themeColor="text1"/>
        </w:rPr>
        <w:t xml:space="preserve"> </w:t>
      </w:r>
      <w:r>
        <w:rPr>
          <w:color w:val="000000" w:themeColor="text1"/>
        </w:rPr>
        <w:t>предназначены д</w:t>
      </w:r>
      <w:r w:rsidR="00C160C8" w:rsidRPr="00EF6792">
        <w:t xml:space="preserve">ля организации основного канала передачи данных </w:t>
      </w:r>
      <w:r w:rsidR="00C160C8">
        <w:rPr>
          <w:color w:val="000000" w:themeColor="text1"/>
        </w:rPr>
        <w:t>до куста скважин 109 и куста скв</w:t>
      </w:r>
      <w:r w:rsidR="00C160C8">
        <w:rPr>
          <w:color w:val="000000" w:themeColor="text1"/>
        </w:rPr>
        <w:t>а</w:t>
      </w:r>
      <w:r w:rsidR="00C160C8">
        <w:rPr>
          <w:color w:val="000000" w:themeColor="text1"/>
        </w:rPr>
        <w:t xml:space="preserve">жин </w:t>
      </w:r>
      <w:r w:rsidR="00C160C8" w:rsidRPr="008F65E8">
        <w:rPr>
          <w:color w:val="000000" w:themeColor="text1"/>
        </w:rPr>
        <w:t>110</w:t>
      </w:r>
      <w:r w:rsidR="00C160C8">
        <w:rPr>
          <w:color w:val="000000" w:themeColor="text1"/>
        </w:rPr>
        <w:t>.</w:t>
      </w:r>
    </w:p>
    <w:p w:rsidR="00EF6792" w:rsidRPr="00C75DFF" w:rsidRDefault="00EF6792" w:rsidP="00EF6792">
      <w:pPr>
        <w:pStyle w:val="af7"/>
        <w:keepNext/>
        <w:tabs>
          <w:tab w:val="left" w:pos="1276"/>
          <w:tab w:val="left" w:pos="1418"/>
          <w:tab w:val="left" w:pos="1560"/>
        </w:tabs>
        <w:ind w:left="0" w:firstLine="720"/>
        <w:jc w:val="center"/>
        <w:rPr>
          <w:color w:val="000000"/>
        </w:rPr>
      </w:pPr>
      <w:r>
        <w:rPr>
          <w:color w:val="000000"/>
        </w:rPr>
        <w:t xml:space="preserve">                                                               </w:t>
      </w:r>
      <w:r w:rsidRPr="00C75DFF">
        <w:rPr>
          <w:color w:val="000000"/>
        </w:rPr>
        <w:t xml:space="preserve"> </w:t>
      </w:r>
    </w:p>
    <w:p w:rsidR="00EF6792" w:rsidRPr="00C75DFF" w:rsidRDefault="00EF6792" w:rsidP="00EF6792">
      <w:pPr>
        <w:pStyle w:val="af7"/>
        <w:keepNext/>
        <w:tabs>
          <w:tab w:val="left" w:pos="1276"/>
          <w:tab w:val="left" w:pos="1418"/>
          <w:tab w:val="left" w:pos="1560"/>
        </w:tabs>
        <w:ind w:left="0" w:firstLine="720"/>
        <w:jc w:val="center"/>
        <w:rPr>
          <w:color w:val="000000"/>
        </w:rPr>
      </w:pPr>
      <w:r>
        <w:rPr>
          <w:color w:val="000000"/>
        </w:rPr>
        <w:t xml:space="preserve">                                                                                                         </w:t>
      </w:r>
      <w:r w:rsidRPr="00C75DFF">
        <w:rPr>
          <w:color w:val="000000"/>
        </w:rPr>
        <w:t xml:space="preserve">Таблица  </w:t>
      </w:r>
      <w:r w:rsidRPr="00C75DFF">
        <w:t>2.1.</w:t>
      </w:r>
      <w:r>
        <w:rPr>
          <w:color w:val="000000"/>
        </w:rPr>
        <w:t>4</w:t>
      </w:r>
      <w:r w:rsidRPr="00C75DFF">
        <w:rPr>
          <w:color w:val="000000"/>
        </w:rPr>
        <w:t xml:space="preserve"> </w:t>
      </w:r>
    </w:p>
    <w:p w:rsidR="00EF6792" w:rsidRDefault="00EF6792" w:rsidP="00EF6792">
      <w:pPr>
        <w:tabs>
          <w:tab w:val="left" w:pos="720"/>
        </w:tabs>
        <w:autoSpaceDE w:val="0"/>
        <w:autoSpaceDN w:val="0"/>
        <w:adjustRightInd w:val="0"/>
        <w:jc w:val="center"/>
        <w:rPr>
          <w:color w:val="000000"/>
        </w:rPr>
      </w:pPr>
      <w:r w:rsidRPr="00C75DFF">
        <w:rPr>
          <w:color w:val="000000"/>
        </w:rPr>
        <w:t xml:space="preserve">Основные технические характеристики </w:t>
      </w:r>
      <w:proofErr w:type="gramStart"/>
      <w:r>
        <w:rPr>
          <w:color w:val="000000"/>
        </w:rPr>
        <w:t>планируемых</w:t>
      </w:r>
      <w:proofErr w:type="gramEnd"/>
      <w:r>
        <w:rPr>
          <w:color w:val="000000"/>
        </w:rPr>
        <w:t xml:space="preserve"> ВОЛС</w:t>
      </w:r>
    </w:p>
    <w:p w:rsidR="00C160C8" w:rsidRDefault="00C160C8" w:rsidP="00EF6792">
      <w:pPr>
        <w:tabs>
          <w:tab w:val="left" w:pos="720"/>
        </w:tabs>
        <w:autoSpaceDE w:val="0"/>
        <w:autoSpaceDN w:val="0"/>
        <w:adjustRightInd w:val="0"/>
        <w:jc w:val="center"/>
        <w:rPr>
          <w:color w:val="000000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8"/>
        <w:gridCol w:w="1478"/>
        <w:gridCol w:w="2511"/>
        <w:gridCol w:w="2072"/>
      </w:tblGrid>
      <w:tr w:rsidR="00EF6792" w:rsidRPr="00334F8D" w:rsidTr="00EF6792">
        <w:trPr>
          <w:trHeight w:val="409"/>
        </w:trPr>
        <w:tc>
          <w:tcPr>
            <w:tcW w:w="3118" w:type="dxa"/>
            <w:vAlign w:val="center"/>
          </w:tcPr>
          <w:p w:rsidR="00EF6792" w:rsidRPr="00334F8D" w:rsidRDefault="00EF6792" w:rsidP="0062444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334F8D">
              <w:t>Наименование</w:t>
            </w:r>
          </w:p>
        </w:tc>
        <w:tc>
          <w:tcPr>
            <w:tcW w:w="1478" w:type="dxa"/>
            <w:shd w:val="clear" w:color="auto" w:fill="auto"/>
            <w:vAlign w:val="center"/>
          </w:tcPr>
          <w:p w:rsidR="00EF6792" w:rsidRPr="00334F8D" w:rsidRDefault="00EF6792" w:rsidP="0062444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334F8D">
              <w:t xml:space="preserve">Количество волокон, </w:t>
            </w:r>
            <w:proofErr w:type="spellStart"/>
            <w:proofErr w:type="gramStart"/>
            <w:r w:rsidRPr="00334F8D">
              <w:t>шт</w:t>
            </w:r>
            <w:proofErr w:type="spellEnd"/>
            <w:proofErr w:type="gramEnd"/>
          </w:p>
        </w:tc>
        <w:tc>
          <w:tcPr>
            <w:tcW w:w="2511" w:type="dxa"/>
            <w:shd w:val="clear" w:color="auto" w:fill="auto"/>
            <w:vAlign w:val="center"/>
          </w:tcPr>
          <w:p w:rsidR="00EF6792" w:rsidRPr="00334F8D" w:rsidRDefault="00EF6792" w:rsidP="0062444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334F8D">
              <w:t>Скорость передачи данных,</w:t>
            </w:r>
            <w:r w:rsidRPr="00334F8D">
              <w:rPr>
                <w:rFonts w:cs="Arial"/>
              </w:rPr>
              <w:t xml:space="preserve"> Гбит/</w:t>
            </w:r>
            <w:proofErr w:type="gramStart"/>
            <w:r w:rsidRPr="00334F8D">
              <w:rPr>
                <w:rFonts w:cs="Arial"/>
              </w:rPr>
              <w:t>с</w:t>
            </w:r>
            <w:proofErr w:type="gramEnd"/>
          </w:p>
        </w:tc>
        <w:tc>
          <w:tcPr>
            <w:tcW w:w="2072" w:type="dxa"/>
            <w:shd w:val="clear" w:color="auto" w:fill="auto"/>
            <w:vAlign w:val="center"/>
          </w:tcPr>
          <w:p w:rsidR="00EF6792" w:rsidRPr="00334F8D" w:rsidRDefault="00EF6792" w:rsidP="0062444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334F8D">
              <w:t xml:space="preserve">Протяжённость, </w:t>
            </w:r>
            <w:proofErr w:type="gramStart"/>
            <w:r w:rsidRPr="00334F8D">
              <w:t>км</w:t>
            </w:r>
            <w:proofErr w:type="gramEnd"/>
          </w:p>
        </w:tc>
      </w:tr>
      <w:tr w:rsidR="00C160C8" w:rsidRPr="00334F8D" w:rsidTr="00EF6792">
        <w:tc>
          <w:tcPr>
            <w:tcW w:w="3118" w:type="dxa"/>
          </w:tcPr>
          <w:p w:rsidR="00C160C8" w:rsidRPr="00C160C8" w:rsidRDefault="00C160C8" w:rsidP="001565BD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C160C8">
              <w:t>ВОЛС на ку</w:t>
            </w:r>
            <w:proofErr w:type="gramStart"/>
            <w:r w:rsidRPr="00C160C8">
              <w:t>ст скв</w:t>
            </w:r>
            <w:proofErr w:type="gramEnd"/>
            <w:r w:rsidRPr="00C160C8">
              <w:t>ажин №109</w:t>
            </w:r>
          </w:p>
        </w:tc>
        <w:tc>
          <w:tcPr>
            <w:tcW w:w="1478" w:type="dxa"/>
            <w:shd w:val="clear" w:color="auto" w:fill="auto"/>
            <w:vAlign w:val="center"/>
          </w:tcPr>
          <w:p w:rsidR="00C160C8" w:rsidRPr="00C160C8" w:rsidRDefault="00C160C8" w:rsidP="001565BD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C160C8">
              <w:t>16</w:t>
            </w:r>
          </w:p>
        </w:tc>
        <w:tc>
          <w:tcPr>
            <w:tcW w:w="2511" w:type="dxa"/>
            <w:shd w:val="clear" w:color="auto" w:fill="auto"/>
            <w:vAlign w:val="center"/>
          </w:tcPr>
          <w:p w:rsidR="00C160C8" w:rsidRPr="00C160C8" w:rsidRDefault="00C160C8" w:rsidP="001565BD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cs="Arial"/>
              </w:rPr>
            </w:pPr>
            <w:r w:rsidRPr="00C160C8">
              <w:rPr>
                <w:rFonts w:cs="Arial"/>
              </w:rPr>
              <w:t>До 1</w:t>
            </w:r>
          </w:p>
        </w:tc>
        <w:tc>
          <w:tcPr>
            <w:tcW w:w="2072" w:type="dxa"/>
            <w:shd w:val="clear" w:color="auto" w:fill="auto"/>
            <w:vAlign w:val="center"/>
          </w:tcPr>
          <w:p w:rsidR="00C160C8" w:rsidRPr="00C160C8" w:rsidRDefault="00C160C8" w:rsidP="001565BD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C160C8">
              <w:t>0,264</w:t>
            </w:r>
          </w:p>
        </w:tc>
      </w:tr>
      <w:tr w:rsidR="00C160C8" w:rsidRPr="00334F8D" w:rsidTr="00EF6792">
        <w:tc>
          <w:tcPr>
            <w:tcW w:w="3118" w:type="dxa"/>
          </w:tcPr>
          <w:p w:rsidR="00C160C8" w:rsidRPr="00C160C8" w:rsidRDefault="00C160C8" w:rsidP="001565BD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C160C8">
              <w:t>ВОЛС на ку</w:t>
            </w:r>
            <w:proofErr w:type="gramStart"/>
            <w:r w:rsidRPr="00C160C8">
              <w:t>ст скв</w:t>
            </w:r>
            <w:proofErr w:type="gramEnd"/>
            <w:r w:rsidRPr="00C160C8">
              <w:t>ажин №110</w:t>
            </w:r>
          </w:p>
        </w:tc>
        <w:tc>
          <w:tcPr>
            <w:tcW w:w="1478" w:type="dxa"/>
            <w:shd w:val="clear" w:color="auto" w:fill="auto"/>
            <w:vAlign w:val="center"/>
          </w:tcPr>
          <w:p w:rsidR="00C160C8" w:rsidRPr="00C160C8" w:rsidRDefault="00C160C8" w:rsidP="001565BD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C160C8">
              <w:t>16</w:t>
            </w:r>
          </w:p>
        </w:tc>
        <w:tc>
          <w:tcPr>
            <w:tcW w:w="2511" w:type="dxa"/>
            <w:shd w:val="clear" w:color="auto" w:fill="auto"/>
            <w:vAlign w:val="center"/>
          </w:tcPr>
          <w:p w:rsidR="00C160C8" w:rsidRPr="00C160C8" w:rsidRDefault="00C160C8" w:rsidP="001565BD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cs="Arial"/>
              </w:rPr>
            </w:pPr>
            <w:r w:rsidRPr="00C160C8">
              <w:rPr>
                <w:rFonts w:cs="Arial"/>
              </w:rPr>
              <w:t>До</w:t>
            </w:r>
            <w:proofErr w:type="gramStart"/>
            <w:r w:rsidRPr="00C160C8">
              <w:rPr>
                <w:rFonts w:cs="Arial"/>
              </w:rPr>
              <w:t>1</w:t>
            </w:r>
            <w:proofErr w:type="gramEnd"/>
          </w:p>
        </w:tc>
        <w:tc>
          <w:tcPr>
            <w:tcW w:w="2072" w:type="dxa"/>
            <w:shd w:val="clear" w:color="auto" w:fill="auto"/>
            <w:vAlign w:val="center"/>
          </w:tcPr>
          <w:p w:rsidR="00C160C8" w:rsidRPr="00C160C8" w:rsidRDefault="00C160C8" w:rsidP="001565BD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C160C8">
              <w:t>1,023</w:t>
            </w:r>
          </w:p>
        </w:tc>
      </w:tr>
    </w:tbl>
    <w:p w:rsidR="00D86D29" w:rsidRPr="00D86D29" w:rsidRDefault="00D86D29" w:rsidP="00CD6DC4">
      <w:pPr>
        <w:numPr>
          <w:ilvl w:val="1"/>
          <w:numId w:val="0"/>
        </w:numPr>
        <w:spacing w:before="120" w:after="120"/>
        <w:ind w:firstLine="709"/>
        <w:jc w:val="both"/>
        <w:outlineLvl w:val="1"/>
        <w:rPr>
          <w:rFonts w:ascii="Calibri" w:eastAsia="Calibri" w:hAnsi="Calibri" w:cs="Arial"/>
          <w:b/>
          <w:bCs/>
          <w:iCs/>
          <w:smallCaps/>
          <w:szCs w:val="28"/>
          <w:lang w:eastAsia="en-US"/>
        </w:rPr>
      </w:pPr>
      <w:bookmarkStart w:id="14" w:name="_Toc501020579"/>
      <w:bookmarkStart w:id="15" w:name="_Toc504480198"/>
      <w:bookmarkStart w:id="16" w:name="_Toc504480318"/>
      <w:bookmarkStart w:id="17" w:name="_Toc1123898"/>
      <w:r w:rsidRPr="00D86D29">
        <w:rPr>
          <w:b/>
        </w:rPr>
        <w:t xml:space="preserve"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</w:t>
      </w:r>
      <w:r w:rsidR="00322D70" w:rsidRPr="00D86D29">
        <w:rPr>
          <w:b/>
        </w:rPr>
        <w:t>населённых</w:t>
      </w:r>
      <w:r w:rsidRPr="00D86D29">
        <w:rPr>
          <w:b/>
        </w:rPr>
        <w:t xml:space="preserve"> пунктов, внутригородских территорий городов федерального значения, на территориях которых устанавливаются зоны планируемого размещ</w:t>
      </w:r>
      <w:r w:rsidRPr="00D86D29">
        <w:rPr>
          <w:b/>
        </w:rPr>
        <w:t>е</w:t>
      </w:r>
      <w:r w:rsidRPr="00D86D29">
        <w:rPr>
          <w:b/>
        </w:rPr>
        <w:t>ния линейных объектов</w:t>
      </w:r>
      <w:bookmarkEnd w:id="14"/>
      <w:bookmarkEnd w:id="15"/>
      <w:bookmarkEnd w:id="16"/>
      <w:bookmarkEnd w:id="17"/>
    </w:p>
    <w:p w:rsidR="006B18DB" w:rsidRDefault="00796653" w:rsidP="00796653">
      <w:pPr>
        <w:ind w:firstLine="709"/>
        <w:jc w:val="both"/>
      </w:pPr>
      <w:bookmarkStart w:id="18" w:name="_Toc504480199"/>
      <w:bookmarkStart w:id="19" w:name="_Toc504480319"/>
      <w:r w:rsidRPr="000768C0">
        <w:t xml:space="preserve">Зона планируемого размещения линейных объектов общей площадью </w:t>
      </w:r>
      <w:r w:rsidR="00F41DCA">
        <w:t>102,5281</w:t>
      </w:r>
      <w:r w:rsidRPr="000768C0">
        <w:t xml:space="preserve"> га устанавливается на межселенной территории </w:t>
      </w:r>
      <w:r w:rsidR="00F229E4" w:rsidRPr="000768C0">
        <w:t>Нефтеюганского</w:t>
      </w:r>
      <w:r w:rsidRPr="000768C0">
        <w:t xml:space="preserve"> района ХМАО - Югры </w:t>
      </w:r>
      <w:r w:rsidR="006B18DB" w:rsidRPr="000768C0">
        <w:t xml:space="preserve">(из них на землях лесного фонда – </w:t>
      </w:r>
      <w:r w:rsidR="007A443A">
        <w:t>102,1777</w:t>
      </w:r>
      <w:r w:rsidR="00F41DCA">
        <w:t xml:space="preserve"> </w:t>
      </w:r>
      <w:r w:rsidR="006B18DB" w:rsidRPr="000768C0">
        <w:t xml:space="preserve">га, в том числе вновь образуемых </w:t>
      </w:r>
      <w:r w:rsidR="00F41DCA" w:rsidRPr="00F41DCA">
        <w:t>90,4800</w:t>
      </w:r>
      <w:r w:rsidR="00F41DCA">
        <w:t xml:space="preserve"> </w:t>
      </w:r>
      <w:r w:rsidR="006B18DB" w:rsidRPr="000768C0">
        <w:t xml:space="preserve">га,  на землях промышленности – </w:t>
      </w:r>
      <w:r w:rsidR="00F41DCA" w:rsidRPr="00F41DCA">
        <w:t>0,3015</w:t>
      </w:r>
      <w:r w:rsidR="00F41DCA">
        <w:t xml:space="preserve"> </w:t>
      </w:r>
      <w:r w:rsidR="006B18DB" w:rsidRPr="000768C0">
        <w:t xml:space="preserve">га, </w:t>
      </w:r>
      <w:r w:rsidR="000768C0">
        <w:t>и на зем</w:t>
      </w:r>
      <w:r w:rsidR="00F41DCA">
        <w:t>лях запаса – 0,0</w:t>
      </w:r>
      <w:r w:rsidR="00CB101C">
        <w:t>489</w:t>
      </w:r>
      <w:r w:rsidR="00F41DCA">
        <w:t>га</w:t>
      </w:r>
      <w:r w:rsidR="00CB101C">
        <w:t>, в том числе вновь о</w:t>
      </w:r>
      <w:r w:rsidR="00CB101C">
        <w:t>б</w:t>
      </w:r>
      <w:r w:rsidR="00CB101C">
        <w:t>разуемых – 0,0489га</w:t>
      </w:r>
      <w:r w:rsidR="000E3610">
        <w:t>)</w:t>
      </w:r>
      <w:r w:rsidR="000768C0">
        <w:t>.</w:t>
      </w:r>
    </w:p>
    <w:p w:rsidR="008B386B" w:rsidRPr="00F41DCA" w:rsidRDefault="00796653" w:rsidP="00796653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F41DCA">
        <w:t xml:space="preserve">Ближайшими населёнными пунктами являются </w:t>
      </w:r>
      <w:r w:rsidR="002B2623" w:rsidRPr="00F41DCA">
        <w:t xml:space="preserve">г. </w:t>
      </w:r>
      <w:proofErr w:type="spellStart"/>
      <w:r w:rsidR="002B2623" w:rsidRPr="00F41DCA">
        <w:t>Пыть-Ях</w:t>
      </w:r>
      <w:proofErr w:type="spellEnd"/>
      <w:r w:rsidRPr="00F41DCA">
        <w:t xml:space="preserve">, расположенный в </w:t>
      </w:r>
      <w:r w:rsidR="00F41DCA" w:rsidRPr="00F41DCA">
        <w:t>21</w:t>
      </w:r>
      <w:r w:rsidRPr="00F41DCA">
        <w:t xml:space="preserve"> километр</w:t>
      </w:r>
      <w:r w:rsidR="00F41DCA" w:rsidRPr="00F41DCA">
        <w:t>е</w:t>
      </w:r>
      <w:r w:rsidRPr="00F41DCA">
        <w:t xml:space="preserve"> (далее – км) на </w:t>
      </w:r>
      <w:r w:rsidR="005659C1" w:rsidRPr="00F41DCA">
        <w:t>восток</w:t>
      </w:r>
      <w:r w:rsidR="003C0917" w:rsidRPr="00F41DCA">
        <w:t xml:space="preserve"> и </w:t>
      </w:r>
      <w:r w:rsidR="00F41DCA" w:rsidRPr="00F41DCA">
        <w:t>г. Нефтеюганск в 40</w:t>
      </w:r>
      <w:r w:rsidR="00F41DCA">
        <w:t xml:space="preserve"> км на северо-восток</w:t>
      </w:r>
      <w:r w:rsidR="00B07B20" w:rsidRPr="00F41DCA">
        <w:t>.</w:t>
      </w:r>
    </w:p>
    <w:p w:rsidR="00222FE1" w:rsidRDefault="00D86D29" w:rsidP="00C845D1">
      <w:pPr>
        <w:numPr>
          <w:ilvl w:val="1"/>
          <w:numId w:val="0"/>
        </w:numPr>
        <w:spacing w:before="120" w:after="120"/>
        <w:ind w:firstLine="709"/>
        <w:jc w:val="both"/>
        <w:outlineLvl w:val="1"/>
        <w:rPr>
          <w:b/>
        </w:rPr>
      </w:pPr>
      <w:bookmarkStart w:id="20" w:name="_Toc1123899"/>
      <w:r w:rsidRPr="004167F4">
        <w:rPr>
          <w:b/>
        </w:rPr>
        <w:t xml:space="preserve">2.3 </w:t>
      </w:r>
      <w:bookmarkStart w:id="21" w:name="_Toc501020580"/>
      <w:r w:rsidRPr="004167F4">
        <w:rPr>
          <w:b/>
        </w:rPr>
        <w:t xml:space="preserve">Перечень </w:t>
      </w:r>
      <w:proofErr w:type="gramStart"/>
      <w:r w:rsidRPr="004167F4">
        <w:rPr>
          <w:b/>
        </w:rPr>
        <w:t>координат характерных точек границ зон планируемого</w:t>
      </w:r>
      <w:r w:rsidRPr="00C75DFF">
        <w:rPr>
          <w:b/>
        </w:rPr>
        <w:t xml:space="preserve"> разм</w:t>
      </w:r>
      <w:r w:rsidRPr="00C75DFF">
        <w:rPr>
          <w:b/>
        </w:rPr>
        <w:t>е</w:t>
      </w:r>
      <w:r w:rsidRPr="00C75DFF">
        <w:rPr>
          <w:b/>
        </w:rPr>
        <w:t>щения линейных объектов</w:t>
      </w:r>
      <w:bookmarkEnd w:id="18"/>
      <w:bookmarkEnd w:id="19"/>
      <w:bookmarkEnd w:id="20"/>
      <w:bookmarkEnd w:id="21"/>
      <w:proofErr w:type="gramEnd"/>
    </w:p>
    <w:tbl>
      <w:tblPr>
        <w:tblW w:w="6804" w:type="dxa"/>
        <w:jc w:val="center"/>
        <w:tblLook w:val="04A0" w:firstRow="1" w:lastRow="0" w:firstColumn="1" w:lastColumn="0" w:noHBand="0" w:noVBand="1"/>
      </w:tblPr>
      <w:tblGrid>
        <w:gridCol w:w="1134"/>
        <w:gridCol w:w="2835"/>
        <w:gridCol w:w="2835"/>
      </w:tblGrid>
      <w:tr w:rsidR="00275379" w:rsidRPr="00943627" w:rsidTr="00F41DCA">
        <w:trPr>
          <w:trHeight w:val="284"/>
          <w:tblHeader/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5379" w:rsidRPr="00901C2A" w:rsidRDefault="00275379" w:rsidP="00275379">
            <w:pPr>
              <w:jc w:val="center"/>
            </w:pPr>
            <w:r w:rsidRPr="00901C2A">
              <w:t xml:space="preserve">№ </w:t>
            </w:r>
            <w:proofErr w:type="gramStart"/>
            <w:r w:rsidRPr="00901C2A">
              <w:t>п</w:t>
            </w:r>
            <w:proofErr w:type="gramEnd"/>
            <w:r w:rsidRPr="00901C2A">
              <w:t>/п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5379" w:rsidRPr="00901C2A" w:rsidRDefault="00275379" w:rsidP="00275379">
            <w:pPr>
              <w:jc w:val="center"/>
            </w:pPr>
            <w:r w:rsidRPr="00901C2A">
              <w:t>Х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5379" w:rsidRPr="00901C2A" w:rsidRDefault="00275379" w:rsidP="00275379">
            <w:pPr>
              <w:jc w:val="center"/>
            </w:pPr>
            <w:r w:rsidRPr="00901C2A">
              <w:t>У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927869,6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3520152,79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927857,93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3520145,3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927858,6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3520132,62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927874,34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3520145,97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927879,76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3520180,93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927877,85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3520180,79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927877,34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3520176,02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927880,75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3520195,12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927879,42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3520195,12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lastRenderedPageBreak/>
              <w:t>10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927878,04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3520182,42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927879,67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3520182,55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929492,43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3520213,92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929488,9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3520213,76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929489</w:t>
            </w:r>
            <w:r w:rsidR="00B667C5">
              <w:rPr>
                <w:color w:val="000000"/>
              </w:rPr>
              <w:t>,00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3520183,38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929495,21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3520183,65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929300,53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3520217,63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929270,59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3520216,27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929192,68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3520212,74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929200,01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3520097,2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929366,68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3520107,12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929359,38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3520177,71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929486,99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3520183,29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929486,82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3520213,67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929301,09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3520205,24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928403,19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3520225,21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928340,12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3520222,86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928340,76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3520210,67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928389,55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3520213,65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928403,84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3520214,29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929299,21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3520246,77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929269,29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3520245,59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929190,8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3520242,4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929192,35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3520218,01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929270,32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3520222,36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929294,44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3520223,71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929300,24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3520223,98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929298,39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3520264,71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929295,42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3520264,59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929268,48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3520263,22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40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929268,72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3520257,88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929298,65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3520259,01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929297,87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3520276,25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929159,44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3520269,17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929027,56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3520266,7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45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928874,3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3520252</w:t>
            </w:r>
            <w:r w:rsidR="00B667C5">
              <w:rPr>
                <w:color w:val="000000"/>
              </w:rPr>
              <w:t>,00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928610,86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3520237,02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47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928611,52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3520225,67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928729,87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3520233,77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928925,25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3520246,3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50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929075,1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3520256,1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929076,66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3520256,19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929101,44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3520257,46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53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929187,85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3520260,7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929282,27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3520265,54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929295,18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3520266,2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929298,33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3520266,32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925585,91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3520751,78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lastRenderedPageBreak/>
              <w:t>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925568,92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3520744,85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925321,94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3520643,48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60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925367,36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3520532,27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925340,83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3520520,75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925416,91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3520335,25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925436,59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3520343,31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925464,45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3520275,41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925411,96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3520253,26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925548,25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3519929,34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925685,59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3519724,38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925754,41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3519572,72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925622,41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3518617,69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70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925445,97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3518608,86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925439,69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3518599,22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925421,55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3518572,02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925423,13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3518528,27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925174,79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3518515,6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925153,39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3518375,25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924596,33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3518249,61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924665,88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3517948,51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924996,66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3518026,6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924997,04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3518024,98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80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925107,27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3518050,79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925104,3</w:t>
            </w:r>
            <w:r w:rsidR="00D70970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3518063,82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925239,01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3518094,56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925228,84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3518139,16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925244,57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3518189,97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925272,59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3518363,45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925286,13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3518380,06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925319,87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3518392,89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925437,2</w:t>
            </w:r>
            <w:r w:rsidR="00D70970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3518417,99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925536,16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3518429,41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925568,51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3518431,01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925570</w:t>
            </w:r>
            <w:r w:rsidR="00B667C5">
              <w:rPr>
                <w:color w:val="000000"/>
              </w:rPr>
              <w:t>,00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3518400,79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925571,01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3518400,83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925623,5</w:t>
            </w:r>
            <w:r w:rsidR="00D70970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3518403,35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925686,07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3518406,32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925684,57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3518436,71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926222,63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3518463,19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926351,14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3518546,07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926442,86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3518596,76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927115,06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3518966,7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927131,77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3518975,99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927142,94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3518956,34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102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927175,08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3518974,5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927204,45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3518991,11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927234,19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3519007,95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927218,62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3519035,6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lastRenderedPageBreak/>
              <w:t>106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927233,68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3519044,06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107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927243,8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3519049,7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927247,88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3519051,98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927252,21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3519054,42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110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927253,91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3519055,35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927254,67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3519059,96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927256,79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3519056,97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927286,87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3519073,79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927271,37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3519096,06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927235,64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3519076,05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927197,59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3519126,95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927197,26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3519124,89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927196,34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3519119,16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927194,27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3519106,24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120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927193,04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3519105,22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927116,01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3519061,73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927075,68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3519134,96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927000,66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3519288,97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927004,17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3519299,14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927055,88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3519444,78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927081,16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3519435,23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927078,58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3519426,48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128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927084,79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3519419,01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927089,39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3519432,15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130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927115,25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3519423,78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927120,34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3519437,86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927131,67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3519474,51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927181,86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3519447,9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927174,27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3519433,57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927187,76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3519428,73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927244,12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3519408,49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137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927272,36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3519432,39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927301,23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3519464,77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927511,95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3519723,27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140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927612,97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3519834,86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927861,73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3520042,27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927907</w:t>
            </w:r>
            <w:r w:rsidR="00B667C5">
              <w:rPr>
                <w:color w:val="000000"/>
              </w:rPr>
              <w:t>,00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3520088,67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927936,22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3520088,66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927966,85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3520088,65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145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927966,88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3520128,17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928251,67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3520132,01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147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928298,99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3520134,53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928298,99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3520110,79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928366,18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3520110,05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150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928386,26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3520110,17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928388,88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3520110,24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928388,89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3520110,24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153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928388,9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3520110,24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lastRenderedPageBreak/>
              <w:t>154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928403,11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3520110,79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928404,56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3520110,79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928404,56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3520159,96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928400,13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3520160,5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928374,56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3520163,69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928374,56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3520178,01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160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928374,56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3520186,55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928372,39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3520186,55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928371,79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3520195,88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928348,58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3520196,24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928341,54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3520195,66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928341,84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3520189,93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928342,01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3520186,56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928329</w:t>
            </w:r>
            <w:r w:rsidR="00B667C5">
              <w:rPr>
                <w:color w:val="000000"/>
              </w:rPr>
              <w:t>,00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3520186,55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928329</w:t>
            </w:r>
            <w:r w:rsidR="00B667C5">
              <w:rPr>
                <w:color w:val="000000"/>
              </w:rPr>
              <w:t>,00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3520182,4</w:t>
            </w:r>
            <w:r w:rsidR="00D70970">
              <w:rPr>
                <w:color w:val="000000"/>
              </w:rPr>
              <w:t>0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928329</w:t>
            </w:r>
            <w:r w:rsidR="00B667C5">
              <w:rPr>
                <w:color w:val="000000"/>
              </w:rPr>
              <w:t>,00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3520170,92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170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928308,96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3520173,03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928132,77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3520161,53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928132,77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3520160,53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927985,03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3520158,44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927984,53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3520153,69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927966,71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3520153,46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927966,71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3520174,17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927949,09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3520173,36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927919,98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3520170,17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927914,73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3520169,61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180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927896,84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3520167,66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927891,67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3520165,46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927890,21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3520165,17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927890,21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3520164,84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927884,74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3520162,52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927879,79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3520159,32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927870,91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3520153,64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927876,4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3520145,7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927858,7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3520130,67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927860,87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3520090,11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190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927843,41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3520062,04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927594,27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3519854,35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192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927491,51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3519740,9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927278,6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3519498,65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927245,11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3519431,59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195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927240,63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3519427,81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927198,47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3519442,95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197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927204,84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3519454,96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927197,23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3519458,96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199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927191,45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3519462,35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927189,63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3519463,73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927224,96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3519504,4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lastRenderedPageBreak/>
              <w:t>202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927218,48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3519511,53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927200</w:t>
            </w:r>
            <w:r w:rsidR="00B667C5">
              <w:rPr>
                <w:color w:val="000000"/>
              </w:rPr>
              <w:t>,00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3519503</w:t>
            </w:r>
            <w:r w:rsidR="00B667C5">
              <w:rPr>
                <w:color w:val="000000"/>
              </w:rPr>
              <w:t>,00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927169,89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3519533,1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927156,54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3519541,26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206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927133,04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3519536,53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207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927083,41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3519551,47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927065,72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3519506,17</w:t>
            </w:r>
          </w:p>
        </w:tc>
      </w:tr>
      <w:tr w:rsidR="00F41DCA" w:rsidRPr="00275379" w:rsidTr="001565BD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927055,86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3519509,72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210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926999,55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3519353,14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926976,9</w:t>
            </w:r>
            <w:r w:rsidR="00D70970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3519287,53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927041,97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3519142,27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927037,6</w:t>
            </w:r>
            <w:r w:rsidR="00D70970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3519140,05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927047,24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3519120,25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927091,36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3519040,12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926217,57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3518559,27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926183,11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3518544,08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926114,46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3518533,34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925684,16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3518512,23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220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925691,22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3518560,45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925766,11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3518564,27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925771,39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3518564,13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925811,65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3518566,03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925809,88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3518619,85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925793,93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3518619,45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925782,69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3518871,93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925904,81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3519707,19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228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925883,95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3519736,99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925710,3</w:t>
            </w:r>
            <w:r w:rsidR="00D70970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3519985,39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230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925692,22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3520157,58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925782,9</w:t>
            </w:r>
            <w:r w:rsidR="00D70970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3520193,87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925763,68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3520243,42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925805,49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3520260,98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925793,85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3520288,64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925775,53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3520281,12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929271,74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3521656,89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237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929254,35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3521648,49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929187,33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3521616,12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929170,26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3521607,89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240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929167,72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3521600,61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929122,05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3521561,07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929081,33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3521524,87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929103,49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3521499,92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929140,64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3521458,11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245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929143,67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3521454,7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929144,61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3521453,64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247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929152,43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3521444,84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929153,77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3521443,34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929155,31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3521441,62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lastRenderedPageBreak/>
              <w:t>250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929111,04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3521410,92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929143,66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3521372,7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929166,52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3521263,14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253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929229,52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3521232,44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929253,75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3521134,33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929321</w:t>
            </w:r>
            <w:r w:rsidR="00B667C5">
              <w:rPr>
                <w:color w:val="000000"/>
              </w:rPr>
              <w:t>,00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3521064,39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929393,38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3521062,97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929394,99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3521062,93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929398,17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3521062,88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929398,18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3521062,88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260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929399,67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3521062,85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929401,03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3521062,82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929401,04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3521062,82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929403,04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3521062,78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929411,34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3521062,62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929413,33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3521062,58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929413,34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3521062,58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929428,82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3521062,27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929430,42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3521062,24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929440,78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3521062,04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270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929452,5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3521061,84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929465,61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3521061,55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929461,76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3520865,63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929496,13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3520803,31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929498,58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3520784,12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929497,83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3520749,96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929513,87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3520649,09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929514,74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3520627,52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929489,32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3520627,08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929479,04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3520626,9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280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929479,95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3520572,31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929478,95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3520572,02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929481,11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3520560,91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929481,21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3520557,83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929482,37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3520554,46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929484,57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3520543,19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929486,16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3520543,42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929494,97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3520517,63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929504,92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3520518,02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929544,98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3520519,21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290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929558,5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3520497,4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929566,01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3520485,28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292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929551,63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3520476,37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929544,85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3520472,16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929522,39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3520458,24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295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929498,78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3520443,6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929497,35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3520442,71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297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929496,49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3520442,2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lastRenderedPageBreak/>
              <w:t>298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929499,11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3520366,64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299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929500,17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3520334,06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929501,86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3520280,34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929502,83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3520249,56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302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929509,42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3520249,77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929509,94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3520239,4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929511,79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3520239,47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929511,83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3520237,45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306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929520,79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3520237,65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307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929520,9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3520227,63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929515,32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3520227,38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929515,82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3520214,98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310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929509</w:t>
            </w:r>
            <w:r w:rsidR="00B667C5">
              <w:rPr>
                <w:color w:val="000000"/>
              </w:rPr>
              <w:t>,00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3520214,65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929507,74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3520195,73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929507,2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3520187,36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929507,45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3520184,19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929537,9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3520185,51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929535,69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3520252,63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929525,72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3520252,81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929524,71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3520285,12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929523,88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3520310,77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929523,13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3520335,18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320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929532,99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3520335,67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929530,23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3520424,57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929535,65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3520427,62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929535,61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3520431,34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929533,63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3520438,14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929558,36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3520453,47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929561,28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3520443,52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929611,45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3520474,63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328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929597,01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3520496,54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929596,02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3520498,05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330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929585,51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3520513,99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929578,1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3520509,44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929572,52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3520518,44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929589,89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3520527,76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929589,42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3520528,61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929587,67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3520535,16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929586,73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3520536,36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337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929581,94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3520541,68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929584,38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3520549,75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929588,43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3520552,52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340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929588,31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3520556,43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929587,98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3520567,02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929590,99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3520569,32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929589,03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3520572,2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929586,47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3520614,93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345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929586,03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3520628,74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lastRenderedPageBreak/>
              <w:t>346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929546,81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3520628,07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347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929531,03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3520759,02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929531,95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3520806,68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929494,92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3520873,83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929499,26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3521093,89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929489,72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3521094,08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929488,82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3521084,09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929449,22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3521084,86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929441,27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3521085,03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929441,43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3521095,18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929428,69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3521095,41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929429,21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3521085,26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929427,61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3521085,3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929427,08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3521095,37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360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929412,82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3521095,63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929412,97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3521085,58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929410,98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3521085,62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929402,56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3521085,79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929400,57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3521085,83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929400,35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3521095,83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929399,39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3521095,86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929399,47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3521085,86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929397,96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3521085,91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929397,88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3521095,89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370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929394,6</w:t>
            </w:r>
            <w:r w:rsidR="00B667C5">
              <w:rPr>
                <w:color w:val="000000"/>
              </w:rPr>
              <w:t>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3521095,96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929394,71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3521085,94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929393,11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3521086</w:t>
            </w:r>
            <w:r w:rsidR="00B667C5">
              <w:rPr>
                <w:color w:val="000000"/>
              </w:rPr>
              <w:t>,00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929392,99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3521095,99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929335,31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3521097,13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929283,68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3521150,82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929254,69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3521268,36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929224,73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3521413,18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929180,93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3521462,46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929172,29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3521457,12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380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929163,79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3521466,7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929163,27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3521467,27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929171,81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3521472,72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929168,51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3521476,43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929167,47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3521477,6</w:t>
            </w:r>
            <w:r w:rsidR="00B667C5">
              <w:rPr>
                <w:color w:val="000000"/>
              </w:rPr>
              <w:t>0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929145,77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3521502,06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929137,69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3521496,03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929121,48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3521514,29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929134,71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3521524,86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929200,83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3521597,11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390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929277,12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3521633,95</w:t>
            </w:r>
          </w:p>
        </w:tc>
      </w:tr>
      <w:tr w:rsidR="00F41DCA" w:rsidRPr="00275379" w:rsidTr="00F41DCA">
        <w:trPr>
          <w:trHeight w:val="284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929284,76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1DCA" w:rsidRPr="00F41DCA" w:rsidRDefault="00F41DCA" w:rsidP="00F41DCA">
            <w:pPr>
              <w:jc w:val="center"/>
              <w:rPr>
                <w:color w:val="000000"/>
              </w:rPr>
            </w:pPr>
            <w:r w:rsidRPr="00F41DCA">
              <w:rPr>
                <w:color w:val="000000"/>
              </w:rPr>
              <w:t>3521644,92</w:t>
            </w:r>
          </w:p>
        </w:tc>
      </w:tr>
    </w:tbl>
    <w:p w:rsidR="00124C0B" w:rsidRDefault="006F4DE7" w:rsidP="003E7072">
      <w:pPr>
        <w:pStyle w:val="af7"/>
        <w:numPr>
          <w:ilvl w:val="1"/>
          <w:numId w:val="7"/>
        </w:numPr>
        <w:spacing w:before="240" w:after="60"/>
        <w:ind w:left="0" w:firstLine="709"/>
        <w:jc w:val="both"/>
        <w:outlineLvl w:val="1"/>
        <w:rPr>
          <w:b/>
        </w:rPr>
      </w:pPr>
      <w:bookmarkStart w:id="22" w:name="_Toc501020581"/>
      <w:bookmarkStart w:id="23" w:name="_Toc504480200"/>
      <w:bookmarkStart w:id="24" w:name="_Toc504480320"/>
      <w:bookmarkStart w:id="25" w:name="_Toc1123900"/>
      <w:r w:rsidRPr="00F231B7">
        <w:rPr>
          <w:b/>
        </w:rPr>
        <w:lastRenderedPageBreak/>
        <w:t xml:space="preserve">Перечень </w:t>
      </w:r>
      <w:proofErr w:type="gramStart"/>
      <w:r w:rsidRPr="00F231B7">
        <w:rPr>
          <w:b/>
        </w:rPr>
        <w:t>координат характерных точек границ зон планируемого ра</w:t>
      </w:r>
      <w:r w:rsidRPr="00F231B7">
        <w:rPr>
          <w:b/>
        </w:rPr>
        <w:t>з</w:t>
      </w:r>
      <w:r w:rsidRPr="00F231B7">
        <w:rPr>
          <w:b/>
        </w:rPr>
        <w:t>мещения линейных</w:t>
      </w:r>
      <w:proofErr w:type="gramEnd"/>
      <w:r w:rsidRPr="00F231B7">
        <w:rPr>
          <w:b/>
        </w:rPr>
        <w:t xml:space="preserve"> объектов, подлежащих переносу (переустройству) из зон план</w:t>
      </w:r>
      <w:r w:rsidRPr="00F231B7">
        <w:rPr>
          <w:b/>
        </w:rPr>
        <w:t>и</w:t>
      </w:r>
      <w:r w:rsidRPr="00F231B7">
        <w:rPr>
          <w:b/>
        </w:rPr>
        <w:t>руемого размещения линейных объектов</w:t>
      </w:r>
      <w:bookmarkEnd w:id="22"/>
      <w:bookmarkEnd w:id="23"/>
      <w:bookmarkEnd w:id="24"/>
      <w:bookmarkEnd w:id="25"/>
    </w:p>
    <w:p w:rsidR="003C55C7" w:rsidRPr="006F4DE7" w:rsidRDefault="003C55C7" w:rsidP="003C55C7">
      <w:pPr>
        <w:ind w:firstLine="709"/>
        <w:jc w:val="both"/>
      </w:pPr>
      <w:r w:rsidRPr="006F4DE7">
        <w:t>Линейные объекты, подлежащие переносу (переустройству) из зон планируемого размещения линейных объектов, отсутствуют.</w:t>
      </w:r>
    </w:p>
    <w:p w:rsidR="006F4DE7" w:rsidRDefault="006F4DE7" w:rsidP="00B07B20">
      <w:pPr>
        <w:numPr>
          <w:ilvl w:val="1"/>
          <w:numId w:val="7"/>
        </w:numPr>
        <w:spacing w:before="240" w:after="120"/>
        <w:ind w:left="0" w:firstLine="709"/>
        <w:jc w:val="both"/>
        <w:outlineLvl w:val="1"/>
        <w:rPr>
          <w:b/>
        </w:rPr>
      </w:pPr>
      <w:bookmarkStart w:id="26" w:name="_Toc501020582"/>
      <w:bookmarkStart w:id="27" w:name="_Toc504480201"/>
      <w:bookmarkStart w:id="28" w:name="_Toc504480321"/>
      <w:bookmarkStart w:id="29" w:name="_Toc1123901"/>
      <w:r w:rsidRPr="006F4DE7">
        <w:rPr>
          <w:b/>
        </w:rPr>
        <w:t xml:space="preserve">Предельные параметры </w:t>
      </w:r>
      <w:r w:rsidR="00E13481" w:rsidRPr="006F4DE7">
        <w:rPr>
          <w:b/>
        </w:rPr>
        <w:t>разрешённого</w:t>
      </w:r>
      <w:r w:rsidRPr="006F4DE7">
        <w:rPr>
          <w:b/>
        </w:rPr>
        <w:t xml:space="preserve"> строительства, реконструкции объектов капитального строительства, входящих в состав линейных объектов в гр</w:t>
      </w:r>
      <w:r w:rsidRPr="006F4DE7">
        <w:rPr>
          <w:b/>
        </w:rPr>
        <w:t>а</w:t>
      </w:r>
      <w:r w:rsidRPr="006F4DE7">
        <w:rPr>
          <w:b/>
        </w:rPr>
        <w:t>ницах зон их планируемого размещения</w:t>
      </w:r>
      <w:bookmarkEnd w:id="26"/>
      <w:bookmarkEnd w:id="27"/>
      <w:bookmarkEnd w:id="28"/>
      <w:bookmarkEnd w:id="29"/>
    </w:p>
    <w:p w:rsidR="00B07B20" w:rsidRDefault="00B07B20" w:rsidP="00B07B20">
      <w:pPr>
        <w:ind w:firstLine="709"/>
        <w:jc w:val="both"/>
      </w:pPr>
      <w:r w:rsidRPr="006066B6">
        <w:t xml:space="preserve">На </w:t>
      </w:r>
      <w:r>
        <w:t>планируемых трубопроводах</w:t>
      </w:r>
      <w:r w:rsidRPr="00767692">
        <w:t xml:space="preserve"> предусмотрено размещение </w:t>
      </w:r>
      <w:r w:rsidR="007053F7">
        <w:t>узлов запорной арм</w:t>
      </w:r>
      <w:r w:rsidR="007053F7">
        <w:t>а</w:t>
      </w:r>
      <w:r w:rsidR="007053F7">
        <w:t xml:space="preserve">туры </w:t>
      </w:r>
      <w:r w:rsidRPr="008C772F">
        <w:t xml:space="preserve">в соответствии с требованиями </w:t>
      </w:r>
      <w:r>
        <w:t xml:space="preserve">свода правил (далее – </w:t>
      </w:r>
      <w:r w:rsidRPr="008C772F">
        <w:t>СП</w:t>
      </w:r>
      <w:r>
        <w:t>)</w:t>
      </w:r>
      <w:r w:rsidRPr="008C772F">
        <w:t xml:space="preserve"> 34-116-97, </w:t>
      </w:r>
      <w:r>
        <w:t>государстве</w:t>
      </w:r>
      <w:r>
        <w:t>н</w:t>
      </w:r>
      <w:r>
        <w:t xml:space="preserve">ного стандарта Российской Федерации (далее - </w:t>
      </w:r>
      <w:r w:rsidRPr="008C772F">
        <w:t>ГОСТ Р</w:t>
      </w:r>
      <w:r w:rsidR="005D2F43">
        <w:t>Ф</w:t>
      </w:r>
      <w:r>
        <w:t>)</w:t>
      </w:r>
      <w:r w:rsidRPr="008C772F">
        <w:t xml:space="preserve"> 55</w:t>
      </w:r>
      <w:r>
        <w:t>990-2014.</w:t>
      </w:r>
    </w:p>
    <w:p w:rsidR="00B07B20" w:rsidRDefault="00B07B20" w:rsidP="00B07B20">
      <w:pPr>
        <w:ind w:firstLine="709"/>
        <w:jc w:val="both"/>
      </w:pPr>
    </w:p>
    <w:tbl>
      <w:tblPr>
        <w:tblW w:w="0" w:type="auto"/>
        <w:tblInd w:w="28" w:type="dxa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385"/>
        <w:gridCol w:w="2151"/>
        <w:gridCol w:w="2127"/>
        <w:gridCol w:w="2268"/>
      </w:tblGrid>
      <w:tr w:rsidR="00B07B20" w:rsidRPr="00C75DFF" w:rsidTr="00605195">
        <w:trPr>
          <w:trHeight w:val="4477"/>
        </w:trPr>
        <w:tc>
          <w:tcPr>
            <w:tcW w:w="2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B07B20" w:rsidRPr="00C75DFF" w:rsidRDefault="00B07B20" w:rsidP="00605195">
            <w:pPr>
              <w:pStyle w:val="affb"/>
              <w:jc w:val="center"/>
              <w:rPr>
                <w:rFonts w:ascii="Times New Roman" w:hAnsi="Times New Roman" w:cs="Times New Roman"/>
              </w:rPr>
            </w:pPr>
            <w:r w:rsidRPr="00C75DFF">
              <w:rPr>
                <w:rFonts w:ascii="Times New Roman" w:hAnsi="Times New Roman" w:cs="Times New Roman"/>
              </w:rPr>
              <w:t>Предельная высота объектов капитальн</w:t>
            </w:r>
            <w:r w:rsidRPr="00C75DFF">
              <w:rPr>
                <w:rFonts w:ascii="Times New Roman" w:hAnsi="Times New Roman" w:cs="Times New Roman"/>
              </w:rPr>
              <w:t>о</w:t>
            </w:r>
            <w:r w:rsidRPr="00C75DFF">
              <w:rPr>
                <w:rFonts w:ascii="Times New Roman" w:hAnsi="Times New Roman" w:cs="Times New Roman"/>
              </w:rPr>
              <w:t>го строительства, вх</w:t>
            </w:r>
            <w:r w:rsidRPr="00C75DFF">
              <w:rPr>
                <w:rFonts w:ascii="Times New Roman" w:hAnsi="Times New Roman" w:cs="Times New Roman"/>
              </w:rPr>
              <w:t>о</w:t>
            </w:r>
            <w:r w:rsidRPr="00C75DFF">
              <w:rPr>
                <w:rFonts w:ascii="Times New Roman" w:hAnsi="Times New Roman" w:cs="Times New Roman"/>
              </w:rPr>
              <w:t>дящих в состав л</w:t>
            </w:r>
            <w:r w:rsidRPr="00C75DFF">
              <w:rPr>
                <w:rFonts w:ascii="Times New Roman" w:hAnsi="Times New Roman" w:cs="Times New Roman"/>
              </w:rPr>
              <w:t>и</w:t>
            </w:r>
            <w:r w:rsidRPr="00C75DFF">
              <w:rPr>
                <w:rFonts w:ascii="Times New Roman" w:hAnsi="Times New Roman" w:cs="Times New Roman"/>
              </w:rPr>
              <w:t>нейных объектов, в границах каждой зоны планируемого разм</w:t>
            </w:r>
            <w:r w:rsidRPr="00C75DFF">
              <w:rPr>
                <w:rFonts w:ascii="Times New Roman" w:hAnsi="Times New Roman" w:cs="Times New Roman"/>
              </w:rPr>
              <w:t>е</w:t>
            </w:r>
            <w:r w:rsidRPr="00C75DFF">
              <w:rPr>
                <w:rFonts w:ascii="Times New Roman" w:hAnsi="Times New Roman" w:cs="Times New Roman"/>
              </w:rPr>
              <w:t>щения таких объе</w:t>
            </w:r>
            <w:r w:rsidRPr="00C75DFF">
              <w:rPr>
                <w:rFonts w:ascii="Times New Roman" w:hAnsi="Times New Roman" w:cs="Times New Roman"/>
              </w:rPr>
              <w:t>к</w:t>
            </w:r>
            <w:r w:rsidRPr="00C75DFF">
              <w:rPr>
                <w:rFonts w:ascii="Times New Roman" w:hAnsi="Times New Roman" w:cs="Times New Roman"/>
              </w:rPr>
              <w:t xml:space="preserve">тов, </w:t>
            </w:r>
            <w:proofErr w:type="gramStart"/>
            <w:r w:rsidRPr="00C75DF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B07B20" w:rsidRPr="00C75DFF" w:rsidRDefault="00B07B20" w:rsidP="00605195">
            <w:pPr>
              <w:pStyle w:val="affb"/>
              <w:jc w:val="center"/>
              <w:rPr>
                <w:rFonts w:ascii="Times New Roman" w:hAnsi="Times New Roman" w:cs="Times New Roman"/>
              </w:rPr>
            </w:pPr>
            <w:r w:rsidRPr="00C75DFF">
              <w:rPr>
                <w:rFonts w:ascii="Times New Roman" w:hAnsi="Times New Roman" w:cs="Times New Roman"/>
              </w:rPr>
              <w:t>Максимал</w:t>
            </w:r>
            <w:r w:rsidRPr="00C75DFF">
              <w:rPr>
                <w:rFonts w:ascii="Times New Roman" w:hAnsi="Times New Roman" w:cs="Times New Roman"/>
              </w:rPr>
              <w:t>ь</w:t>
            </w:r>
            <w:r w:rsidRPr="00C75DFF">
              <w:rPr>
                <w:rFonts w:ascii="Times New Roman" w:hAnsi="Times New Roman" w:cs="Times New Roman"/>
              </w:rPr>
              <w:t xml:space="preserve">ный процент </w:t>
            </w:r>
            <w:proofErr w:type="gramStart"/>
            <w:r w:rsidRPr="00C75DFF">
              <w:rPr>
                <w:rFonts w:ascii="Times New Roman" w:hAnsi="Times New Roman" w:cs="Times New Roman"/>
              </w:rPr>
              <w:t>з</w:t>
            </w:r>
            <w:r w:rsidRPr="00C75DFF">
              <w:rPr>
                <w:rFonts w:ascii="Times New Roman" w:hAnsi="Times New Roman" w:cs="Times New Roman"/>
              </w:rPr>
              <w:t>а</w:t>
            </w:r>
            <w:r w:rsidRPr="00C75DFF">
              <w:rPr>
                <w:rFonts w:ascii="Times New Roman" w:hAnsi="Times New Roman" w:cs="Times New Roman"/>
              </w:rPr>
              <w:t>стройки каждой з</w:t>
            </w:r>
            <w:r w:rsidRPr="00C75DFF">
              <w:rPr>
                <w:rFonts w:ascii="Times New Roman" w:hAnsi="Times New Roman" w:cs="Times New Roman"/>
              </w:rPr>
              <w:t>о</w:t>
            </w:r>
            <w:r w:rsidRPr="00C75DFF">
              <w:rPr>
                <w:rFonts w:ascii="Times New Roman" w:hAnsi="Times New Roman" w:cs="Times New Roman"/>
              </w:rPr>
              <w:t>ны планируемого размещения объе</w:t>
            </w:r>
            <w:r w:rsidRPr="00C75DFF">
              <w:rPr>
                <w:rFonts w:ascii="Times New Roman" w:hAnsi="Times New Roman" w:cs="Times New Roman"/>
              </w:rPr>
              <w:t>к</w:t>
            </w:r>
            <w:r w:rsidRPr="00C75DFF">
              <w:rPr>
                <w:rFonts w:ascii="Times New Roman" w:hAnsi="Times New Roman" w:cs="Times New Roman"/>
              </w:rPr>
              <w:t>тов капитального строительства</w:t>
            </w:r>
            <w:proofErr w:type="gramEnd"/>
            <w:r w:rsidRPr="00C75DFF">
              <w:rPr>
                <w:rFonts w:ascii="Times New Roman" w:hAnsi="Times New Roman" w:cs="Times New Roman"/>
              </w:rPr>
              <w:t xml:space="preserve">, % 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B07B20" w:rsidRPr="00C75DFF" w:rsidRDefault="00B07B20" w:rsidP="00605195">
            <w:pPr>
              <w:pStyle w:val="affb"/>
              <w:jc w:val="center"/>
              <w:rPr>
                <w:rFonts w:ascii="Times New Roman" w:hAnsi="Times New Roman" w:cs="Times New Roman"/>
              </w:rPr>
            </w:pPr>
            <w:r w:rsidRPr="00C75DFF">
              <w:rPr>
                <w:rFonts w:ascii="Times New Roman" w:hAnsi="Times New Roman" w:cs="Times New Roman"/>
              </w:rPr>
              <w:t>Минимал</w:t>
            </w:r>
            <w:r w:rsidRPr="00C75DFF">
              <w:rPr>
                <w:rFonts w:ascii="Times New Roman" w:hAnsi="Times New Roman" w:cs="Times New Roman"/>
              </w:rPr>
              <w:t>ь</w:t>
            </w:r>
            <w:r w:rsidRPr="00C75DFF">
              <w:rPr>
                <w:rFonts w:ascii="Times New Roman" w:hAnsi="Times New Roman" w:cs="Times New Roman"/>
              </w:rPr>
              <w:t>ные отступы от границ земельных участков в целях определения мест допустимого ра</w:t>
            </w:r>
            <w:r w:rsidRPr="00C75DFF">
              <w:rPr>
                <w:rFonts w:ascii="Times New Roman" w:hAnsi="Times New Roman" w:cs="Times New Roman"/>
              </w:rPr>
              <w:t>з</w:t>
            </w:r>
            <w:r w:rsidRPr="00C75DFF">
              <w:rPr>
                <w:rFonts w:ascii="Times New Roman" w:hAnsi="Times New Roman" w:cs="Times New Roman"/>
              </w:rPr>
              <w:t>мещения объектов капитального стр</w:t>
            </w:r>
            <w:r w:rsidRPr="00C75DFF">
              <w:rPr>
                <w:rFonts w:ascii="Times New Roman" w:hAnsi="Times New Roman" w:cs="Times New Roman"/>
              </w:rPr>
              <w:t>о</w:t>
            </w:r>
            <w:r w:rsidRPr="00C75DFF">
              <w:rPr>
                <w:rFonts w:ascii="Times New Roman" w:hAnsi="Times New Roman" w:cs="Times New Roman"/>
              </w:rPr>
              <w:t xml:space="preserve">ительства, </w:t>
            </w:r>
            <w:proofErr w:type="gramStart"/>
            <w:r w:rsidRPr="00C75DF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B07B20" w:rsidRPr="00C75DFF" w:rsidRDefault="00B07B20" w:rsidP="00605195">
            <w:pPr>
              <w:jc w:val="center"/>
            </w:pPr>
            <w:r w:rsidRPr="00C75DFF">
              <w:t xml:space="preserve">Требования к </w:t>
            </w:r>
            <w:proofErr w:type="gramStart"/>
            <w:r w:rsidRPr="00C75DFF">
              <w:t>арх</w:t>
            </w:r>
            <w:r w:rsidRPr="00C75DFF">
              <w:t>и</w:t>
            </w:r>
            <w:r w:rsidRPr="00C75DFF">
              <w:t>тектурным решениям</w:t>
            </w:r>
            <w:proofErr w:type="gramEnd"/>
            <w:r w:rsidRPr="00C75DFF">
              <w:t xml:space="preserve"> объектов капитал</w:t>
            </w:r>
            <w:r w:rsidRPr="00C75DFF">
              <w:t>ь</w:t>
            </w:r>
            <w:r w:rsidRPr="00C75DFF">
              <w:t>ного строительства, в границах каждой з</w:t>
            </w:r>
            <w:r w:rsidRPr="00C75DFF">
              <w:t>о</w:t>
            </w:r>
            <w:r w:rsidRPr="00C75DFF">
              <w:t>ны планируемого размещения таких объектов</w:t>
            </w:r>
          </w:p>
          <w:p w:rsidR="00B07B20" w:rsidRPr="00C75DFF" w:rsidRDefault="00B07B20" w:rsidP="00605195">
            <w:pPr>
              <w:jc w:val="center"/>
            </w:pPr>
            <w:r w:rsidRPr="00C75DFF">
              <w:t>расположенной в границах территории исторического пос</w:t>
            </w:r>
            <w:r w:rsidRPr="00C75DFF">
              <w:t>е</w:t>
            </w:r>
            <w:r w:rsidRPr="00C75DFF">
              <w:t>ления федерального или регионального значения</w:t>
            </w:r>
          </w:p>
        </w:tc>
      </w:tr>
      <w:tr w:rsidR="00B07B20" w:rsidRPr="00C75DFF" w:rsidTr="00605195">
        <w:tc>
          <w:tcPr>
            <w:tcW w:w="2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B07B20" w:rsidRPr="00C75DFF" w:rsidRDefault="00B07B20" w:rsidP="00605195">
            <w:pPr>
              <w:pStyle w:val="affb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 устанавливается</w:t>
            </w:r>
          </w:p>
        </w:tc>
        <w:tc>
          <w:tcPr>
            <w:tcW w:w="21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B07B20" w:rsidRPr="001E59D8" w:rsidRDefault="00B07B20" w:rsidP="00605195">
            <w:pPr>
              <w:pStyle w:val="affb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 устанавливается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B07B20" w:rsidRPr="00C75DFF" w:rsidRDefault="00B07B20" w:rsidP="00605195">
            <w:pPr>
              <w:pStyle w:val="affb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 устанавливаются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B07B20" w:rsidRPr="00C75DFF" w:rsidRDefault="00B07B20" w:rsidP="00605195">
            <w:pPr>
              <w:pStyle w:val="FORMATTEX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5475">
              <w:rPr>
                <w:rFonts w:ascii="Times New Roman" w:hAnsi="Times New Roman" w:cs="Times New Roman"/>
                <w:sz w:val="24"/>
                <w:szCs w:val="24"/>
              </w:rPr>
              <w:t>не устанавливаются</w:t>
            </w:r>
          </w:p>
        </w:tc>
      </w:tr>
    </w:tbl>
    <w:p w:rsidR="008B386B" w:rsidRDefault="005A5638" w:rsidP="00351C59">
      <w:pPr>
        <w:spacing w:line="276" w:lineRule="auto"/>
        <w:ind w:firstLine="709"/>
        <w:jc w:val="both"/>
        <w:rPr>
          <w:rFonts w:eastAsia="Calibri"/>
          <w:color w:val="000000" w:themeColor="text1"/>
          <w:lang w:eastAsia="en-US"/>
        </w:rPr>
      </w:pPr>
      <w:r>
        <w:rPr>
          <w:rFonts w:eastAsia="Calibri"/>
          <w:color w:val="000000" w:themeColor="text1"/>
          <w:lang w:eastAsia="en-US"/>
        </w:rPr>
        <w:tab/>
      </w:r>
    </w:p>
    <w:p w:rsidR="006F4DE7" w:rsidRDefault="006F4DE7" w:rsidP="00082039">
      <w:pPr>
        <w:numPr>
          <w:ilvl w:val="1"/>
          <w:numId w:val="7"/>
        </w:numPr>
        <w:spacing w:after="60"/>
        <w:ind w:left="0" w:firstLine="714"/>
        <w:jc w:val="both"/>
        <w:outlineLvl w:val="1"/>
        <w:rPr>
          <w:b/>
          <w:color w:val="000000" w:themeColor="text1"/>
        </w:rPr>
      </w:pPr>
      <w:bookmarkStart w:id="30" w:name="_Toc501020583"/>
      <w:bookmarkStart w:id="31" w:name="_Toc504480202"/>
      <w:bookmarkStart w:id="32" w:name="_Toc504480322"/>
      <w:bookmarkStart w:id="33" w:name="_Toc1123902"/>
      <w:proofErr w:type="gramStart"/>
      <w:r w:rsidRPr="00F90C8A">
        <w:rPr>
          <w:b/>
          <w:color w:val="000000" w:themeColor="text1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 же объектов капитальн</w:t>
      </w:r>
      <w:r w:rsidRPr="00F90C8A">
        <w:rPr>
          <w:b/>
          <w:color w:val="000000" w:themeColor="text1"/>
        </w:rPr>
        <w:t>о</w:t>
      </w:r>
      <w:r w:rsidRPr="00F90C8A">
        <w:rPr>
          <w:b/>
          <w:color w:val="000000" w:themeColor="text1"/>
        </w:rPr>
        <w:t xml:space="preserve">го строительства, планируемых к строительству в соответствии с ранее </w:t>
      </w:r>
      <w:r w:rsidR="00B02F1C" w:rsidRPr="00F90C8A">
        <w:rPr>
          <w:b/>
          <w:color w:val="000000" w:themeColor="text1"/>
        </w:rPr>
        <w:t>утверждё</w:t>
      </w:r>
      <w:r w:rsidR="00B02F1C" w:rsidRPr="00F90C8A">
        <w:rPr>
          <w:b/>
          <w:color w:val="000000" w:themeColor="text1"/>
        </w:rPr>
        <w:t>н</w:t>
      </w:r>
      <w:r w:rsidR="00B02F1C" w:rsidRPr="00F90C8A">
        <w:rPr>
          <w:b/>
          <w:color w:val="000000" w:themeColor="text1"/>
        </w:rPr>
        <w:t>ной</w:t>
      </w:r>
      <w:r w:rsidRPr="00F90C8A">
        <w:rPr>
          <w:b/>
          <w:color w:val="000000" w:themeColor="text1"/>
        </w:rPr>
        <w:t xml:space="preserve"> документацией по планировке территории, от возможного негативного возде</w:t>
      </w:r>
      <w:r w:rsidRPr="00F90C8A">
        <w:rPr>
          <w:b/>
          <w:color w:val="000000" w:themeColor="text1"/>
        </w:rPr>
        <w:t>й</w:t>
      </w:r>
      <w:r w:rsidRPr="00F90C8A">
        <w:rPr>
          <w:b/>
          <w:color w:val="000000" w:themeColor="text1"/>
        </w:rPr>
        <w:t>ствия в связи с размещением линейных объектов</w:t>
      </w:r>
      <w:bookmarkEnd w:id="30"/>
      <w:bookmarkEnd w:id="31"/>
      <w:bookmarkEnd w:id="32"/>
      <w:bookmarkEnd w:id="33"/>
      <w:proofErr w:type="gramEnd"/>
    </w:p>
    <w:p w:rsidR="001565BD" w:rsidRDefault="007E347B" w:rsidP="00A23719">
      <w:pPr>
        <w:ind w:firstLine="709"/>
        <w:jc w:val="both"/>
        <w:rPr>
          <w:spacing w:val="-4"/>
        </w:rPr>
      </w:pPr>
      <w:r w:rsidRPr="007E347B">
        <w:rPr>
          <w:spacing w:val="-4"/>
        </w:rPr>
        <w:t>Трассы планируемых трубопроводов имеют пересечения с существующими объект</w:t>
      </w:r>
      <w:r w:rsidRPr="007E347B">
        <w:rPr>
          <w:spacing w:val="-4"/>
        </w:rPr>
        <w:t>а</w:t>
      </w:r>
      <w:r w:rsidRPr="007E347B">
        <w:rPr>
          <w:spacing w:val="-4"/>
        </w:rPr>
        <w:t>ми капитального строительства и объектами капитал</w:t>
      </w:r>
      <w:r>
        <w:rPr>
          <w:spacing w:val="-4"/>
        </w:rPr>
        <w:t>ьного строительства, планируемых</w:t>
      </w:r>
      <w:r w:rsidRPr="007E347B">
        <w:rPr>
          <w:spacing w:val="-4"/>
        </w:rPr>
        <w:t xml:space="preserve"> к строительству в соответствии с ранее утверждённой документацией по планировке террит</w:t>
      </w:r>
      <w:r w:rsidRPr="007E347B">
        <w:rPr>
          <w:spacing w:val="-4"/>
        </w:rPr>
        <w:t>о</w:t>
      </w:r>
      <w:r w:rsidRPr="007E347B">
        <w:rPr>
          <w:spacing w:val="-4"/>
        </w:rPr>
        <w:t xml:space="preserve">рии (Постановление </w:t>
      </w:r>
      <w:r>
        <w:rPr>
          <w:spacing w:val="-4"/>
        </w:rPr>
        <w:t>Администрации</w:t>
      </w:r>
      <w:r w:rsidRPr="007E347B">
        <w:rPr>
          <w:spacing w:val="-4"/>
        </w:rPr>
        <w:t xml:space="preserve"> </w:t>
      </w:r>
      <w:r>
        <w:rPr>
          <w:spacing w:val="-4"/>
        </w:rPr>
        <w:t>Нефтеюганского района</w:t>
      </w:r>
      <w:r w:rsidRPr="007E347B">
        <w:rPr>
          <w:spacing w:val="-4"/>
        </w:rPr>
        <w:t xml:space="preserve"> от </w:t>
      </w:r>
      <w:r w:rsidR="00A25A83">
        <w:rPr>
          <w:spacing w:val="-4"/>
        </w:rPr>
        <w:t>21</w:t>
      </w:r>
      <w:r w:rsidRPr="007E347B">
        <w:rPr>
          <w:spacing w:val="-4"/>
        </w:rPr>
        <w:t>.</w:t>
      </w:r>
      <w:r w:rsidR="00A25A83">
        <w:rPr>
          <w:spacing w:val="-4"/>
        </w:rPr>
        <w:t>02</w:t>
      </w:r>
      <w:r w:rsidRPr="007E347B">
        <w:rPr>
          <w:spacing w:val="-4"/>
        </w:rPr>
        <w:t>.201</w:t>
      </w:r>
      <w:r w:rsidR="00A25A83">
        <w:rPr>
          <w:spacing w:val="-4"/>
        </w:rPr>
        <w:t>9</w:t>
      </w:r>
      <w:r w:rsidRPr="007E347B">
        <w:rPr>
          <w:spacing w:val="-4"/>
        </w:rPr>
        <w:t xml:space="preserve"> №</w:t>
      </w:r>
      <w:r w:rsidR="00A25A83">
        <w:rPr>
          <w:spacing w:val="-4"/>
        </w:rPr>
        <w:t>371</w:t>
      </w:r>
      <w:r w:rsidRPr="007E347B">
        <w:rPr>
          <w:spacing w:val="-4"/>
        </w:rPr>
        <w:t>-п</w:t>
      </w:r>
      <w:r>
        <w:rPr>
          <w:spacing w:val="-4"/>
        </w:rPr>
        <w:t>а</w:t>
      </w:r>
      <w:r w:rsidRPr="007E347B">
        <w:rPr>
          <w:spacing w:val="-4"/>
        </w:rPr>
        <w:t>).</w:t>
      </w:r>
    </w:p>
    <w:p w:rsidR="007E347B" w:rsidRPr="007E347B" w:rsidRDefault="007E347B" w:rsidP="00A23719">
      <w:pPr>
        <w:ind w:firstLine="709"/>
        <w:jc w:val="both"/>
        <w:rPr>
          <w:spacing w:val="-4"/>
        </w:rPr>
      </w:pPr>
      <w:r w:rsidRPr="007E347B">
        <w:rPr>
          <w:spacing w:val="-4"/>
        </w:rPr>
        <w:t>Пересечение планируемых трубопроводов с существующими автомобильными дор</w:t>
      </w:r>
      <w:r w:rsidRPr="007E347B">
        <w:rPr>
          <w:spacing w:val="-4"/>
        </w:rPr>
        <w:t>о</w:t>
      </w:r>
      <w:r w:rsidRPr="007E347B">
        <w:rPr>
          <w:spacing w:val="-4"/>
        </w:rPr>
        <w:t>гами выполнено – под углом 90</w:t>
      </w:r>
      <w:r w:rsidRPr="00CA0B28">
        <w:sym w:font="Symbol" w:char="F0B0"/>
      </w:r>
      <w:r w:rsidRPr="007E347B">
        <w:rPr>
          <w:spacing w:val="-4"/>
        </w:rPr>
        <w:t xml:space="preserve"> в соответствии с нормами руководящего документа </w:t>
      </w:r>
      <w:r>
        <w:rPr>
          <w:spacing w:val="-4"/>
        </w:rPr>
        <w:t xml:space="preserve">(далее </w:t>
      </w:r>
      <w:proofErr w:type="gramStart"/>
      <w:r>
        <w:rPr>
          <w:spacing w:val="-4"/>
        </w:rPr>
        <w:t>–</w:t>
      </w:r>
      <w:r w:rsidRPr="007E347B">
        <w:rPr>
          <w:spacing w:val="-4"/>
        </w:rPr>
        <w:t>Р</w:t>
      </w:r>
      <w:proofErr w:type="gramEnd"/>
      <w:r w:rsidRPr="007E347B">
        <w:rPr>
          <w:spacing w:val="-4"/>
        </w:rPr>
        <w:t>Д</w:t>
      </w:r>
      <w:r>
        <w:rPr>
          <w:spacing w:val="-4"/>
        </w:rPr>
        <w:t>)</w:t>
      </w:r>
      <w:r w:rsidRPr="007E347B">
        <w:rPr>
          <w:spacing w:val="-4"/>
        </w:rPr>
        <w:t xml:space="preserve"> 39-132-94. Расстояние между поверхностями трубопроводов в свету принято не менее 350 мм в соответствии с требованиями ГОСТ </w:t>
      </w:r>
      <w:proofErr w:type="gramStart"/>
      <w:r w:rsidRPr="007E347B">
        <w:rPr>
          <w:spacing w:val="-4"/>
        </w:rPr>
        <w:t>Р</w:t>
      </w:r>
      <w:proofErr w:type="gramEnd"/>
      <w:r w:rsidRPr="007E347B">
        <w:rPr>
          <w:spacing w:val="-4"/>
        </w:rPr>
        <w:t xml:space="preserve"> 55990-2014. При пересечении  существующих и ранее запланированных трубопроводов участки планируемых трубопроводов прокладыв</w:t>
      </w:r>
      <w:r w:rsidRPr="007E347B">
        <w:rPr>
          <w:spacing w:val="-4"/>
        </w:rPr>
        <w:t>а</w:t>
      </w:r>
      <w:r w:rsidRPr="007E347B">
        <w:rPr>
          <w:spacing w:val="-4"/>
        </w:rPr>
        <w:t xml:space="preserve">ются в защитных футлярах из стальных труб, диаметр которых не менее, чем на 200 мм больше диаметра прокладываемых трубопроводов (с учётом их теплоизоляции), толщина </w:t>
      </w:r>
      <w:r w:rsidRPr="007E347B">
        <w:rPr>
          <w:spacing w:val="-4"/>
        </w:rPr>
        <w:lastRenderedPageBreak/>
        <w:t xml:space="preserve">стенки футляров принята не менее 1/70 DN, но не менее 10 мм согласно требованиям ГОСТ </w:t>
      </w:r>
      <w:proofErr w:type="gramStart"/>
      <w:r w:rsidRPr="007E347B">
        <w:rPr>
          <w:spacing w:val="-4"/>
        </w:rPr>
        <w:t>Р</w:t>
      </w:r>
      <w:proofErr w:type="gramEnd"/>
      <w:r w:rsidRPr="007E347B">
        <w:rPr>
          <w:spacing w:val="-4"/>
        </w:rPr>
        <w:t xml:space="preserve"> 55990-2014, СП 34-116-97. Концы защитных футляров выводятся на расстояние не менее 25 м от бровки земляного полотна, но не менее 2 м от подошвы насыпи согласно требованиям ГОСТ </w:t>
      </w:r>
      <w:proofErr w:type="gramStart"/>
      <w:r w:rsidRPr="007E347B">
        <w:rPr>
          <w:spacing w:val="-4"/>
        </w:rPr>
        <w:t>Р</w:t>
      </w:r>
      <w:proofErr w:type="gramEnd"/>
      <w:r w:rsidRPr="007E347B">
        <w:rPr>
          <w:spacing w:val="-4"/>
        </w:rPr>
        <w:t xml:space="preserve"> 55990-2014, СП 34-116-97.</w:t>
      </w:r>
    </w:p>
    <w:p w:rsidR="007E347B" w:rsidRPr="007E347B" w:rsidRDefault="007E347B" w:rsidP="007E347B">
      <w:pPr>
        <w:ind w:firstLine="709"/>
        <w:jc w:val="both"/>
      </w:pPr>
      <w:r w:rsidRPr="007E347B">
        <w:rPr>
          <w:color w:val="000000" w:themeColor="text1"/>
          <w:lang w:eastAsia="en-US"/>
        </w:rPr>
        <w:t xml:space="preserve">При пересечении планируемых </w:t>
      </w:r>
      <w:proofErr w:type="gramStart"/>
      <w:r w:rsidRPr="007E347B">
        <w:rPr>
          <w:color w:val="000000" w:themeColor="text1"/>
          <w:lang w:eastAsia="en-US"/>
        </w:rPr>
        <w:t>ВЛ</w:t>
      </w:r>
      <w:proofErr w:type="gramEnd"/>
      <w:r w:rsidRPr="007E347B">
        <w:rPr>
          <w:color w:val="000000" w:themeColor="text1"/>
          <w:lang w:eastAsia="en-US"/>
        </w:rPr>
        <w:t xml:space="preserve"> с автозимниками соблюдается габарит не менее 8 м, при пересечении с ВЛ 110 </w:t>
      </w:r>
      <w:proofErr w:type="spellStart"/>
      <w:r w:rsidRPr="007E347B">
        <w:rPr>
          <w:color w:val="000000" w:themeColor="text1"/>
          <w:lang w:eastAsia="en-US"/>
        </w:rPr>
        <w:t>кВ</w:t>
      </w:r>
      <w:proofErr w:type="spellEnd"/>
      <w:r w:rsidRPr="007E347B">
        <w:rPr>
          <w:color w:val="000000" w:themeColor="text1"/>
          <w:lang w:eastAsia="en-US"/>
        </w:rPr>
        <w:t xml:space="preserve"> соблюдается габарит не менее 3 м, что соответствует требованиям </w:t>
      </w:r>
      <w:r w:rsidRPr="007E347B">
        <w:t>правил устройства электроустановок (далее – ПУЭ).</w:t>
      </w:r>
    </w:p>
    <w:p w:rsidR="007E347B" w:rsidRDefault="007E347B" w:rsidP="007E347B">
      <w:pPr>
        <w:ind w:firstLine="709"/>
        <w:jc w:val="both"/>
        <w:rPr>
          <w:color w:val="000000" w:themeColor="text1"/>
          <w:lang w:eastAsia="en-US"/>
        </w:rPr>
      </w:pPr>
      <w:r w:rsidRPr="007E347B">
        <w:rPr>
          <w:color w:val="000000" w:themeColor="text1"/>
          <w:lang w:eastAsia="en-US"/>
        </w:rPr>
        <w:t xml:space="preserve">На участках пересечений подъездов с </w:t>
      </w:r>
      <w:proofErr w:type="gramStart"/>
      <w:r w:rsidRPr="007E347B">
        <w:rPr>
          <w:color w:val="000000" w:themeColor="text1"/>
          <w:lang w:eastAsia="en-US"/>
        </w:rPr>
        <w:t>ВЛ</w:t>
      </w:r>
      <w:proofErr w:type="gramEnd"/>
      <w:r w:rsidR="00901C2A">
        <w:rPr>
          <w:color w:val="000000" w:themeColor="text1"/>
          <w:lang w:eastAsia="en-US"/>
        </w:rPr>
        <w:t>,</w:t>
      </w:r>
      <w:r w:rsidRPr="007E347B">
        <w:rPr>
          <w:color w:val="000000" w:themeColor="text1"/>
          <w:lang w:eastAsia="en-US"/>
        </w:rPr>
        <w:t xml:space="preserve"> </w:t>
      </w:r>
      <w:r w:rsidR="00C91A97">
        <w:rPr>
          <w:spacing w:val="-4"/>
        </w:rPr>
        <w:t>планируемых</w:t>
      </w:r>
      <w:r w:rsidR="00C91A97" w:rsidRPr="007E347B">
        <w:rPr>
          <w:spacing w:val="-4"/>
        </w:rPr>
        <w:t xml:space="preserve"> к строительству в соотве</w:t>
      </w:r>
      <w:r w:rsidR="00C91A97" w:rsidRPr="007E347B">
        <w:rPr>
          <w:spacing w:val="-4"/>
        </w:rPr>
        <w:t>т</w:t>
      </w:r>
      <w:r w:rsidR="00C91A97" w:rsidRPr="007E347B">
        <w:rPr>
          <w:spacing w:val="-4"/>
        </w:rPr>
        <w:t xml:space="preserve">ствии с ранее утверждённой документацией по планировке территории </w:t>
      </w:r>
      <w:r w:rsidR="00C91A97">
        <w:rPr>
          <w:spacing w:val="-4"/>
        </w:rPr>
        <w:t xml:space="preserve"> </w:t>
      </w:r>
      <w:r w:rsidRPr="007E347B">
        <w:rPr>
          <w:color w:val="000000" w:themeColor="text1"/>
          <w:lang w:eastAsia="en-US"/>
        </w:rPr>
        <w:t>обеспечено рассто</w:t>
      </w:r>
      <w:r w:rsidRPr="007E347B">
        <w:rPr>
          <w:color w:val="000000" w:themeColor="text1"/>
          <w:lang w:eastAsia="en-US"/>
        </w:rPr>
        <w:t>я</w:t>
      </w:r>
      <w:r w:rsidRPr="007E347B">
        <w:rPr>
          <w:color w:val="000000" w:themeColor="text1"/>
          <w:lang w:eastAsia="en-US"/>
        </w:rPr>
        <w:t>ние от поверхности покрытия до нижнего провода более 9 м в соответствии с требовани</w:t>
      </w:r>
      <w:r w:rsidRPr="007E347B">
        <w:rPr>
          <w:color w:val="000000" w:themeColor="text1"/>
          <w:lang w:eastAsia="en-US"/>
        </w:rPr>
        <w:t>я</w:t>
      </w:r>
      <w:r w:rsidRPr="007E347B">
        <w:rPr>
          <w:color w:val="000000" w:themeColor="text1"/>
          <w:lang w:eastAsia="en-US"/>
        </w:rPr>
        <w:t>ми ПУЭ и СП 34.13330.2012.</w:t>
      </w:r>
    </w:p>
    <w:p w:rsidR="007E347B" w:rsidRPr="00CA0B28" w:rsidRDefault="007E347B" w:rsidP="007E347B">
      <w:pPr>
        <w:ind w:firstLine="709"/>
        <w:jc w:val="both"/>
      </w:pPr>
    </w:p>
    <w:p w:rsidR="006F4DE7" w:rsidRPr="00200FB3" w:rsidRDefault="006F4DE7" w:rsidP="003E7072">
      <w:pPr>
        <w:numPr>
          <w:ilvl w:val="1"/>
          <w:numId w:val="7"/>
        </w:numPr>
        <w:spacing w:after="60"/>
        <w:ind w:left="0" w:firstLine="714"/>
        <w:jc w:val="both"/>
        <w:outlineLvl w:val="1"/>
        <w:rPr>
          <w:b/>
          <w:color w:val="000000" w:themeColor="text1"/>
        </w:rPr>
      </w:pPr>
      <w:bookmarkStart w:id="34" w:name="_Toc501020584"/>
      <w:bookmarkStart w:id="35" w:name="_Toc504480203"/>
      <w:bookmarkStart w:id="36" w:name="_Toc504480323"/>
      <w:bookmarkStart w:id="37" w:name="_Toc1123903"/>
      <w:r w:rsidRPr="00200FB3">
        <w:rPr>
          <w:b/>
          <w:color w:val="000000" w:themeColor="text1"/>
        </w:rPr>
        <w:t>Информация о необходимости осуществления мероприятий по сохран</w:t>
      </w:r>
      <w:r w:rsidRPr="00200FB3">
        <w:rPr>
          <w:b/>
          <w:color w:val="000000" w:themeColor="text1"/>
        </w:rPr>
        <w:t>е</w:t>
      </w:r>
      <w:r w:rsidRPr="00200FB3">
        <w:rPr>
          <w:b/>
          <w:color w:val="000000" w:themeColor="text1"/>
        </w:rPr>
        <w:t>нию объектов культурного наследия от возможного негативного воздействия в связи с размещением линейных объектов</w:t>
      </w:r>
      <w:bookmarkEnd w:id="34"/>
      <w:bookmarkEnd w:id="35"/>
      <w:bookmarkEnd w:id="36"/>
      <w:bookmarkEnd w:id="37"/>
    </w:p>
    <w:p w:rsidR="00617A78" w:rsidRDefault="00983A80" w:rsidP="006F4DE7">
      <w:pPr>
        <w:tabs>
          <w:tab w:val="left" w:pos="851"/>
        </w:tabs>
        <w:suppressAutoHyphens/>
        <w:ind w:firstLine="709"/>
        <w:contextualSpacing/>
        <w:jc w:val="both"/>
      </w:pPr>
      <w:proofErr w:type="gramStart"/>
      <w:r>
        <w:t>В соответс</w:t>
      </w:r>
      <w:r w:rsidR="00A928B9">
        <w:t xml:space="preserve">твии с </w:t>
      </w:r>
      <w:r w:rsidR="00B30F7E" w:rsidRPr="00200FB3">
        <w:t xml:space="preserve"> заключени</w:t>
      </w:r>
      <w:r w:rsidR="00A928B9">
        <w:t xml:space="preserve">ем </w:t>
      </w:r>
      <w:r w:rsidR="006F4DE7" w:rsidRPr="00200FB3">
        <w:t>Службы государственной охраны объектов культурно</w:t>
      </w:r>
      <w:r w:rsidR="00562CE7" w:rsidRPr="00200FB3">
        <w:t xml:space="preserve">го наследия ХМАО - Югры № </w:t>
      </w:r>
      <w:r w:rsidR="00D67886">
        <w:t>19</w:t>
      </w:r>
      <w:r w:rsidR="00562CE7" w:rsidRPr="00200FB3">
        <w:t>-</w:t>
      </w:r>
      <w:r w:rsidR="00D67886">
        <w:t>906</w:t>
      </w:r>
      <w:r w:rsidR="00562CE7" w:rsidRPr="00200FB3">
        <w:t xml:space="preserve"> от </w:t>
      </w:r>
      <w:r w:rsidR="00D67886">
        <w:t>19</w:t>
      </w:r>
      <w:r w:rsidR="006F4DE7" w:rsidRPr="00200FB3">
        <w:t>.</w:t>
      </w:r>
      <w:r w:rsidR="00D67886">
        <w:t>03</w:t>
      </w:r>
      <w:r w:rsidR="00200FB3" w:rsidRPr="00200FB3">
        <w:t>.</w:t>
      </w:r>
      <w:r w:rsidR="006F4DE7" w:rsidRPr="00200FB3">
        <w:t>201</w:t>
      </w:r>
      <w:r w:rsidR="00D67886">
        <w:t>9</w:t>
      </w:r>
      <w:r w:rsidR="006F4DE7" w:rsidRPr="00200FB3">
        <w:t xml:space="preserve">г. </w:t>
      </w:r>
      <w:r w:rsidR="00617A78">
        <w:t>на территории испрашиваемого земельного участка объект</w:t>
      </w:r>
      <w:r w:rsidR="001C30D6">
        <w:t>ы</w:t>
      </w:r>
      <w:r w:rsidR="00617A78">
        <w:t xml:space="preserve"> культурного наследия, включённы</w:t>
      </w:r>
      <w:r w:rsidR="00D67886">
        <w:t>х</w:t>
      </w:r>
      <w:r w:rsidR="00617A78">
        <w:t xml:space="preserve"> в единый государственный реестр объектов культурного наследия (памятников истории и культуры) </w:t>
      </w:r>
      <w:r>
        <w:t>народов Российской Федерации</w:t>
      </w:r>
      <w:r w:rsidR="00617A78">
        <w:t xml:space="preserve">, </w:t>
      </w:r>
      <w:r w:rsidR="00D67886">
        <w:t>выявленных объектов культурного наследия, либо объектов, обладающих признаками объекта культурного наследия, не имеется</w:t>
      </w:r>
      <w:r w:rsidR="00617A78">
        <w:t>.</w:t>
      </w:r>
      <w:proofErr w:type="gramEnd"/>
    </w:p>
    <w:p w:rsidR="006F4DE7" w:rsidRDefault="00617A78" w:rsidP="006F4DE7">
      <w:pPr>
        <w:tabs>
          <w:tab w:val="left" w:pos="851"/>
        </w:tabs>
        <w:suppressAutoHyphens/>
        <w:ind w:firstLine="709"/>
        <w:contextualSpacing/>
        <w:jc w:val="both"/>
      </w:pPr>
      <w:r>
        <w:t xml:space="preserve">Испрашиваемый земельный участок расположен вне зон </w:t>
      </w:r>
      <w:proofErr w:type="gramStart"/>
      <w:r>
        <w:t>охраны/защиты зон объектов культурного наследия</w:t>
      </w:r>
      <w:proofErr w:type="gramEnd"/>
      <w:r>
        <w:t>.</w:t>
      </w:r>
    </w:p>
    <w:p w:rsidR="00C91A97" w:rsidRPr="00200FB3" w:rsidRDefault="00C91A97" w:rsidP="006F4DE7">
      <w:pPr>
        <w:tabs>
          <w:tab w:val="left" w:pos="851"/>
        </w:tabs>
        <w:suppressAutoHyphens/>
        <w:ind w:firstLine="709"/>
        <w:contextualSpacing/>
        <w:jc w:val="both"/>
      </w:pPr>
      <w:r>
        <w:t>Таким образом, разработка и осуществление мероприятий по сохранению объектов культурного наследия от возможного негативного воздействия в связи с размещением линейных объектов не требуется.</w:t>
      </w:r>
    </w:p>
    <w:p w:rsidR="006F4DE7" w:rsidRPr="008F3480" w:rsidRDefault="006F4DE7" w:rsidP="006F4DE7">
      <w:pPr>
        <w:ind w:firstLine="708"/>
        <w:jc w:val="both"/>
        <w:rPr>
          <w:color w:val="FF0000"/>
          <w:highlight w:val="yellow"/>
        </w:rPr>
      </w:pPr>
    </w:p>
    <w:p w:rsidR="006F4DE7" w:rsidRPr="00CF1DEA" w:rsidRDefault="002550B2" w:rsidP="002550B2">
      <w:pPr>
        <w:pStyle w:val="S2"/>
        <w:numPr>
          <w:ilvl w:val="0"/>
          <w:numId w:val="0"/>
        </w:numPr>
        <w:ind w:firstLine="709"/>
      </w:pPr>
      <w:bookmarkStart w:id="38" w:name="_Toc501020585"/>
      <w:bookmarkStart w:id="39" w:name="_Toc504480204"/>
      <w:bookmarkStart w:id="40" w:name="_Toc504480324"/>
      <w:bookmarkStart w:id="41" w:name="_Toc1123904"/>
      <w:r>
        <w:t xml:space="preserve">2.8 </w:t>
      </w:r>
      <w:r w:rsidR="006F4DE7" w:rsidRPr="00CF1DEA">
        <w:t>Информация о необходимости осуществления мероприятий по охране окружающей среды</w:t>
      </w:r>
      <w:bookmarkEnd w:id="38"/>
      <w:bookmarkEnd w:id="39"/>
      <w:bookmarkEnd w:id="40"/>
      <w:bookmarkEnd w:id="41"/>
      <w:r w:rsidR="00325BCD" w:rsidRPr="00CF1DEA">
        <w:t xml:space="preserve"> </w:t>
      </w:r>
    </w:p>
    <w:p w:rsidR="00236D85" w:rsidRPr="00CE0626" w:rsidRDefault="00236D85" w:rsidP="00236D85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</w:pPr>
      <w:bookmarkStart w:id="42" w:name="_Toc482341341"/>
      <w:bookmarkStart w:id="43" w:name="_Toc482341491"/>
      <w:bookmarkStart w:id="44" w:name="_Toc482341570"/>
      <w:bookmarkStart w:id="45" w:name="_Toc482341761"/>
      <w:bookmarkStart w:id="46" w:name="_Toc482341930"/>
      <w:bookmarkStart w:id="47" w:name="_Toc482343203"/>
      <w:bookmarkStart w:id="48" w:name="_Toc482343743"/>
      <w:bookmarkStart w:id="49" w:name="_Toc501020586"/>
      <w:bookmarkStart w:id="50" w:name="_Toc504480205"/>
      <w:bookmarkStart w:id="51" w:name="_Toc504480325"/>
      <w:bookmarkStart w:id="52" w:name="_Toc375899905"/>
      <w:bookmarkStart w:id="53" w:name="_Toc375644205"/>
      <w:r w:rsidRPr="00CE0626">
        <w:t>Проектом предусмотрены технические решения, которые обеспечивают предо</w:t>
      </w:r>
      <w:r w:rsidRPr="00CE0626">
        <w:t>т</w:t>
      </w:r>
      <w:r w:rsidRPr="00CE0626">
        <w:t>вращение негативных последствий на состояние окружающей среды.</w:t>
      </w:r>
    </w:p>
    <w:p w:rsidR="00236D85" w:rsidRPr="00CE0626" w:rsidRDefault="00236D85" w:rsidP="00236D85">
      <w:pPr>
        <w:ind w:firstLine="720"/>
        <w:jc w:val="both"/>
        <w:rPr>
          <w:rFonts w:cs="Arial"/>
        </w:rPr>
      </w:pPr>
      <w:r w:rsidRPr="00CE0626">
        <w:rPr>
          <w:rFonts w:cs="Arial"/>
        </w:rPr>
        <w:t xml:space="preserve">Размещение </w:t>
      </w:r>
      <w:r w:rsidR="00ED0283">
        <w:rPr>
          <w:rFonts w:cs="Arial"/>
        </w:rPr>
        <w:t>планируемых</w:t>
      </w:r>
      <w:r w:rsidRPr="00CE0626">
        <w:rPr>
          <w:rFonts w:cs="Arial"/>
        </w:rPr>
        <w:t xml:space="preserve"> объектов повлечёт за собой изменение естественного рельефа местности при отсыпке площадок. Воздействие на рельеф проявится в нарушении естественного рельефа местности, незначительном изменении высотных отметок повер</w:t>
      </w:r>
      <w:r w:rsidRPr="00CE0626">
        <w:rPr>
          <w:rFonts w:cs="Arial"/>
        </w:rPr>
        <w:t>х</w:t>
      </w:r>
      <w:r w:rsidRPr="00CE0626">
        <w:rPr>
          <w:rFonts w:cs="Arial"/>
        </w:rPr>
        <w:t>ности земли.</w:t>
      </w:r>
    </w:p>
    <w:p w:rsidR="00236D85" w:rsidRPr="00CE0626" w:rsidRDefault="00236D85" w:rsidP="00236D8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 xml:space="preserve">Изменение естественного рельефа местности в результате строительства </w:t>
      </w:r>
      <w:r w:rsidR="00ED0283">
        <w:t>планиру</w:t>
      </w:r>
      <w:r w:rsidR="00ED0283">
        <w:t>е</w:t>
      </w:r>
      <w:r w:rsidR="00ED0283">
        <w:t>мых</w:t>
      </w:r>
      <w:r w:rsidRPr="00CE0626">
        <w:t xml:space="preserve"> объектов предусматривается на всей испрашиваемой площади. Воздействие на рел</w:t>
      </w:r>
      <w:r w:rsidRPr="00CE0626">
        <w:t>ь</w:t>
      </w:r>
      <w:r w:rsidRPr="00CE0626">
        <w:t>еф будет оказано при проведении следующих работ:</w:t>
      </w:r>
    </w:p>
    <w:p w:rsidR="00236D85" w:rsidRPr="00CE0626" w:rsidRDefault="00236D85" w:rsidP="00236D85">
      <w:pPr>
        <w:widowControl w:val="0"/>
        <w:numPr>
          <w:ilvl w:val="0"/>
          <w:numId w:val="46"/>
        </w:numPr>
        <w:shd w:val="clear" w:color="auto" w:fill="FFFFFF"/>
        <w:autoSpaceDE w:val="0"/>
        <w:autoSpaceDN w:val="0"/>
        <w:adjustRightInd w:val="0"/>
        <w:contextualSpacing/>
        <w:jc w:val="both"/>
      </w:pPr>
      <w:r w:rsidRPr="00CE0626">
        <w:t>при сводке древесно-кустарниковой растительности;</w:t>
      </w:r>
    </w:p>
    <w:p w:rsidR="00236D85" w:rsidRPr="00CE0626" w:rsidRDefault="00236D85" w:rsidP="00236D85">
      <w:pPr>
        <w:widowControl w:val="0"/>
        <w:numPr>
          <w:ilvl w:val="0"/>
          <w:numId w:val="46"/>
        </w:numPr>
        <w:shd w:val="clear" w:color="auto" w:fill="FFFFFF"/>
        <w:autoSpaceDE w:val="0"/>
        <w:autoSpaceDN w:val="0"/>
        <w:adjustRightInd w:val="0"/>
        <w:contextualSpacing/>
        <w:jc w:val="both"/>
      </w:pPr>
      <w:r w:rsidRPr="00CE0626">
        <w:t>при отсыпке кустового основания;</w:t>
      </w:r>
    </w:p>
    <w:p w:rsidR="00236D85" w:rsidRPr="00CE0626" w:rsidRDefault="00236D85" w:rsidP="00236D8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Воздействие на рельеф при сведении древесно-кустарниковой растительности б</w:t>
      </w:r>
      <w:r w:rsidRPr="00CE0626">
        <w:t>у</w:t>
      </w:r>
      <w:r w:rsidRPr="00CE0626">
        <w:t xml:space="preserve">дет незначительным и выразится в изменении высотных отметок поверхности земли. Для восстановления естественного ландшафта будет предусмотрена планировка нарушенной поверхности земли. </w:t>
      </w:r>
    </w:p>
    <w:p w:rsidR="00236D85" w:rsidRPr="00CE0626" w:rsidRDefault="00236D85" w:rsidP="00236D8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Инженерные сооружения являются техногенными формами рельефа и повлекут за собой значительное изменение высотных отметок поверхности земли. Негативное возде</w:t>
      </w:r>
      <w:r w:rsidRPr="00CE0626">
        <w:t>й</w:t>
      </w:r>
      <w:r w:rsidRPr="00CE0626">
        <w:t>ствие инженерных сооружений на рельеф может быть выражено в возможном проявлении эрозионных процессов на откосах насыпей дорог.</w:t>
      </w:r>
    </w:p>
    <w:p w:rsidR="00236D85" w:rsidRPr="00CE0626" w:rsidRDefault="00236D85" w:rsidP="00236D85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  <w:rPr>
          <w:spacing w:val="1"/>
        </w:rPr>
      </w:pPr>
      <w:r w:rsidRPr="00CE0626">
        <w:rPr>
          <w:spacing w:val="1"/>
        </w:rPr>
        <w:t>Нейтрализация негативного воздействия на почвы и растительность обеспечивае</w:t>
      </w:r>
      <w:r w:rsidRPr="00CE0626">
        <w:rPr>
          <w:spacing w:val="1"/>
        </w:rPr>
        <w:t>т</w:t>
      </w:r>
      <w:r w:rsidRPr="00CE0626">
        <w:rPr>
          <w:spacing w:val="1"/>
        </w:rPr>
        <w:t>ся комплексом природоохранных мероприятий, предусмотренных проектом:</w:t>
      </w:r>
    </w:p>
    <w:p w:rsidR="00236D85" w:rsidRPr="00CE0626" w:rsidRDefault="00236D85" w:rsidP="00236D85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CE0626">
        <w:rPr>
          <w:spacing w:val="1"/>
        </w:rPr>
        <w:t>в целях сохранения растительности на прилегающей территории, проведение строительно-монтажных работ строго в границах, определённых нормами на проектир</w:t>
      </w:r>
      <w:r w:rsidRPr="00CE0626">
        <w:rPr>
          <w:spacing w:val="1"/>
        </w:rPr>
        <w:t>о</w:t>
      </w:r>
      <w:r w:rsidRPr="00CE0626">
        <w:rPr>
          <w:spacing w:val="1"/>
        </w:rPr>
        <w:lastRenderedPageBreak/>
        <w:t>вание;</w:t>
      </w:r>
    </w:p>
    <w:p w:rsidR="00236D85" w:rsidRPr="00CE0626" w:rsidRDefault="00236D85" w:rsidP="00236D85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CE0626">
        <w:rPr>
          <w:spacing w:val="1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236D85" w:rsidRPr="00CE0626" w:rsidRDefault="00236D85" w:rsidP="00236D85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CE0626">
        <w:rPr>
          <w:spacing w:val="1"/>
        </w:rPr>
        <w:t>исп</w:t>
      </w:r>
      <w:r w:rsidRPr="00CE0626">
        <w:rPr>
          <w:rFonts w:cs="Arial"/>
        </w:rPr>
        <w:t>ользование оборудования и материалов, соответствующих климатическим условиям района строительства</w:t>
      </w:r>
    </w:p>
    <w:p w:rsidR="00236D85" w:rsidRPr="00CE0626" w:rsidRDefault="00236D85" w:rsidP="00236D85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CE0626">
        <w:rPr>
          <w:spacing w:val="1"/>
        </w:rPr>
        <w:t>пр</w:t>
      </w:r>
      <w:r w:rsidRPr="00CE0626">
        <w:rPr>
          <w:rFonts w:cs="Arial"/>
        </w:rPr>
        <w:t>оведение работ в минимально возможные сроки;</w:t>
      </w:r>
    </w:p>
    <w:p w:rsidR="00236D85" w:rsidRPr="00CE0626" w:rsidRDefault="00236D85" w:rsidP="00236D85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CE0626">
        <w:rPr>
          <w:spacing w:val="1"/>
        </w:rPr>
        <w:t>выполн</w:t>
      </w:r>
      <w:r w:rsidRPr="00CE0626">
        <w:rPr>
          <w:rFonts w:cs="Arial"/>
        </w:rPr>
        <w:t>ение правил пожарной безопасности при работе в лесах.</w:t>
      </w:r>
    </w:p>
    <w:p w:rsidR="00236D85" w:rsidRPr="00CE0626" w:rsidRDefault="00236D85" w:rsidP="00236D8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В целях предупреждения развития эрозионных процессов предусматривается укрепление откосов посевом трав.</w:t>
      </w:r>
    </w:p>
    <w:p w:rsidR="00236D85" w:rsidRPr="00CE0626" w:rsidRDefault="00236D85" w:rsidP="00236D8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При строительстве необходимо утилизировать строительные отходы в специально отведённые места, сохранять природный ландшафт исследуемой территории.</w:t>
      </w:r>
    </w:p>
    <w:p w:rsidR="00236D85" w:rsidRPr="00CE0626" w:rsidRDefault="00236D85" w:rsidP="00236D8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Таким образом, воздействие на рельеф оценивается как локальное, долгосрочное и допустимое.</w:t>
      </w:r>
    </w:p>
    <w:p w:rsidR="00236D85" w:rsidRPr="00CE0626" w:rsidRDefault="00236D85" w:rsidP="00236D8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Загрязнение атмосферного воздуха в период строительства происходит при сжиг</w:t>
      </w:r>
      <w:r w:rsidRPr="00CE0626">
        <w:t>а</w:t>
      </w:r>
      <w:r w:rsidRPr="00CE0626">
        <w:t>нии дизельного топлива в двигателях внутреннего сгорания строительной техники и обр</w:t>
      </w:r>
      <w:r w:rsidRPr="00CE0626">
        <w:t>а</w:t>
      </w:r>
      <w:r w:rsidRPr="00CE0626">
        <w:t>зовании выхлопных газов, в процессе работы сварочного и окрасочного агрегатов, д</w:t>
      </w:r>
      <w:r w:rsidRPr="00CE0626">
        <w:t>и</w:t>
      </w:r>
      <w:r w:rsidRPr="00CE0626">
        <w:t>зельных электростанций, и др. источников.</w:t>
      </w:r>
    </w:p>
    <w:p w:rsidR="00236D85" w:rsidRPr="00CE0626" w:rsidRDefault="00236D85" w:rsidP="00236D8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Из объектов обустройства на период эксплуатации наиболее характерными исто</w:t>
      </w:r>
      <w:r w:rsidRPr="00CE0626">
        <w:t>ч</w:t>
      </w:r>
      <w:r w:rsidRPr="00CE0626">
        <w:t>никами воздействия являются дренажные ёмкости, фланцевые соединения трубопроводов и оборудования.</w:t>
      </w:r>
    </w:p>
    <w:p w:rsidR="00236D85" w:rsidRPr="00CE0626" w:rsidRDefault="00236D85" w:rsidP="00236D8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Основные мероприятия по охране атмосферного воздуха должны быть направлены на обеспечение соблюдения нормативов качества воздуха, рабочей зоны и сокращение вредных выбросов в атмосферу до нормативного уровня от всех источников загрязнения на всех стадиях работ.</w:t>
      </w:r>
    </w:p>
    <w:p w:rsidR="00236D85" w:rsidRPr="00CE0626" w:rsidRDefault="00236D85" w:rsidP="00236D8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Мероприятия по снижению воздействия на воздушную среду сводятся к следу</w:t>
      </w:r>
      <w:r w:rsidRPr="00CE0626">
        <w:t>ю</w:t>
      </w:r>
      <w:r w:rsidRPr="00CE0626">
        <w:t>щему:</w:t>
      </w:r>
    </w:p>
    <w:p w:rsidR="00236D85" w:rsidRPr="00CE0626" w:rsidRDefault="00236D85" w:rsidP="00236D85">
      <w:pPr>
        <w:widowControl w:val="0"/>
        <w:numPr>
          <w:ilvl w:val="0"/>
          <w:numId w:val="47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CE0626">
        <w:t>герметизированная система сбора и транспорта добываемой продукции;</w:t>
      </w:r>
    </w:p>
    <w:p w:rsidR="00236D85" w:rsidRPr="00CE0626" w:rsidRDefault="00236D85" w:rsidP="00236D85">
      <w:pPr>
        <w:widowControl w:val="0"/>
        <w:numPr>
          <w:ilvl w:val="0"/>
          <w:numId w:val="47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CE0626">
        <w:t xml:space="preserve">использование </w:t>
      </w:r>
      <w:proofErr w:type="spellStart"/>
      <w:r w:rsidRPr="00CE0626">
        <w:t>блочно</w:t>
      </w:r>
      <w:proofErr w:type="spellEnd"/>
      <w:r w:rsidRPr="00CE0626">
        <w:t>-комплектного, автоматизированного оборудования;</w:t>
      </w:r>
    </w:p>
    <w:p w:rsidR="00236D85" w:rsidRPr="00CE0626" w:rsidRDefault="00236D85" w:rsidP="00236D85">
      <w:pPr>
        <w:widowControl w:val="0"/>
        <w:numPr>
          <w:ilvl w:val="0"/>
          <w:numId w:val="47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CE0626">
        <w:t>использование арматуры с классом герметичности затвора по классу</w:t>
      </w:r>
      <w:proofErr w:type="gramStart"/>
      <w:r w:rsidRPr="00CE0626">
        <w:t xml:space="preserve"> А</w:t>
      </w:r>
      <w:proofErr w:type="gramEnd"/>
      <w:r w:rsidRPr="00CE0626">
        <w:t>;</w:t>
      </w:r>
    </w:p>
    <w:p w:rsidR="00236D85" w:rsidRPr="00CE0626" w:rsidRDefault="00236D85" w:rsidP="00236D85">
      <w:pPr>
        <w:widowControl w:val="0"/>
        <w:numPr>
          <w:ilvl w:val="0"/>
          <w:numId w:val="47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CE0626">
        <w:t>применение труб из материалов, соответствующих климатическим условиям рай</w:t>
      </w:r>
      <w:r w:rsidRPr="00CE0626">
        <w:t>о</w:t>
      </w:r>
      <w:r w:rsidRPr="00CE0626">
        <w:t>на строительства;</w:t>
      </w:r>
    </w:p>
    <w:p w:rsidR="00236D85" w:rsidRPr="00CE0626" w:rsidRDefault="00236D85" w:rsidP="00236D85">
      <w:pPr>
        <w:widowControl w:val="0"/>
        <w:numPr>
          <w:ilvl w:val="0"/>
          <w:numId w:val="47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CE0626">
        <w:t>испытание трубопроводов на прочность и герметичность после монтажа;</w:t>
      </w:r>
    </w:p>
    <w:p w:rsidR="00236D85" w:rsidRPr="00CE0626" w:rsidRDefault="00236D85" w:rsidP="00236D85">
      <w:pPr>
        <w:widowControl w:val="0"/>
        <w:numPr>
          <w:ilvl w:val="0"/>
          <w:numId w:val="47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CE0626">
        <w:t>контроль сварных соединений физическими методами;</w:t>
      </w:r>
    </w:p>
    <w:p w:rsidR="00236D85" w:rsidRPr="00CE0626" w:rsidRDefault="00236D85" w:rsidP="00236D85">
      <w:pPr>
        <w:widowControl w:val="0"/>
        <w:numPr>
          <w:ilvl w:val="0"/>
          <w:numId w:val="47"/>
        </w:numPr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contextualSpacing/>
        <w:jc w:val="both"/>
      </w:pPr>
      <w:r w:rsidRPr="00CE0626">
        <w:t>антикоррозийная защита трубопроводов изоляцией усиленного типа;</w:t>
      </w:r>
    </w:p>
    <w:p w:rsidR="00236D85" w:rsidRPr="00CE0626" w:rsidRDefault="00236D85" w:rsidP="00236D85">
      <w:pPr>
        <w:widowControl w:val="0"/>
        <w:numPr>
          <w:ilvl w:val="0"/>
          <w:numId w:val="47"/>
        </w:numPr>
        <w:shd w:val="clear" w:color="auto" w:fill="FFFFFF"/>
        <w:autoSpaceDE w:val="0"/>
        <w:autoSpaceDN w:val="0"/>
        <w:adjustRightInd w:val="0"/>
        <w:contextualSpacing/>
        <w:jc w:val="both"/>
      </w:pPr>
      <w:r w:rsidRPr="00CE0626">
        <w:t>использование только исправной техники, прошедшей контроль токсичности отр</w:t>
      </w:r>
      <w:r w:rsidRPr="00CE0626">
        <w:t>а</w:t>
      </w:r>
      <w:r w:rsidRPr="00CE0626">
        <w:t>ботанных газов; постоянный профилактический осмотр и регулировка топливной аппаратуры дизельной техники для снижения расхода дизтоплива;</w:t>
      </w:r>
    </w:p>
    <w:p w:rsidR="00236D85" w:rsidRPr="00CE0626" w:rsidRDefault="00236D85" w:rsidP="00236D85">
      <w:pPr>
        <w:widowControl w:val="0"/>
        <w:numPr>
          <w:ilvl w:val="0"/>
          <w:numId w:val="47"/>
        </w:numPr>
        <w:shd w:val="clear" w:color="auto" w:fill="FFFFFF"/>
        <w:autoSpaceDE w:val="0"/>
        <w:autoSpaceDN w:val="0"/>
        <w:adjustRightInd w:val="0"/>
        <w:contextualSpacing/>
        <w:jc w:val="both"/>
      </w:pPr>
      <w:r w:rsidRPr="00CE0626">
        <w:t>для исключения возможности сильного загрязнения нижних слоёв атмосферы при неблагоприятных метеорологических условиях (штили, устойчивые инверсии те</w:t>
      </w:r>
      <w:r w:rsidRPr="00CE0626">
        <w:t>м</w:t>
      </w:r>
      <w:r w:rsidRPr="00CE0626">
        <w:t>пературы воздуха) рекомендуется проведение работ с возможным минимальным использованием технических средств на площадке.</w:t>
      </w:r>
    </w:p>
    <w:p w:rsidR="00236D85" w:rsidRPr="00CE0626" w:rsidRDefault="00236D85" w:rsidP="00236D85">
      <w:pPr>
        <w:ind w:firstLine="708"/>
        <w:jc w:val="both"/>
        <w:rPr>
          <w:rFonts w:cs="Arial"/>
        </w:rPr>
      </w:pPr>
      <w:r w:rsidRPr="00CE0626">
        <w:rPr>
          <w:rFonts w:cs="Arial"/>
        </w:rPr>
        <w:t>По окончании строительства скважин, а также перемещение обвалования в гран</w:t>
      </w:r>
      <w:r w:rsidRPr="00CE0626">
        <w:rPr>
          <w:rFonts w:cs="Arial"/>
        </w:rPr>
        <w:t>и</w:t>
      </w:r>
      <w:r w:rsidRPr="00CE0626">
        <w:rPr>
          <w:rFonts w:cs="Arial"/>
        </w:rPr>
        <w:t>цы на период эксплуатации кустов скважин, на площадках кустов скважин предусмотр</w:t>
      </w:r>
      <w:r w:rsidRPr="00CE0626">
        <w:rPr>
          <w:rFonts w:cs="Arial"/>
        </w:rPr>
        <w:t>е</w:t>
      </w:r>
      <w:r w:rsidRPr="00CE0626">
        <w:rPr>
          <w:rFonts w:cs="Arial"/>
        </w:rPr>
        <w:t xml:space="preserve">ны работы по восстановлению (рекультивации) земель, </w:t>
      </w:r>
      <w:r w:rsidR="001F66A6" w:rsidRPr="00CE0626">
        <w:rPr>
          <w:rFonts w:cs="Arial"/>
        </w:rPr>
        <w:t>отведённых</w:t>
      </w:r>
      <w:r w:rsidRPr="00CE0626">
        <w:rPr>
          <w:rFonts w:cs="Arial"/>
        </w:rPr>
        <w:t xml:space="preserve"> в краткосрочное пол</w:t>
      </w:r>
      <w:r w:rsidRPr="00CE0626">
        <w:rPr>
          <w:rFonts w:cs="Arial"/>
        </w:rPr>
        <w:t>ь</w:t>
      </w:r>
      <w:r w:rsidRPr="00CE0626">
        <w:rPr>
          <w:rFonts w:cs="Arial"/>
        </w:rPr>
        <w:t xml:space="preserve">зование; </w:t>
      </w:r>
      <w:proofErr w:type="spellStart"/>
      <w:r w:rsidRPr="00CE0626">
        <w:rPr>
          <w:rFonts w:cs="Arial"/>
        </w:rPr>
        <w:t>рекультивируемая</w:t>
      </w:r>
      <w:proofErr w:type="spellEnd"/>
      <w:r w:rsidRPr="00CE0626">
        <w:rPr>
          <w:rFonts w:cs="Arial"/>
        </w:rPr>
        <w:t xml:space="preserve"> площадь засевается многолетними злаковыми травами.</w:t>
      </w:r>
    </w:p>
    <w:p w:rsidR="00236D85" w:rsidRPr="00CE0626" w:rsidRDefault="00236D85" w:rsidP="00236D85">
      <w:pPr>
        <w:ind w:firstLine="708"/>
        <w:jc w:val="both"/>
        <w:rPr>
          <w:rFonts w:cs="Arial"/>
        </w:rPr>
      </w:pPr>
      <w:r w:rsidRPr="00CE0626">
        <w:rPr>
          <w:rFonts w:cs="Arial"/>
        </w:rPr>
        <w:t>В целях рационального использования земельных ресурсов, линейные сети инж</w:t>
      </w:r>
      <w:r w:rsidRPr="00CE0626">
        <w:rPr>
          <w:rFonts w:cs="Arial"/>
        </w:rPr>
        <w:t>е</w:t>
      </w:r>
      <w:r w:rsidRPr="00CE0626">
        <w:rPr>
          <w:rFonts w:cs="Arial"/>
        </w:rPr>
        <w:t xml:space="preserve">нерных коммуникаций размещаются в едином коридоре по кратчайшим расстояниям с </w:t>
      </w:r>
      <w:r w:rsidR="00765445" w:rsidRPr="00CE0626">
        <w:rPr>
          <w:rFonts w:cs="Arial"/>
        </w:rPr>
        <w:t>учётом</w:t>
      </w:r>
      <w:r w:rsidRPr="00CE0626">
        <w:rPr>
          <w:rFonts w:cs="Arial"/>
        </w:rPr>
        <w:t xml:space="preserve"> условий монтажа и ремонта сетей. </w:t>
      </w:r>
    </w:p>
    <w:p w:rsidR="00236D85" w:rsidRDefault="00236D85" w:rsidP="00236D85">
      <w:pPr>
        <w:ind w:firstLine="708"/>
        <w:jc w:val="both"/>
        <w:rPr>
          <w:rFonts w:cs="Arial"/>
        </w:rPr>
      </w:pPr>
      <w:r w:rsidRPr="00CE0626">
        <w:rPr>
          <w:rFonts w:cs="Arial"/>
        </w:rPr>
        <w:t xml:space="preserve">В связи с удалённостью населённых пунктов от площадки </w:t>
      </w:r>
      <w:r w:rsidR="00F229E4">
        <w:rPr>
          <w:rFonts w:cs="Arial"/>
        </w:rPr>
        <w:t>планируемого</w:t>
      </w:r>
      <w:r w:rsidRPr="00CE0626">
        <w:rPr>
          <w:rFonts w:cs="Arial"/>
        </w:rPr>
        <w:t xml:space="preserve"> стро</w:t>
      </w:r>
      <w:r w:rsidRPr="00CE0626">
        <w:rPr>
          <w:rFonts w:cs="Arial"/>
        </w:rPr>
        <w:t>и</w:t>
      </w:r>
      <w:r w:rsidRPr="00CE0626">
        <w:rPr>
          <w:rFonts w:cs="Arial"/>
        </w:rPr>
        <w:t>тельства,</w:t>
      </w:r>
      <w:r w:rsidRPr="00CE0626">
        <w:rPr>
          <w:rFonts w:cs="Arial"/>
          <w:b/>
        </w:rPr>
        <w:t xml:space="preserve"> </w:t>
      </w:r>
      <w:r w:rsidRPr="00CE0626">
        <w:rPr>
          <w:rFonts w:cs="Arial"/>
        </w:rPr>
        <w:t>воздействие на население не предусматривается.</w:t>
      </w:r>
    </w:p>
    <w:p w:rsidR="00236D85" w:rsidRDefault="00236D85" w:rsidP="00236D85">
      <w:pPr>
        <w:ind w:firstLine="708"/>
        <w:jc w:val="both"/>
        <w:rPr>
          <w:rFonts w:cs="Arial"/>
        </w:rPr>
      </w:pPr>
    </w:p>
    <w:p w:rsidR="00082039" w:rsidRDefault="00082039" w:rsidP="00236D85">
      <w:pPr>
        <w:ind w:firstLine="708"/>
        <w:jc w:val="both"/>
        <w:rPr>
          <w:rFonts w:cs="Arial"/>
        </w:rPr>
      </w:pPr>
    </w:p>
    <w:p w:rsidR="00082039" w:rsidRPr="00CE0626" w:rsidRDefault="00082039" w:rsidP="00236D85">
      <w:pPr>
        <w:ind w:firstLine="708"/>
        <w:jc w:val="both"/>
        <w:rPr>
          <w:rFonts w:cs="Arial"/>
        </w:rPr>
      </w:pPr>
    </w:p>
    <w:p w:rsidR="006F4DE7" w:rsidRPr="00B85A39" w:rsidRDefault="006F4DE7" w:rsidP="003E7072">
      <w:pPr>
        <w:numPr>
          <w:ilvl w:val="1"/>
          <w:numId w:val="7"/>
        </w:numPr>
        <w:spacing w:after="200"/>
        <w:ind w:left="0" w:firstLine="714"/>
        <w:jc w:val="both"/>
        <w:outlineLvl w:val="1"/>
        <w:rPr>
          <w:b/>
          <w:bCs/>
          <w:color w:val="000000" w:themeColor="text1"/>
        </w:rPr>
      </w:pPr>
      <w:bookmarkStart w:id="54" w:name="_Toc1123905"/>
      <w:r w:rsidRPr="00B85A39">
        <w:rPr>
          <w:b/>
          <w:color w:val="000000" w:themeColor="text1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4"/>
    </w:p>
    <w:bookmarkEnd w:id="52"/>
    <w:bookmarkEnd w:id="53"/>
    <w:p w:rsidR="00EB567E" w:rsidRPr="00901C2A" w:rsidRDefault="00EB567E" w:rsidP="00EB567E">
      <w:pPr>
        <w:pStyle w:val="a6"/>
        <w:widowControl w:val="0"/>
        <w:spacing w:after="120"/>
        <w:ind w:firstLine="709"/>
        <w:jc w:val="center"/>
        <w:rPr>
          <w:i/>
          <w:sz w:val="24"/>
          <w:szCs w:val="24"/>
        </w:rPr>
      </w:pPr>
      <w:r w:rsidRPr="00901C2A">
        <w:rPr>
          <w:i/>
          <w:sz w:val="24"/>
          <w:szCs w:val="24"/>
        </w:rPr>
        <w:t>Мероприятия по защите территории от чрезвычайных ситуаций природного и техногенного характера</w:t>
      </w:r>
    </w:p>
    <w:p w:rsidR="005D2D6C" w:rsidRPr="00CE0626" w:rsidRDefault="005D2D6C" w:rsidP="005D2D6C">
      <w:pPr>
        <w:tabs>
          <w:tab w:val="num" w:pos="1211"/>
        </w:tabs>
        <w:ind w:firstLine="720"/>
        <w:jc w:val="both"/>
      </w:pPr>
      <w:r w:rsidRPr="00CE0626">
        <w:t xml:space="preserve">Меры </w:t>
      </w:r>
      <w:r w:rsidR="00245D3D">
        <w:t>по</w:t>
      </w:r>
      <w:r w:rsidRPr="00CE0626">
        <w:t xml:space="preserve"> предупреждени</w:t>
      </w:r>
      <w:r w:rsidR="00245D3D">
        <w:t>ю</w:t>
      </w:r>
      <w:r w:rsidRPr="00CE0626">
        <w:t xml:space="preserve"> разгерметизации оборудования и трубопроводов закл</w:t>
      </w:r>
      <w:r w:rsidRPr="00CE0626">
        <w:t>ю</w:t>
      </w:r>
      <w:r w:rsidRPr="00CE0626">
        <w:t>чаются в следующем:</w:t>
      </w:r>
    </w:p>
    <w:p w:rsidR="005D2D6C" w:rsidRPr="00CE0626" w:rsidRDefault="005D2D6C" w:rsidP="00245D3D">
      <w:pPr>
        <w:numPr>
          <w:ilvl w:val="0"/>
          <w:numId w:val="48"/>
        </w:numPr>
        <w:tabs>
          <w:tab w:val="num" w:pos="1211"/>
        </w:tabs>
        <w:ind w:left="0" w:firstLine="426"/>
        <w:contextualSpacing/>
        <w:jc w:val="both"/>
      </w:pPr>
      <w:r w:rsidRPr="00CE0626">
        <w:t xml:space="preserve">толщины стенок трубопроводов приняты с </w:t>
      </w:r>
      <w:r w:rsidR="00245D3D" w:rsidRPr="00CE0626">
        <w:t>учётом</w:t>
      </w:r>
      <w:r w:rsidRPr="00CE0626">
        <w:t xml:space="preserve"> прибавки на компенсацию коррозии. Увеличенная толщина стенки трубопроводов, </w:t>
      </w:r>
      <w:r w:rsidR="00245D3D" w:rsidRPr="00CE0626">
        <w:t>даёт</w:t>
      </w:r>
      <w:r w:rsidRPr="00CE0626">
        <w:t xml:space="preserve"> дополнительный запас про</w:t>
      </w:r>
      <w:r w:rsidRPr="00CE0626">
        <w:t>ч</w:t>
      </w:r>
      <w:r w:rsidRPr="00CE0626">
        <w:t>ности по рабочему давлению, увеличивает срок службы трубопроводов;</w:t>
      </w:r>
    </w:p>
    <w:p w:rsidR="005D2D6C" w:rsidRPr="00CE0626" w:rsidRDefault="005D2D6C" w:rsidP="00245D3D">
      <w:pPr>
        <w:numPr>
          <w:ilvl w:val="0"/>
          <w:numId w:val="48"/>
        </w:numPr>
        <w:tabs>
          <w:tab w:val="num" w:pos="1211"/>
        </w:tabs>
        <w:ind w:left="0" w:firstLine="426"/>
        <w:contextualSpacing/>
        <w:jc w:val="both"/>
      </w:pPr>
      <w:r w:rsidRPr="00CE0626">
        <w:t>в каждом технологическом блоке установки измерительной на сепараторе установлен предохранительный клапан. Сброс от предохранительного клапана пред</w:t>
      </w:r>
      <w:r w:rsidRPr="00CE0626">
        <w:t>у</w:t>
      </w:r>
      <w:r w:rsidRPr="00CE0626">
        <w:t xml:space="preserve">смотрен в </w:t>
      </w:r>
      <w:r w:rsidR="00245D3D" w:rsidRPr="00CE0626">
        <w:t>ёмкость</w:t>
      </w:r>
      <w:r w:rsidRPr="00CE0626">
        <w:t xml:space="preserve"> дренажную;</w:t>
      </w:r>
    </w:p>
    <w:p w:rsidR="005D2D6C" w:rsidRPr="00CE0626" w:rsidRDefault="005D2D6C" w:rsidP="00245D3D">
      <w:pPr>
        <w:numPr>
          <w:ilvl w:val="0"/>
          <w:numId w:val="48"/>
        </w:numPr>
        <w:tabs>
          <w:tab w:val="num" w:pos="1211"/>
        </w:tabs>
        <w:ind w:left="0" w:firstLine="426"/>
        <w:contextualSpacing/>
        <w:jc w:val="both"/>
      </w:pPr>
      <w:r w:rsidRPr="00CE0626">
        <w:t>материальное исполнение оборудования, трубопроводов, арматуры соотве</w:t>
      </w:r>
      <w:r w:rsidRPr="00CE0626">
        <w:t>т</w:t>
      </w:r>
      <w:r w:rsidRPr="00CE0626">
        <w:t>ствует климатическим условиям эксплуатации;</w:t>
      </w:r>
    </w:p>
    <w:p w:rsidR="005D2D6C" w:rsidRPr="00CE0626" w:rsidRDefault="005D2D6C" w:rsidP="00245D3D">
      <w:pPr>
        <w:numPr>
          <w:ilvl w:val="0"/>
          <w:numId w:val="48"/>
        </w:numPr>
        <w:tabs>
          <w:tab w:val="num" w:pos="1211"/>
        </w:tabs>
        <w:ind w:left="0" w:firstLine="360"/>
        <w:contextualSpacing/>
        <w:jc w:val="both"/>
      </w:pPr>
      <w:r w:rsidRPr="00CE0626">
        <w:t xml:space="preserve">механические характеристики труб, соединений трубопроводов и арматуры обеспечивают </w:t>
      </w:r>
      <w:r w:rsidR="00245D3D" w:rsidRPr="00CE0626">
        <w:t>расчётный</w:t>
      </w:r>
      <w:r w:rsidRPr="00CE0626">
        <w:t xml:space="preserve"> срок эксплуатации трубопроводов при условии соблюдения пр</w:t>
      </w:r>
      <w:r w:rsidRPr="00CE0626">
        <w:t>о</w:t>
      </w:r>
      <w:r w:rsidRPr="00CE0626">
        <w:t>ектного режима и отсутствия нерегламентированного воздействия (строительного брака, наездов техники и др.);</w:t>
      </w:r>
    </w:p>
    <w:p w:rsidR="005D2D6C" w:rsidRPr="00CE0626" w:rsidRDefault="005D2D6C" w:rsidP="00245D3D">
      <w:pPr>
        <w:numPr>
          <w:ilvl w:val="0"/>
          <w:numId w:val="48"/>
        </w:numPr>
        <w:tabs>
          <w:tab w:val="num" w:pos="1211"/>
        </w:tabs>
        <w:ind w:left="0" w:firstLine="426"/>
        <w:contextualSpacing/>
        <w:jc w:val="both"/>
      </w:pPr>
      <w:r w:rsidRPr="00CE0626">
        <w:t>для строительства промысловых нефтегазосборных трубопроводов пред</w:t>
      </w:r>
      <w:r w:rsidRPr="00CE0626">
        <w:t>у</w:t>
      </w:r>
      <w:r w:rsidRPr="00CE0626">
        <w:t>смотрены трубы с заводским наружным и внутренним покрытием, для высоконапорных водоводов – с заводским наружным покрытием;</w:t>
      </w:r>
    </w:p>
    <w:p w:rsidR="005D2D6C" w:rsidRPr="00CE0626" w:rsidRDefault="005D2D6C" w:rsidP="00245D3D">
      <w:pPr>
        <w:numPr>
          <w:ilvl w:val="0"/>
          <w:numId w:val="48"/>
        </w:numPr>
        <w:tabs>
          <w:tab w:val="num" w:pos="1211"/>
        </w:tabs>
        <w:ind w:left="0" w:firstLine="360"/>
        <w:contextualSpacing/>
        <w:jc w:val="both"/>
      </w:pPr>
      <w:r w:rsidRPr="00CE0626">
        <w:t>подземная прокладка промысловых трубопроводов (надземные участки предусмотрены на узлах запорной арматуры, в местах подключения к общим сетям);</w:t>
      </w:r>
    </w:p>
    <w:p w:rsidR="005D2D6C" w:rsidRPr="00CE0626" w:rsidRDefault="005D2D6C" w:rsidP="00245D3D">
      <w:pPr>
        <w:numPr>
          <w:ilvl w:val="0"/>
          <w:numId w:val="48"/>
        </w:numPr>
        <w:tabs>
          <w:tab w:val="num" w:pos="1211"/>
        </w:tabs>
        <w:ind w:left="0" w:firstLine="426"/>
        <w:contextualSpacing/>
        <w:jc w:val="both"/>
      </w:pPr>
      <w:r w:rsidRPr="00CE0626">
        <w:t xml:space="preserve">класс герметичности затворов запорной арматуры в системах </w:t>
      </w:r>
      <w:proofErr w:type="gramStart"/>
      <w:r w:rsidRPr="00CE0626">
        <w:t>со</w:t>
      </w:r>
      <w:proofErr w:type="gramEnd"/>
      <w:r w:rsidRPr="00CE0626">
        <w:t xml:space="preserve"> взрывопож</w:t>
      </w:r>
      <w:r w:rsidRPr="00CE0626">
        <w:t>а</w:t>
      </w:r>
      <w:r w:rsidRPr="00CE0626">
        <w:t>роопасными средами - «А» по ГОСТ 9544-2015 «Арматура трубопроводная. Нормы ге</w:t>
      </w:r>
      <w:r w:rsidRPr="00CE0626">
        <w:t>р</w:t>
      </w:r>
      <w:r w:rsidRPr="00CE0626">
        <w:t>метичности затворов»;</w:t>
      </w:r>
    </w:p>
    <w:p w:rsidR="005D2D6C" w:rsidRPr="00CE0626" w:rsidRDefault="005D2D6C" w:rsidP="00245D3D">
      <w:pPr>
        <w:numPr>
          <w:ilvl w:val="0"/>
          <w:numId w:val="48"/>
        </w:numPr>
        <w:tabs>
          <w:tab w:val="num" w:pos="1211"/>
        </w:tabs>
        <w:ind w:left="0" w:firstLine="284"/>
        <w:contextualSpacing/>
        <w:jc w:val="both"/>
      </w:pPr>
      <w:r w:rsidRPr="00CE0626">
        <w:t xml:space="preserve">арматура, фланцевые соединения, тип прокладок и </w:t>
      </w:r>
      <w:r w:rsidR="00245D3D" w:rsidRPr="00CE0626">
        <w:t>крепёжных</w:t>
      </w:r>
      <w:r w:rsidRPr="00CE0626">
        <w:t xml:space="preserve"> изделий выбр</w:t>
      </w:r>
      <w:r w:rsidRPr="00CE0626">
        <w:t>а</w:t>
      </w:r>
      <w:r w:rsidRPr="00CE0626">
        <w:t xml:space="preserve">ны с </w:t>
      </w:r>
      <w:r w:rsidR="00245D3D" w:rsidRPr="00CE0626">
        <w:t>учётом</w:t>
      </w:r>
      <w:r w:rsidRPr="00CE0626">
        <w:t xml:space="preserve"> максимально-возможного давления в системе;</w:t>
      </w:r>
    </w:p>
    <w:p w:rsidR="005D2D6C" w:rsidRPr="00CE0626" w:rsidRDefault="005D2D6C" w:rsidP="00245D3D">
      <w:pPr>
        <w:numPr>
          <w:ilvl w:val="0"/>
          <w:numId w:val="48"/>
        </w:numPr>
        <w:tabs>
          <w:tab w:val="left" w:pos="0"/>
        </w:tabs>
        <w:ind w:left="0" w:firstLine="426"/>
        <w:contextualSpacing/>
        <w:jc w:val="both"/>
      </w:pPr>
      <w:r w:rsidRPr="00CE0626">
        <w:t>соединения трубопроводов выполнены сваркой, фланцевые соединения использ</w:t>
      </w:r>
      <w:r w:rsidRPr="00CE0626">
        <w:t>у</w:t>
      </w:r>
      <w:r w:rsidRPr="00CE0626">
        <w:t xml:space="preserve">ются в местах установки арматуры и в местах присоединения к оборудованию, резьбовые соединения – в местах присоединения приборов </w:t>
      </w:r>
      <w:proofErr w:type="spellStart"/>
      <w:r w:rsidRPr="00CE0626">
        <w:t>КИПиА</w:t>
      </w:r>
      <w:proofErr w:type="spellEnd"/>
      <w:r w:rsidRPr="00CE0626">
        <w:t>;</w:t>
      </w:r>
    </w:p>
    <w:p w:rsidR="005D2D6C" w:rsidRPr="00CE0626" w:rsidRDefault="005D2D6C" w:rsidP="00245D3D">
      <w:pPr>
        <w:numPr>
          <w:ilvl w:val="0"/>
          <w:numId w:val="48"/>
        </w:numPr>
        <w:ind w:left="0" w:firstLine="284"/>
        <w:contextualSpacing/>
        <w:jc w:val="both"/>
      </w:pPr>
      <w:r w:rsidRPr="00CE0626">
        <w:t xml:space="preserve">установка металлических ограждений по периметру узлов запорной арматуры из сетчатых панелей по металлическим столбам высотой 2,2 м. Для предотвращения доступа посторонних лиц, калитки ограждения закрываются на замок, на ограждении с внешней стороны устанавливаются указатели «Стой! Запретная зона. Проход </w:t>
      </w:r>
      <w:r w:rsidR="00245D3D" w:rsidRPr="00CE0626">
        <w:t>запрещён</w:t>
      </w:r>
      <w:r w:rsidRPr="00CE0626">
        <w:t>», «Схема узла». Для проезда к узлам запорной арматуры предусмотрены подъезды. Внешнее оформление (узлов задвижек, ограждение узлов задвижек) выполняется в соответствии с фирменным стилем предприятия ООО «РН-</w:t>
      </w:r>
      <w:proofErr w:type="spellStart"/>
      <w:r w:rsidRPr="00CE0626">
        <w:t>Юганскнефтегаз</w:t>
      </w:r>
      <w:proofErr w:type="spellEnd"/>
      <w:r w:rsidRPr="00CE0626">
        <w:t>» согласно Методическим указаниям ком</w:t>
      </w:r>
      <w:r w:rsidR="00245D3D">
        <w:t>пании П</w:t>
      </w:r>
      <w:r w:rsidRPr="00CE0626">
        <w:t>АО «НК «Роснефть»</w:t>
      </w:r>
      <w:r w:rsidR="00245D3D">
        <w:t>.</w:t>
      </w:r>
      <w:r w:rsidRPr="00CE0626">
        <w:t xml:space="preserve"> </w:t>
      </w:r>
    </w:p>
    <w:p w:rsidR="005D2D6C" w:rsidRPr="00CE0626" w:rsidRDefault="005D2D6C" w:rsidP="00245D3D">
      <w:pPr>
        <w:numPr>
          <w:ilvl w:val="0"/>
          <w:numId w:val="48"/>
        </w:numPr>
        <w:ind w:left="0" w:firstLine="360"/>
        <w:contextualSpacing/>
        <w:jc w:val="both"/>
      </w:pPr>
      <w:r w:rsidRPr="00CE0626">
        <w:t>определены взрывоопасные зоны для производственных помещений и наружных установок, а так же для арматуры, в соответствии с ПУЭ;</w:t>
      </w:r>
    </w:p>
    <w:p w:rsidR="005D2D6C" w:rsidRPr="00CE0626" w:rsidRDefault="005D2D6C" w:rsidP="00245D3D">
      <w:pPr>
        <w:numPr>
          <w:ilvl w:val="0"/>
          <w:numId w:val="48"/>
        </w:numPr>
        <w:ind w:left="0" w:firstLine="284"/>
        <w:contextualSpacing/>
        <w:jc w:val="both"/>
      </w:pPr>
      <w:proofErr w:type="spellStart"/>
      <w:r w:rsidRPr="00CE0626">
        <w:t>молниезащита</w:t>
      </w:r>
      <w:proofErr w:type="spellEnd"/>
      <w:r w:rsidRPr="00CE0626">
        <w:t xml:space="preserve"> и заземление оборудования, трубопроводов и арматуры осуществл</w:t>
      </w:r>
      <w:r w:rsidRPr="00CE0626">
        <w:t>я</w:t>
      </w:r>
      <w:r w:rsidRPr="00CE0626">
        <w:t>ется присоединением их сваркой к металлическим опорным конструкциям фундаментов сооружений объекта, используемых в качестве естественного заземляющего устройства, в соответствии с требованиями 153-34.21.122-2003;</w:t>
      </w:r>
    </w:p>
    <w:p w:rsidR="005D2D6C" w:rsidRPr="00CE0626" w:rsidRDefault="005D2D6C" w:rsidP="00245D3D">
      <w:pPr>
        <w:numPr>
          <w:ilvl w:val="0"/>
          <w:numId w:val="48"/>
        </w:numPr>
        <w:ind w:left="0" w:firstLine="360"/>
        <w:contextualSpacing/>
        <w:jc w:val="both"/>
      </w:pPr>
      <w:r w:rsidRPr="00CE0626">
        <w:t>по трассам промысловых трубопроводов предусматривается установка опознав</w:t>
      </w:r>
      <w:r w:rsidRPr="00CE0626">
        <w:t>а</w:t>
      </w:r>
      <w:r w:rsidRPr="00CE0626">
        <w:t xml:space="preserve">тельных знаков на каждом километре, в местах поворотов в горизонтальной плоскости, на </w:t>
      </w:r>
      <w:r w:rsidRPr="00CE0626">
        <w:lastRenderedPageBreak/>
        <w:t>переходах через естественные и искусственные препятствия в виде столбика со щитом-указателем высотой 1,5 - 2 м от поверхности земли. На щите-указателе должна быть пр</w:t>
      </w:r>
      <w:r w:rsidRPr="00CE0626">
        <w:t>и</w:t>
      </w:r>
      <w:r w:rsidRPr="00CE0626">
        <w:t>ведена следующая информация: наименование трубопровода, его диаметр, пикет трассы, а также номер телефона эксплуатирующей организации;</w:t>
      </w:r>
    </w:p>
    <w:p w:rsidR="005D2D6C" w:rsidRPr="00CE0626" w:rsidRDefault="005D2D6C" w:rsidP="00245D3D">
      <w:pPr>
        <w:numPr>
          <w:ilvl w:val="0"/>
          <w:numId w:val="48"/>
        </w:numPr>
        <w:ind w:left="0" w:firstLine="360"/>
        <w:contextualSpacing/>
        <w:jc w:val="both"/>
      </w:pPr>
      <w:r w:rsidRPr="00CE0626">
        <w:t>периодическая диагностика трубопроводов посредством обследования ультразв</w:t>
      </w:r>
      <w:r w:rsidRPr="00CE0626">
        <w:t>у</w:t>
      </w:r>
      <w:r w:rsidRPr="00CE0626">
        <w:t>ковыми, электромагнитными и другими приборами;</w:t>
      </w:r>
    </w:p>
    <w:p w:rsidR="005D2D6C" w:rsidRPr="00CE0626" w:rsidRDefault="005D2D6C" w:rsidP="00245D3D">
      <w:pPr>
        <w:numPr>
          <w:ilvl w:val="0"/>
          <w:numId w:val="48"/>
        </w:numPr>
        <w:ind w:left="0" w:firstLine="360"/>
        <w:contextualSpacing/>
        <w:jc w:val="both"/>
      </w:pPr>
      <w:r w:rsidRPr="00CE0626">
        <w:t xml:space="preserve">при необходимости очистка внутренней полости нефтегазосборных трубопроводов для восстановления пропускной способности </w:t>
      </w:r>
      <w:r w:rsidR="005B059E" w:rsidRPr="00CE0626">
        <w:t>путём</w:t>
      </w:r>
      <w:r w:rsidRPr="00CE0626">
        <w:t xml:space="preserve"> удаления парафина, песка, водяных и газовых скоплений, а также различных механических примесей. С этой целью по трассе трубопровода осуществляют пропуск подогретой (до 60 </w:t>
      </w:r>
      <w:r w:rsidRPr="00CE0626">
        <w:rPr>
          <w:vertAlign w:val="superscript"/>
        </w:rPr>
        <w:t>О</w:t>
      </w:r>
      <w:r w:rsidRPr="00CE0626">
        <w:t>С) нефти;</w:t>
      </w:r>
    </w:p>
    <w:p w:rsidR="005D2D6C" w:rsidRPr="00CE0626" w:rsidRDefault="005D2D6C" w:rsidP="00245D3D">
      <w:pPr>
        <w:numPr>
          <w:ilvl w:val="0"/>
          <w:numId w:val="48"/>
        </w:numPr>
        <w:ind w:left="0" w:firstLine="426"/>
        <w:contextualSpacing/>
        <w:jc w:val="both"/>
      </w:pPr>
      <w:r w:rsidRPr="00CE0626">
        <w:t>местный контроль давления по трассам трубопроводов на узлах запорной армат</w:t>
      </w:r>
      <w:r w:rsidRPr="00CE0626">
        <w:t>у</w:t>
      </w:r>
      <w:r w:rsidRPr="00CE0626">
        <w:t>ры;</w:t>
      </w:r>
    </w:p>
    <w:p w:rsidR="005D2D6C" w:rsidRPr="00CE0626" w:rsidRDefault="005D2D6C" w:rsidP="00245D3D">
      <w:pPr>
        <w:numPr>
          <w:ilvl w:val="0"/>
          <w:numId w:val="48"/>
        </w:numPr>
        <w:ind w:left="0" w:firstLine="360"/>
        <w:contextualSpacing/>
        <w:jc w:val="both"/>
      </w:pPr>
      <w:r w:rsidRPr="00CE0626">
        <w:t>дополнительно контроль давления и температуры транспортируемой рабочей ср</w:t>
      </w:r>
      <w:r w:rsidRPr="00CE0626">
        <w:t>е</w:t>
      </w:r>
      <w:r w:rsidRPr="00CE0626">
        <w:t xml:space="preserve">ды осуществляется на выходе из </w:t>
      </w:r>
      <w:r w:rsidR="005B059E">
        <w:t>измерительной установки (далее – ИУ)</w:t>
      </w:r>
      <w:r w:rsidRPr="00CE0626">
        <w:t xml:space="preserve"> площадки куста скважин, связанной технологическим процессом с трубопроводами. При обходе трасс на узлах запорной арматуры на нефтегазосборных сетях используется прибор для ручного контроля загазованности. Кроме того, предусматривается контроль герметичности труб</w:t>
      </w:r>
      <w:r w:rsidRPr="00CE0626">
        <w:t>о</w:t>
      </w:r>
      <w:r w:rsidRPr="00CE0626">
        <w:t xml:space="preserve">проводов с использованием переносного прибора – </w:t>
      </w:r>
      <w:proofErr w:type="spellStart"/>
      <w:r w:rsidRPr="00CE0626">
        <w:t>течеискателя</w:t>
      </w:r>
      <w:proofErr w:type="spellEnd"/>
      <w:r w:rsidRPr="00CE0626">
        <w:t>;</w:t>
      </w:r>
    </w:p>
    <w:p w:rsidR="005D2D6C" w:rsidRPr="00CE0626" w:rsidRDefault="005D2D6C" w:rsidP="005D2D6C">
      <w:pPr>
        <w:numPr>
          <w:ilvl w:val="0"/>
          <w:numId w:val="48"/>
        </w:numPr>
        <w:contextualSpacing/>
        <w:jc w:val="both"/>
      </w:pPr>
      <w:r w:rsidRPr="00CE0626">
        <w:t>контроль качества строительно-монтажных работ;</w:t>
      </w:r>
    </w:p>
    <w:p w:rsidR="005D2D6C" w:rsidRPr="00CE0626" w:rsidRDefault="005D2D6C" w:rsidP="00245D3D">
      <w:pPr>
        <w:numPr>
          <w:ilvl w:val="0"/>
          <w:numId w:val="48"/>
        </w:numPr>
        <w:ind w:left="0" w:firstLine="426"/>
        <w:contextualSpacing/>
        <w:jc w:val="both"/>
      </w:pPr>
      <w:r w:rsidRPr="00CE0626">
        <w:t>проведение не реже одного раза в год контрольного осмотра, проведение плановых ремонтов трубопроводов. Время контрольного осмотра следует приурочивать к одному из очередных ремонтов;</w:t>
      </w:r>
    </w:p>
    <w:p w:rsidR="005D2D6C" w:rsidRPr="00CE0626" w:rsidRDefault="005D2D6C" w:rsidP="00245D3D">
      <w:pPr>
        <w:numPr>
          <w:ilvl w:val="0"/>
          <w:numId w:val="48"/>
        </w:numPr>
        <w:ind w:left="0" w:firstLine="426"/>
        <w:contextualSpacing/>
        <w:jc w:val="both"/>
      </w:pPr>
      <w:r w:rsidRPr="00CE0626">
        <w:t xml:space="preserve">применяемые в </w:t>
      </w:r>
      <w:r w:rsidR="005B059E">
        <w:t>планируемой</w:t>
      </w:r>
      <w:r w:rsidRPr="00CE0626">
        <w:t xml:space="preserve"> документации трубы, оборудование сертифицировано и имеет разрешительную документацию согласно требованиям Технического регламента Таможенного союза  «О безопасности машин и оборудования» и «О безопасности обор</w:t>
      </w:r>
      <w:r w:rsidRPr="00CE0626">
        <w:t>у</w:t>
      </w:r>
      <w:r w:rsidRPr="00CE0626">
        <w:t>дования работающего под избыточным давлением» на применение на опасных произво</w:t>
      </w:r>
      <w:r w:rsidRPr="00CE0626">
        <w:t>д</w:t>
      </w:r>
      <w:r w:rsidRPr="00CE0626">
        <w:t>ственных объектах;</w:t>
      </w:r>
    </w:p>
    <w:p w:rsidR="005D2D6C" w:rsidRPr="00CE0626" w:rsidRDefault="005D2D6C" w:rsidP="00245D3D">
      <w:pPr>
        <w:numPr>
          <w:ilvl w:val="0"/>
          <w:numId w:val="48"/>
        </w:numPr>
        <w:ind w:left="0" w:firstLine="426"/>
        <w:contextualSpacing/>
        <w:jc w:val="both"/>
      </w:pPr>
      <w:r w:rsidRPr="00CE0626">
        <w:t xml:space="preserve">операционный контроль качества подготовительных, земляных, строительно-монтажных, укладочных, </w:t>
      </w:r>
      <w:proofErr w:type="spellStart"/>
      <w:r w:rsidRPr="00CE0626">
        <w:t>рекультивационных</w:t>
      </w:r>
      <w:proofErr w:type="spellEnd"/>
      <w:r w:rsidRPr="00CE0626">
        <w:t xml:space="preserve"> работ.</w:t>
      </w:r>
    </w:p>
    <w:p w:rsidR="005D2D6C" w:rsidRPr="00CE0626" w:rsidRDefault="005D2D6C" w:rsidP="005D2D6C">
      <w:pPr>
        <w:ind w:firstLine="709"/>
        <w:contextualSpacing/>
        <w:jc w:val="both"/>
      </w:pPr>
      <w:r w:rsidRPr="00CE0626">
        <w:t>С целью повышения технического уровня эксплуатации и предотвращения авари</w:t>
      </w:r>
      <w:r w:rsidRPr="00CE0626">
        <w:t>й</w:t>
      </w:r>
      <w:r w:rsidRPr="00CE0626">
        <w:t>ных ситуаций необходим постоянный контроль состояния трасс трубопроводов и охра</w:t>
      </w:r>
      <w:r w:rsidRPr="00CE0626">
        <w:t>н</w:t>
      </w:r>
      <w:r w:rsidRPr="00CE0626">
        <w:t>ных зон.</w:t>
      </w:r>
    </w:p>
    <w:p w:rsidR="005D2D6C" w:rsidRPr="00CE0626" w:rsidRDefault="005D2D6C" w:rsidP="005D2D6C">
      <w:pPr>
        <w:ind w:firstLine="709"/>
        <w:contextualSpacing/>
        <w:jc w:val="both"/>
      </w:pPr>
      <w:r w:rsidRPr="00CE0626">
        <w:t xml:space="preserve">При эксплуатации </w:t>
      </w:r>
      <w:r w:rsidR="005B059E">
        <w:t>планируемого</w:t>
      </w:r>
      <w:r w:rsidRPr="00CE0626">
        <w:t xml:space="preserve"> объекта охрана окружающей среды достигается комплексом мероприятий, направленных на соблюдение регламентного режима транспо</w:t>
      </w:r>
      <w:r w:rsidRPr="00CE0626">
        <w:t>р</w:t>
      </w:r>
      <w:r w:rsidRPr="00CE0626">
        <w:t>та продукции, а также предотвращение аварий и загрязнений территории нефтесодерж</w:t>
      </w:r>
      <w:r w:rsidRPr="00CE0626">
        <w:t>а</w:t>
      </w:r>
      <w:r w:rsidRPr="00CE0626">
        <w:t>щей жидкостью, атмосферы – летучими углеводородами.</w:t>
      </w:r>
    </w:p>
    <w:p w:rsidR="005D2D6C" w:rsidRPr="00CE0626" w:rsidRDefault="005D2D6C" w:rsidP="005D2D6C">
      <w:pPr>
        <w:ind w:firstLine="709"/>
        <w:contextualSpacing/>
        <w:jc w:val="both"/>
      </w:pPr>
      <w:r w:rsidRPr="00CE0626">
        <w:t xml:space="preserve">Нормальная эксплуатация </w:t>
      </w:r>
      <w:r w:rsidR="005B059E" w:rsidRPr="005B059E">
        <w:t xml:space="preserve">планируемого </w:t>
      </w:r>
      <w:r w:rsidRPr="00CE0626">
        <w:t>объекта заключается в поддержании всех параметров работы системы добычи, сбора и транспортировки продукции скважин.</w:t>
      </w:r>
    </w:p>
    <w:p w:rsidR="005D2D6C" w:rsidRPr="00CE0626" w:rsidRDefault="005D2D6C" w:rsidP="005D2D6C">
      <w:pPr>
        <w:ind w:firstLine="709"/>
        <w:contextualSpacing/>
        <w:jc w:val="both"/>
      </w:pPr>
      <w:r w:rsidRPr="00CE0626">
        <w:t>Для исключения разгерметизации оборудования, трубопроводов и предупреждения аварийных выбросов опасных веще</w:t>
      </w:r>
      <w:proofErr w:type="gramStart"/>
      <w:r w:rsidRPr="00CE0626">
        <w:t>ств пр</w:t>
      </w:r>
      <w:proofErr w:type="gramEnd"/>
      <w:r w:rsidRPr="00CE0626">
        <w:t>и эксплуатации требуется соблюдать следующие правила:</w:t>
      </w:r>
    </w:p>
    <w:p w:rsidR="005D2D6C" w:rsidRPr="00CE0626" w:rsidRDefault="005D2D6C" w:rsidP="00245D3D">
      <w:pPr>
        <w:numPr>
          <w:ilvl w:val="0"/>
          <w:numId w:val="48"/>
        </w:numPr>
        <w:ind w:left="0" w:firstLine="284"/>
        <w:contextualSpacing/>
        <w:jc w:val="both"/>
      </w:pPr>
      <w:r w:rsidRPr="00CE0626">
        <w:t>ведение технологического процесса осуществлять в строгом соответствии с треб</w:t>
      </w:r>
      <w:r w:rsidRPr="00CE0626">
        <w:t>о</w:t>
      </w:r>
      <w:r w:rsidRPr="00CE0626">
        <w:t>ваниями технологического регламента;</w:t>
      </w:r>
    </w:p>
    <w:p w:rsidR="005D2D6C" w:rsidRPr="00CE0626" w:rsidRDefault="005D2D6C" w:rsidP="00245D3D">
      <w:pPr>
        <w:numPr>
          <w:ilvl w:val="0"/>
          <w:numId w:val="48"/>
        </w:numPr>
        <w:ind w:left="0" w:firstLine="426"/>
        <w:contextualSpacing/>
        <w:jc w:val="both"/>
      </w:pPr>
      <w:r w:rsidRPr="00CE0626">
        <w:t>своевременно осуществлять техническое обслуживание и ремонт оборудования, трубопроводов и арматуры;</w:t>
      </w:r>
    </w:p>
    <w:p w:rsidR="005D2D6C" w:rsidRPr="00CE0626" w:rsidRDefault="005D2D6C" w:rsidP="00245D3D">
      <w:pPr>
        <w:numPr>
          <w:ilvl w:val="0"/>
          <w:numId w:val="48"/>
        </w:numPr>
        <w:ind w:left="0" w:firstLine="284"/>
        <w:contextualSpacing/>
        <w:jc w:val="both"/>
      </w:pPr>
      <w:r w:rsidRPr="00CE0626">
        <w:t>своевременно осуществлять плановый ремонт и комплексную диагностику труб</w:t>
      </w:r>
      <w:r w:rsidRPr="00CE0626">
        <w:t>о</w:t>
      </w:r>
      <w:r w:rsidRPr="00CE0626">
        <w:t>проводов, оборудования и арматуры;</w:t>
      </w:r>
    </w:p>
    <w:p w:rsidR="005D2D6C" w:rsidRPr="00CE0626" w:rsidRDefault="005D2D6C" w:rsidP="00245D3D">
      <w:pPr>
        <w:numPr>
          <w:ilvl w:val="0"/>
          <w:numId w:val="48"/>
        </w:numPr>
        <w:ind w:left="0" w:firstLine="426"/>
        <w:contextualSpacing/>
        <w:jc w:val="both"/>
      </w:pPr>
      <w:r w:rsidRPr="00CE0626">
        <w:t>периодические гидравлические испытания на прочность и герметичность (приур</w:t>
      </w:r>
      <w:r w:rsidRPr="00CE0626">
        <w:t>о</w:t>
      </w:r>
      <w:r w:rsidRPr="00CE0626">
        <w:t>чивают ко времени проведения ревизии трубопроводов);</w:t>
      </w:r>
    </w:p>
    <w:p w:rsidR="005D2D6C" w:rsidRPr="00CE0626" w:rsidRDefault="005D2D6C" w:rsidP="00245D3D">
      <w:pPr>
        <w:numPr>
          <w:ilvl w:val="0"/>
          <w:numId w:val="48"/>
        </w:numPr>
        <w:ind w:left="0" w:firstLine="360"/>
        <w:contextualSpacing/>
        <w:jc w:val="both"/>
      </w:pPr>
      <w:r w:rsidRPr="00CE0626">
        <w:t xml:space="preserve">не допускать эксплуатацию оборудования, трубопроводов и арматуры без </w:t>
      </w:r>
      <w:r w:rsidR="00245D3D" w:rsidRPr="00CE0626">
        <w:t>надё</w:t>
      </w:r>
      <w:r w:rsidR="00245D3D" w:rsidRPr="00CE0626">
        <w:t>ж</w:t>
      </w:r>
      <w:r w:rsidR="00245D3D" w:rsidRPr="00CE0626">
        <w:t>ного</w:t>
      </w:r>
      <w:r w:rsidRPr="00CE0626">
        <w:t xml:space="preserve"> заземления от статического электричества, </w:t>
      </w:r>
      <w:proofErr w:type="spellStart"/>
      <w:r w:rsidRPr="00CE0626">
        <w:t>молниезащиты</w:t>
      </w:r>
      <w:proofErr w:type="spellEnd"/>
      <w:r w:rsidRPr="00CE0626">
        <w:t>;</w:t>
      </w:r>
    </w:p>
    <w:p w:rsidR="005D2D6C" w:rsidRPr="00CE0626" w:rsidRDefault="005D2D6C" w:rsidP="00245D3D">
      <w:pPr>
        <w:numPr>
          <w:ilvl w:val="0"/>
          <w:numId w:val="48"/>
        </w:numPr>
        <w:ind w:left="0" w:firstLine="426"/>
        <w:contextualSpacing/>
        <w:jc w:val="both"/>
      </w:pPr>
      <w:r w:rsidRPr="00CE0626">
        <w:lastRenderedPageBreak/>
        <w:t>ремонт и смазку движущихся механизмов производить только после полной их остановки;</w:t>
      </w:r>
    </w:p>
    <w:p w:rsidR="005D2D6C" w:rsidRPr="00CE0626" w:rsidRDefault="005D2D6C" w:rsidP="00245D3D">
      <w:pPr>
        <w:numPr>
          <w:ilvl w:val="0"/>
          <w:numId w:val="48"/>
        </w:numPr>
        <w:ind w:left="0" w:firstLine="360"/>
        <w:contextualSpacing/>
        <w:jc w:val="both"/>
      </w:pPr>
      <w:r w:rsidRPr="00CE0626">
        <w:t xml:space="preserve">на наружных установках осуществлять периодический контроль </w:t>
      </w:r>
      <w:proofErr w:type="spellStart"/>
      <w:r w:rsidRPr="00CE0626">
        <w:t>довзрывоопасных</w:t>
      </w:r>
      <w:proofErr w:type="spellEnd"/>
      <w:r w:rsidRPr="00CE0626">
        <w:t xml:space="preserve"> концентраций переносными газоанализаторами, в соответствии с установленным граф</w:t>
      </w:r>
      <w:r w:rsidRPr="00CE0626">
        <w:t>и</w:t>
      </w:r>
      <w:r w:rsidRPr="00CE0626">
        <w:t>ком;</w:t>
      </w:r>
    </w:p>
    <w:p w:rsidR="005D2D6C" w:rsidRPr="00CE0626" w:rsidRDefault="005D2D6C" w:rsidP="00245D3D">
      <w:pPr>
        <w:numPr>
          <w:ilvl w:val="0"/>
          <w:numId w:val="48"/>
        </w:numPr>
        <w:ind w:left="0" w:firstLine="426"/>
        <w:contextualSpacing/>
        <w:jc w:val="both"/>
      </w:pPr>
      <w:r w:rsidRPr="00CE0626">
        <w:t>при обнаружении пропуска среды неисправный участок необходимо отключить и принять меры по устранению пропуска, зачистке грунта с разлитой нефтью (при необх</w:t>
      </w:r>
      <w:r w:rsidRPr="00CE0626">
        <w:t>о</w:t>
      </w:r>
      <w:r w:rsidRPr="00CE0626">
        <w:t>димости).</w:t>
      </w:r>
    </w:p>
    <w:p w:rsidR="005D2D6C" w:rsidRPr="00CE0626" w:rsidRDefault="005D2D6C" w:rsidP="005D2D6C">
      <w:pPr>
        <w:ind w:firstLine="709"/>
        <w:contextualSpacing/>
        <w:jc w:val="both"/>
      </w:pPr>
      <w:r w:rsidRPr="00CE0626">
        <w:t>При обслуживании оборудования и трубопроводов особое внимание должно быть обращено на осуществление контроля:</w:t>
      </w:r>
    </w:p>
    <w:p w:rsidR="005D2D6C" w:rsidRPr="00CE0626" w:rsidRDefault="005D2D6C" w:rsidP="00245D3D">
      <w:pPr>
        <w:numPr>
          <w:ilvl w:val="0"/>
          <w:numId w:val="48"/>
        </w:numPr>
        <w:ind w:left="0" w:firstLine="360"/>
        <w:contextualSpacing/>
        <w:jc w:val="both"/>
      </w:pPr>
      <w:r w:rsidRPr="00CE0626">
        <w:t>герметичности оборудования и арматуры, ежедневное (на площадках кустов скв</w:t>
      </w:r>
      <w:r w:rsidRPr="00CE0626">
        <w:t>а</w:t>
      </w:r>
      <w:r w:rsidRPr="00CE0626">
        <w:t xml:space="preserve">жин) наблюдение и </w:t>
      </w:r>
      <w:proofErr w:type="gramStart"/>
      <w:r w:rsidRPr="00CE0626">
        <w:t>контроль за</w:t>
      </w:r>
      <w:proofErr w:type="gramEnd"/>
      <w:r w:rsidRPr="00CE0626">
        <w:t xml:space="preserve"> плотностью фланцевых соединений. Обход и обслужив</w:t>
      </w:r>
      <w:r w:rsidRPr="00CE0626">
        <w:t>а</w:t>
      </w:r>
      <w:r w:rsidRPr="00CE0626">
        <w:t>ние промысловых трубопроводов проводится по установленным графикам. График с</w:t>
      </w:r>
      <w:r w:rsidRPr="00CE0626">
        <w:t>о</w:t>
      </w:r>
      <w:r w:rsidRPr="00CE0626">
        <w:t>ставляется исходя из того, чтобы трубопроводы были осмотрены не реже одного раза в две недели;</w:t>
      </w:r>
    </w:p>
    <w:p w:rsidR="005D2D6C" w:rsidRPr="00CE0626" w:rsidRDefault="005D2D6C" w:rsidP="00245D3D">
      <w:pPr>
        <w:numPr>
          <w:ilvl w:val="0"/>
          <w:numId w:val="48"/>
        </w:numPr>
        <w:ind w:left="0" w:firstLine="284"/>
        <w:contextualSpacing/>
        <w:jc w:val="both"/>
      </w:pPr>
      <w:r w:rsidRPr="00CE0626">
        <w:t>толщин стенок оборудования, трубопроводов неразрушающими методами с пери</w:t>
      </w:r>
      <w:r w:rsidRPr="00CE0626">
        <w:t>о</w:t>
      </w:r>
      <w:r w:rsidRPr="00CE0626">
        <w:t xml:space="preserve">дичностью, </w:t>
      </w:r>
      <w:r w:rsidR="00245D3D" w:rsidRPr="00CE0626">
        <w:t>определённой</w:t>
      </w:r>
      <w:r w:rsidRPr="00CE0626">
        <w:t xml:space="preserve"> нормами и заводом-изготовителем;</w:t>
      </w:r>
    </w:p>
    <w:p w:rsidR="005D2D6C" w:rsidRPr="00CE0626" w:rsidRDefault="005D2D6C" w:rsidP="00245D3D">
      <w:pPr>
        <w:numPr>
          <w:ilvl w:val="0"/>
          <w:numId w:val="48"/>
        </w:numPr>
        <w:ind w:left="0" w:firstLine="360"/>
        <w:contextualSpacing/>
        <w:jc w:val="both"/>
      </w:pPr>
      <w:r w:rsidRPr="00CE0626">
        <w:t>предохранительного клапана сепаратора ИУ, продувку следует проводить только в дневное время;</w:t>
      </w:r>
    </w:p>
    <w:p w:rsidR="005D2D6C" w:rsidRPr="00CE0626" w:rsidRDefault="005D2D6C" w:rsidP="005D2D6C">
      <w:pPr>
        <w:numPr>
          <w:ilvl w:val="0"/>
          <w:numId w:val="48"/>
        </w:numPr>
        <w:contextualSpacing/>
        <w:jc w:val="both"/>
      </w:pPr>
      <w:r w:rsidRPr="00CE0626">
        <w:t>параметров электрической сети;</w:t>
      </w:r>
    </w:p>
    <w:p w:rsidR="005D2D6C" w:rsidRPr="00CE0626" w:rsidRDefault="005D2D6C" w:rsidP="00245D3D">
      <w:pPr>
        <w:numPr>
          <w:ilvl w:val="0"/>
          <w:numId w:val="48"/>
        </w:numPr>
        <w:ind w:left="0" w:firstLine="360"/>
        <w:contextualSpacing/>
        <w:jc w:val="both"/>
      </w:pPr>
      <w:r w:rsidRPr="00CE0626">
        <w:t xml:space="preserve">состояния трубопроводов. </w:t>
      </w:r>
    </w:p>
    <w:p w:rsidR="00EB567E" w:rsidRPr="00901C2A" w:rsidRDefault="00EB567E" w:rsidP="00EB567E">
      <w:pPr>
        <w:pStyle w:val="S"/>
        <w:spacing w:before="120" w:after="120" w:line="240" w:lineRule="auto"/>
        <w:jc w:val="center"/>
        <w:rPr>
          <w:i/>
        </w:rPr>
      </w:pPr>
      <w:r w:rsidRPr="00901C2A">
        <w:rPr>
          <w:i/>
        </w:rPr>
        <w:t>Мероприятия по обеспечению гражданской обороны</w:t>
      </w:r>
    </w:p>
    <w:p w:rsidR="00B6419D" w:rsidRPr="00CE0626" w:rsidRDefault="00B6419D" w:rsidP="00B6419D">
      <w:pPr>
        <w:suppressAutoHyphens/>
        <w:spacing w:after="120"/>
        <w:ind w:firstLine="709"/>
        <w:contextualSpacing/>
        <w:jc w:val="both"/>
      </w:pPr>
      <w:r w:rsidRPr="00CE0626">
        <w:t xml:space="preserve">В соответствии с Постановлением Правительства № 1115 от 19 сентября 1998 г., «О порядке отнесения организаций к категориям по гражданской обороне (секретный)» объект является </w:t>
      </w:r>
      <w:proofErr w:type="spellStart"/>
      <w:r w:rsidRPr="00CE0626">
        <w:t>некатегорированным</w:t>
      </w:r>
      <w:proofErr w:type="spellEnd"/>
      <w:r w:rsidRPr="00CE0626">
        <w:t xml:space="preserve"> по гражданской обороне (далее – ГО), т.к. в составе объекта отсутствуют здания и сооружения, подлежащие отнесению к категории по ГО.</w:t>
      </w:r>
    </w:p>
    <w:p w:rsidR="00B6419D" w:rsidRPr="00CE0626" w:rsidRDefault="00B6419D" w:rsidP="00B6419D">
      <w:pPr>
        <w:suppressAutoHyphens/>
        <w:spacing w:after="120"/>
        <w:ind w:firstLine="709"/>
        <w:contextualSpacing/>
        <w:jc w:val="both"/>
        <w:rPr>
          <w:rFonts w:cs="Arial"/>
        </w:rPr>
      </w:pPr>
      <w:r w:rsidRPr="00CE0626">
        <w:rPr>
          <w:rFonts w:cs="Arial"/>
        </w:rPr>
        <w:t>Объект располагается вне зон возможного радиоактивного загрязнения, возможного химического заражения, возможных разрушений, катастрофического затопления, зон возможного образования завалов нет.</w:t>
      </w:r>
    </w:p>
    <w:p w:rsidR="00B6419D" w:rsidRPr="00CE0626" w:rsidRDefault="00B6419D" w:rsidP="00B6419D">
      <w:pPr>
        <w:suppressAutoHyphens/>
        <w:spacing w:after="120"/>
        <w:ind w:firstLine="709"/>
        <w:contextualSpacing/>
        <w:jc w:val="both"/>
        <w:rPr>
          <w:rFonts w:cs="Arial"/>
        </w:rPr>
      </w:pPr>
      <w:r w:rsidRPr="00CE0626">
        <w:rPr>
          <w:rFonts w:cs="Arial"/>
        </w:rPr>
        <w:t>Учитывая гидрографические особенности региона и связанное с ними отсутствие водохранилищ, обладающих гидросооружениями с напорными фронтами, при разрушении которых возможно образование волн прорыва, а также топографические условия местности, объект не попадает в зону возможного катастрофического затопления в результате разрушения гидроузлов.</w:t>
      </w:r>
    </w:p>
    <w:p w:rsidR="00B6419D" w:rsidRPr="00CE0626" w:rsidRDefault="00B6419D" w:rsidP="00B6419D">
      <w:pPr>
        <w:suppressAutoHyphens/>
        <w:spacing w:after="120"/>
        <w:ind w:firstLine="709"/>
        <w:contextualSpacing/>
        <w:jc w:val="both"/>
        <w:rPr>
          <w:rFonts w:cs="Arial"/>
        </w:rPr>
      </w:pPr>
      <w:r w:rsidRPr="00CE0626">
        <w:rPr>
          <w:rFonts w:cs="Arial"/>
        </w:rPr>
        <w:t xml:space="preserve">Согласно исходным данным и требованиям </w:t>
      </w:r>
      <w:r w:rsidR="00B67259" w:rsidRPr="00B67259">
        <w:rPr>
          <w:rFonts w:cs="Arial"/>
        </w:rPr>
        <w:t>Государственного Учреждения (далее – ГУ) Министерства чрезвычайных ситуаций (далее - МЧС)</w:t>
      </w:r>
      <w:r w:rsidR="00B67259">
        <w:rPr>
          <w:rFonts w:cs="Arial"/>
        </w:rPr>
        <w:t xml:space="preserve"> </w:t>
      </w:r>
      <w:r w:rsidRPr="00CE0626">
        <w:rPr>
          <w:rFonts w:cs="Arial"/>
        </w:rPr>
        <w:t>России по ХМАО-Югре и СП 165.1325800.2014 «Инженерно-технические мероприятия гражданской обороны», объект не входит в зону светомаскировки.</w:t>
      </w:r>
    </w:p>
    <w:p w:rsidR="00B6419D" w:rsidRPr="00CE0626" w:rsidRDefault="00B6419D" w:rsidP="00B6419D">
      <w:pPr>
        <w:suppressAutoHyphens/>
        <w:spacing w:after="120"/>
        <w:ind w:firstLine="709"/>
        <w:contextualSpacing/>
        <w:jc w:val="both"/>
        <w:rPr>
          <w:rFonts w:cs="Arial"/>
        </w:rPr>
      </w:pPr>
      <w:r w:rsidRPr="00CE0626">
        <w:rPr>
          <w:rFonts w:cs="Arial"/>
        </w:rPr>
        <w:t>Заблаговременно осуществляются только организационные мероприятия по обеспечению отключения наружного освещения.</w:t>
      </w:r>
    </w:p>
    <w:p w:rsidR="00B6419D" w:rsidRPr="00CE0626" w:rsidRDefault="00B6419D" w:rsidP="00B67259">
      <w:pPr>
        <w:suppressAutoHyphens/>
        <w:spacing w:after="120"/>
        <w:ind w:firstLine="709"/>
        <w:contextualSpacing/>
        <w:jc w:val="both"/>
        <w:rPr>
          <w:rFonts w:cs="Arial"/>
        </w:rPr>
      </w:pPr>
      <w:r w:rsidRPr="00CE0626">
        <w:rPr>
          <w:rFonts w:cs="Arial"/>
        </w:rPr>
        <w:t xml:space="preserve">Согласно исходным данным и требованиям </w:t>
      </w:r>
      <w:r w:rsidR="00B67259" w:rsidRPr="00B67259">
        <w:rPr>
          <w:rFonts w:cs="Arial"/>
        </w:rPr>
        <w:t>департамент</w:t>
      </w:r>
      <w:r w:rsidR="00B67259">
        <w:rPr>
          <w:rFonts w:cs="Arial"/>
        </w:rPr>
        <w:t>а</w:t>
      </w:r>
      <w:r w:rsidR="00B67259" w:rsidRPr="00B67259">
        <w:rPr>
          <w:rFonts w:cs="Arial"/>
        </w:rPr>
        <w:t xml:space="preserve"> гражданской защиты населения (далее - ДГЗН)</w:t>
      </w:r>
      <w:r w:rsidRPr="00CE0626">
        <w:rPr>
          <w:rFonts w:cs="Arial"/>
        </w:rPr>
        <w:t xml:space="preserve"> ХМАО-Югры, мероприятий по повышению эффективности защиты производственных фондов </w:t>
      </w:r>
      <w:r w:rsidR="00B67259">
        <w:rPr>
          <w:rFonts w:cs="Arial"/>
        </w:rPr>
        <w:t>планируемого</w:t>
      </w:r>
      <w:r w:rsidRPr="00CE0626">
        <w:rPr>
          <w:rFonts w:cs="Arial"/>
        </w:rPr>
        <w:t xml:space="preserve"> объекта при воздействии по ним современных средств поражения</w:t>
      </w:r>
      <w:r w:rsidR="00B67259">
        <w:rPr>
          <w:rFonts w:cs="Arial"/>
        </w:rPr>
        <w:t>,</w:t>
      </w:r>
      <w:r w:rsidRPr="00CE0626">
        <w:rPr>
          <w:rFonts w:cs="Arial"/>
        </w:rPr>
        <w:t xml:space="preserve"> </w:t>
      </w:r>
      <w:r w:rsidR="00B67259">
        <w:rPr>
          <w:rFonts w:cs="Arial"/>
        </w:rPr>
        <w:t>а также</w:t>
      </w:r>
      <w:r w:rsidRPr="00CE0626">
        <w:rPr>
          <w:rFonts w:cs="Arial"/>
        </w:rPr>
        <w:t xml:space="preserve"> мероприятия по приспособлению объектов коммунально-бытового назначения для санитарной обработки людей, обеззараживания одежды и специальной обработки техники не требуется.</w:t>
      </w:r>
    </w:p>
    <w:p w:rsidR="00B6419D" w:rsidRPr="00CE0626" w:rsidRDefault="00B6419D" w:rsidP="00B6419D">
      <w:pPr>
        <w:suppressAutoHyphens/>
        <w:spacing w:after="120"/>
        <w:ind w:firstLine="709"/>
        <w:contextualSpacing/>
        <w:jc w:val="both"/>
        <w:rPr>
          <w:rFonts w:cs="Arial"/>
        </w:rPr>
      </w:pPr>
      <w:r w:rsidRPr="00CE0626">
        <w:rPr>
          <w:rFonts w:cs="Arial"/>
        </w:rPr>
        <w:t>На площадках кустов скважин, по трассам промысловых трубопроводов постоянные рабочие места для производственного персонала отсутствуют.</w:t>
      </w:r>
    </w:p>
    <w:p w:rsidR="00B6419D" w:rsidRPr="00CE0626" w:rsidRDefault="00B6419D" w:rsidP="00B6419D">
      <w:pPr>
        <w:suppressAutoHyphens/>
        <w:spacing w:after="120"/>
        <w:ind w:firstLine="709"/>
        <w:contextualSpacing/>
        <w:jc w:val="both"/>
        <w:rPr>
          <w:rFonts w:cs="Arial"/>
        </w:rPr>
      </w:pPr>
      <w:r w:rsidRPr="00CE0626">
        <w:rPr>
          <w:rFonts w:cs="Arial"/>
        </w:rPr>
        <w:t>В связи с этим и согласно исходным данным и требованиям ДГЗН ХМАО-Югры, противорадиационное укрытие (</w:t>
      </w:r>
      <w:r w:rsidR="00B67259">
        <w:rPr>
          <w:rFonts w:cs="Arial"/>
        </w:rPr>
        <w:t xml:space="preserve">далее - </w:t>
      </w:r>
      <w:r w:rsidRPr="00CE0626">
        <w:rPr>
          <w:rFonts w:cs="Arial"/>
        </w:rPr>
        <w:t xml:space="preserve">ПРУ) для </w:t>
      </w:r>
      <w:r w:rsidR="00B67259">
        <w:rPr>
          <w:rFonts w:cs="Arial"/>
        </w:rPr>
        <w:t>планируемого</w:t>
      </w:r>
      <w:r w:rsidRPr="00CE0626">
        <w:rPr>
          <w:rFonts w:cs="Arial"/>
        </w:rPr>
        <w:t xml:space="preserve"> объекта документацией не предусматривается.</w:t>
      </w:r>
    </w:p>
    <w:p w:rsidR="00B6419D" w:rsidRPr="00CE0626" w:rsidRDefault="00B6419D" w:rsidP="00B6419D">
      <w:pPr>
        <w:suppressAutoHyphens/>
        <w:spacing w:after="120"/>
        <w:ind w:firstLine="709"/>
        <w:contextualSpacing/>
        <w:jc w:val="both"/>
        <w:rPr>
          <w:rFonts w:cs="Arial"/>
        </w:rPr>
      </w:pPr>
      <w:r w:rsidRPr="00CE0626">
        <w:rPr>
          <w:rFonts w:cs="Arial"/>
        </w:rPr>
        <w:lastRenderedPageBreak/>
        <w:t xml:space="preserve">В случае ЧС природного или техногенного характера эвакуация персонала с территории объекта осуществляется до вахтового </w:t>
      </w:r>
      <w:r w:rsidR="00B67259" w:rsidRPr="00CE0626">
        <w:rPr>
          <w:rFonts w:cs="Arial"/>
        </w:rPr>
        <w:t>посёлка</w:t>
      </w:r>
      <w:r w:rsidRPr="00CE0626">
        <w:rPr>
          <w:rFonts w:cs="Arial"/>
        </w:rPr>
        <w:t xml:space="preserve"> расположенного в районе ДНС автомобильным транспортом.</w:t>
      </w:r>
    </w:p>
    <w:p w:rsidR="00B6419D" w:rsidRPr="00CE0626" w:rsidRDefault="00B6419D" w:rsidP="00B6419D">
      <w:pPr>
        <w:suppressAutoHyphens/>
        <w:spacing w:after="120"/>
        <w:ind w:firstLine="709"/>
        <w:contextualSpacing/>
        <w:jc w:val="both"/>
        <w:rPr>
          <w:rFonts w:cs="Arial"/>
        </w:rPr>
      </w:pPr>
      <w:r w:rsidRPr="00CE0626">
        <w:rPr>
          <w:rFonts w:cs="Arial"/>
        </w:rPr>
        <w:t>При авариях, сопровождающихся загазованностью территории объекта, персонал, не участвующий в ликвидации аварии, выходит кратчайшими безопасными путями из зоны загазованности в безопасную зону.</w:t>
      </w:r>
    </w:p>
    <w:p w:rsidR="00B6419D" w:rsidRPr="00CE0626" w:rsidRDefault="00B6419D" w:rsidP="00B6419D">
      <w:pPr>
        <w:suppressAutoHyphens/>
        <w:spacing w:after="120"/>
        <w:ind w:firstLine="709"/>
        <w:contextualSpacing/>
        <w:jc w:val="both"/>
        <w:rPr>
          <w:rFonts w:cs="Arial"/>
        </w:rPr>
      </w:pPr>
      <w:r w:rsidRPr="00CE0626">
        <w:rPr>
          <w:rFonts w:cs="Arial"/>
        </w:rPr>
        <w:t>Доставка материальных сре</w:t>
      </w:r>
      <w:proofErr w:type="gramStart"/>
      <w:r w:rsidRPr="00CE0626">
        <w:rPr>
          <w:rFonts w:cs="Arial"/>
        </w:rPr>
        <w:t>дств дл</w:t>
      </w:r>
      <w:proofErr w:type="gramEnd"/>
      <w:r w:rsidRPr="00CE0626">
        <w:rPr>
          <w:rFonts w:cs="Arial"/>
        </w:rPr>
        <w:t xml:space="preserve">я ликвидации последствий аварий на объекте осуществляется со склада расположенного в районе ДНС автомобильным транспортом по дороге с бетонным покрытием. </w:t>
      </w:r>
    </w:p>
    <w:p w:rsidR="005D2D6C" w:rsidRDefault="00B6419D" w:rsidP="005D2D6C">
      <w:pPr>
        <w:suppressAutoHyphens/>
        <w:ind w:firstLine="709"/>
        <w:contextualSpacing/>
        <w:jc w:val="both"/>
        <w:rPr>
          <w:b/>
          <w:i/>
        </w:rPr>
      </w:pPr>
      <w:r w:rsidRPr="00CE0626">
        <w:rPr>
          <w:rFonts w:cs="Arial"/>
        </w:rPr>
        <w:t xml:space="preserve">Персонал </w:t>
      </w:r>
      <w:r w:rsidR="005D2D6C" w:rsidRPr="005D2D6C">
        <w:rPr>
          <w:rFonts w:cs="Arial"/>
        </w:rPr>
        <w:t>обособленно</w:t>
      </w:r>
      <w:r w:rsidR="005D2D6C">
        <w:rPr>
          <w:rFonts w:cs="Arial"/>
        </w:rPr>
        <w:t xml:space="preserve">го </w:t>
      </w:r>
      <w:r w:rsidR="005D2D6C" w:rsidRPr="005D2D6C">
        <w:rPr>
          <w:rFonts w:cs="Arial"/>
        </w:rPr>
        <w:t>подразделени</w:t>
      </w:r>
      <w:r w:rsidR="005D2D6C">
        <w:rPr>
          <w:rFonts w:cs="Arial"/>
        </w:rPr>
        <w:t>я</w:t>
      </w:r>
      <w:r w:rsidR="005D2D6C" w:rsidRPr="005D2D6C">
        <w:rPr>
          <w:rFonts w:cs="Arial"/>
        </w:rPr>
        <w:t xml:space="preserve"> (далее - ОП)</w:t>
      </w:r>
      <w:r w:rsidR="005D2D6C">
        <w:rPr>
          <w:rFonts w:cs="Arial"/>
        </w:rPr>
        <w:t xml:space="preserve"> </w:t>
      </w:r>
      <w:r w:rsidR="005D2D6C" w:rsidRPr="005D2D6C">
        <w:rPr>
          <w:rFonts w:cs="Arial"/>
        </w:rPr>
        <w:t>един</w:t>
      </w:r>
      <w:r w:rsidR="005D2D6C">
        <w:rPr>
          <w:rFonts w:cs="Arial"/>
        </w:rPr>
        <w:t>ой</w:t>
      </w:r>
      <w:r w:rsidR="005D2D6C" w:rsidRPr="005D2D6C">
        <w:rPr>
          <w:rFonts w:cs="Arial"/>
        </w:rPr>
        <w:t xml:space="preserve"> государственн</w:t>
      </w:r>
      <w:r w:rsidR="005D2D6C">
        <w:rPr>
          <w:rFonts w:cs="Arial"/>
        </w:rPr>
        <w:t xml:space="preserve">ой </w:t>
      </w:r>
      <w:r w:rsidR="005D2D6C" w:rsidRPr="005D2D6C">
        <w:rPr>
          <w:rFonts w:cs="Arial"/>
        </w:rPr>
        <w:t>систем</w:t>
      </w:r>
      <w:r w:rsidR="005D2D6C">
        <w:rPr>
          <w:rFonts w:cs="Arial"/>
        </w:rPr>
        <w:t>ы</w:t>
      </w:r>
      <w:r w:rsidR="005D2D6C" w:rsidRPr="005D2D6C">
        <w:rPr>
          <w:rFonts w:cs="Arial"/>
        </w:rPr>
        <w:t xml:space="preserve"> предупреждения и ликвидации чрезвычайных ситуаций (далее – РСЧС)</w:t>
      </w:r>
      <w:r w:rsidR="005D2D6C">
        <w:rPr>
          <w:rFonts w:cs="Arial"/>
        </w:rPr>
        <w:t xml:space="preserve"> </w:t>
      </w:r>
      <w:r w:rsidRPr="00CE0626">
        <w:rPr>
          <w:rFonts w:cs="Arial"/>
        </w:rPr>
        <w:t>к месту аварии доставляется автотранспортом.</w:t>
      </w:r>
    </w:p>
    <w:p w:rsidR="00EB567E" w:rsidRPr="00B6419D" w:rsidRDefault="00EB567E" w:rsidP="00EB567E">
      <w:pPr>
        <w:spacing w:before="120" w:after="120"/>
        <w:jc w:val="center"/>
        <w:rPr>
          <w:b/>
          <w:i/>
        </w:rPr>
      </w:pPr>
      <w:r w:rsidRPr="00B6419D">
        <w:rPr>
          <w:b/>
          <w:i/>
        </w:rPr>
        <w:t>Мероприятия по обеспечению противопожарной безопасности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Пожарная опасность технологических сооружений объекта связана с возможн</w:t>
      </w:r>
      <w:r w:rsidRPr="00CE0626">
        <w:t>о</w:t>
      </w:r>
      <w:r w:rsidRPr="00CE0626">
        <w:t>стью разгерметизации трубопроводов и оборудования с выходом нефтяного газа и нефти.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 xml:space="preserve">Обеспечение </w:t>
      </w:r>
      <w:proofErr w:type="spellStart"/>
      <w:r w:rsidRPr="00CE0626">
        <w:t>взрыв</w:t>
      </w:r>
      <w:proofErr w:type="gramStart"/>
      <w:r w:rsidRPr="00CE0626">
        <w:t>о</w:t>
      </w:r>
      <w:proofErr w:type="spellEnd"/>
      <w:r w:rsidRPr="00CE0626">
        <w:t>-</w:t>
      </w:r>
      <w:proofErr w:type="gramEnd"/>
      <w:r w:rsidRPr="00CE0626">
        <w:t xml:space="preserve"> и пожаробезопасности достигается соблюдением при </w:t>
      </w:r>
      <w:r>
        <w:t>план</w:t>
      </w:r>
      <w:r>
        <w:t>и</w:t>
      </w:r>
      <w:r>
        <w:t>ровании</w:t>
      </w:r>
      <w:r w:rsidRPr="00CE0626">
        <w:t xml:space="preserve"> и эксплуатации действующих нормативных документов.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 xml:space="preserve">Тушение возможных пожаров и загораний на </w:t>
      </w:r>
      <w:r>
        <w:t>планируемых</w:t>
      </w:r>
      <w:r w:rsidRPr="00CE0626">
        <w:t xml:space="preserve"> объектах будет ос</w:t>
      </w:r>
      <w:r w:rsidRPr="00CE0626">
        <w:t>у</w:t>
      </w:r>
      <w:r w:rsidRPr="00CE0626">
        <w:t>ществляться первичными средствами пожаротушения и передвижной пожарной техникой.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При текущем обслуживании трубопроводов и ремонтных работах запрещается п</w:t>
      </w:r>
      <w:r>
        <w:t xml:space="preserve">рименять инструменты из </w:t>
      </w:r>
      <w:proofErr w:type="spellStart"/>
      <w:r>
        <w:t>неомеднё</w:t>
      </w:r>
      <w:r w:rsidRPr="00CE0626">
        <w:t>нной</w:t>
      </w:r>
      <w:proofErr w:type="spellEnd"/>
      <w:r w:rsidRPr="00CE0626">
        <w:t xml:space="preserve"> стали. Используемый инструмент должен быть изготовлен из материала, не дающего искр; ударный и режущий инструмент при работе необходимо смазывать консистентными смазками (типа солидола).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Асбестовую ткань (кошму, войлок) предусмотрено хранить в металлических ф</w:t>
      </w:r>
      <w:r w:rsidRPr="00CE0626">
        <w:t>у</w:t>
      </w:r>
      <w:r w:rsidRPr="00CE0626">
        <w:t>тлярах с крышками.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Отогревать замёрзшую арматуру, технологические трубопроводы разрешается только паром или горячей водой.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Территорию вокруг границ площадок кустов скважин, а также трасс промысловых трубопроводов в пределах 3 м в обе стороны от оси следует периодически расчищать от поросли, сухой травы и листьев и содержать в безопасном противопожарном состоянии. Территорию на площадках наружных установок предусмотрено также регулярно очищать от сухой травы и листьев.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Промасленный либо пропитанный горючими жидкостями обтирочный материал, необходимо собирать в специальную металлическую тару (ящики, бачки) с плотно закр</w:t>
      </w:r>
      <w:r w:rsidRPr="00CE0626">
        <w:t>ы</w:t>
      </w:r>
      <w:r w:rsidRPr="00CE0626">
        <w:t xml:space="preserve">вающимися крышками. 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При случайном или аварийном разливе нефти на грунт принимаются меры по м</w:t>
      </w:r>
      <w:r w:rsidRPr="00CE0626">
        <w:t>е</w:t>
      </w:r>
      <w:r w:rsidRPr="00CE0626">
        <w:t xml:space="preserve">ханическому удалению пролитой жидкости. 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>Для объекта, в соответствии с Федеральными нормами и правилами в области пр</w:t>
      </w:r>
      <w:r w:rsidRPr="00CE0626">
        <w:t>о</w:t>
      </w:r>
      <w:r w:rsidRPr="00CE0626">
        <w:t>мышленной безопасности "Правила безопасности в нефтяной и газовой промышленн</w:t>
      </w:r>
      <w:r w:rsidRPr="00CE0626">
        <w:t>о</w:t>
      </w:r>
      <w:r w:rsidRPr="00CE0626">
        <w:t>сти", эксплуатирующей организацией должен быть разработан план мероприятий по л</w:t>
      </w:r>
      <w:r w:rsidRPr="00CE0626">
        <w:t>о</w:t>
      </w:r>
      <w:r w:rsidRPr="00CE0626">
        <w:t>кализации и ликвидации последствий аварий (</w:t>
      </w:r>
      <w:r>
        <w:t xml:space="preserve">далее - </w:t>
      </w:r>
      <w:r w:rsidRPr="00CE0626">
        <w:t>ПЛА).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CE0626">
        <w:t xml:space="preserve">ПЛА составляется на конкретные возможные аварии и условия опасные для жизни людей, </w:t>
      </w:r>
      <w:proofErr w:type="gramStart"/>
      <w:r w:rsidRPr="00CE0626">
        <w:t>свойственные для объекта</w:t>
      </w:r>
      <w:proofErr w:type="gramEnd"/>
      <w:r w:rsidRPr="00CE0626">
        <w:t>, с указанием мест их возникновения.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CE0626">
        <w:t xml:space="preserve">Для осуществления противопожарной безопасности на </w:t>
      </w:r>
      <w:proofErr w:type="gramStart"/>
      <w:r w:rsidRPr="00CE0626">
        <w:t>ВЛ</w:t>
      </w:r>
      <w:proofErr w:type="gramEnd"/>
      <w:r w:rsidRPr="00CE0626">
        <w:t xml:space="preserve"> предусмотрены след</w:t>
      </w:r>
      <w:r w:rsidRPr="00CE0626">
        <w:t>у</w:t>
      </w:r>
      <w:r w:rsidRPr="00CE0626">
        <w:t xml:space="preserve">ющие </w:t>
      </w:r>
      <w:r w:rsidRPr="00CE0626">
        <w:rPr>
          <w:spacing w:val="3"/>
        </w:rPr>
        <w:t>мероприятия:</w:t>
      </w:r>
    </w:p>
    <w:p w:rsidR="00B6419D" w:rsidRPr="00CE0626" w:rsidRDefault="00B6419D" w:rsidP="00B6419D">
      <w:pPr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ind w:left="993" w:hanging="284"/>
        <w:jc w:val="both"/>
        <w:rPr>
          <w:spacing w:val="3"/>
        </w:rPr>
      </w:pPr>
      <w:r w:rsidRPr="00CE0626">
        <w:rPr>
          <w:spacing w:val="3"/>
        </w:rPr>
        <w:t>размещение оборудования с учётом противопожарных норм;</w:t>
      </w:r>
    </w:p>
    <w:p w:rsidR="00B6419D" w:rsidRPr="00CE0626" w:rsidRDefault="00B6419D" w:rsidP="00B6419D">
      <w:pPr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CE0626">
        <w:rPr>
          <w:spacing w:val="3"/>
        </w:rPr>
        <w:t>отключение повреждённых при коротких замыканиях участков воздушных линий быстродействующими устройствами защиты;</w:t>
      </w:r>
    </w:p>
    <w:p w:rsidR="00B6419D" w:rsidRPr="00CE0626" w:rsidRDefault="00B6419D" w:rsidP="00B6419D">
      <w:pPr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CE0626">
        <w:rPr>
          <w:spacing w:val="3"/>
        </w:rPr>
        <w:t xml:space="preserve">устройство системы </w:t>
      </w:r>
      <w:proofErr w:type="spellStart"/>
      <w:r w:rsidRPr="00CE0626">
        <w:rPr>
          <w:spacing w:val="3"/>
        </w:rPr>
        <w:t>молниезащиты</w:t>
      </w:r>
      <w:proofErr w:type="spellEnd"/>
      <w:r w:rsidRPr="00CE0626">
        <w:rPr>
          <w:spacing w:val="3"/>
        </w:rPr>
        <w:t xml:space="preserve"> и заземления (с обеспечением норм</w:t>
      </w:r>
      <w:r w:rsidRPr="00CE0626">
        <w:rPr>
          <w:spacing w:val="3"/>
        </w:rPr>
        <w:t>и</w:t>
      </w:r>
      <w:r w:rsidRPr="00CE0626">
        <w:rPr>
          <w:spacing w:val="3"/>
        </w:rPr>
        <w:t xml:space="preserve">руемого сопротивления заземляющих устройств </w:t>
      </w:r>
      <w:proofErr w:type="gramStart"/>
      <w:r w:rsidRPr="00CE0626">
        <w:rPr>
          <w:spacing w:val="3"/>
        </w:rPr>
        <w:t>ВЛ</w:t>
      </w:r>
      <w:proofErr w:type="gramEnd"/>
      <w:r w:rsidRPr="00CE0626">
        <w:rPr>
          <w:spacing w:val="3"/>
        </w:rPr>
        <w:t>);</w:t>
      </w:r>
    </w:p>
    <w:p w:rsidR="00B6419D" w:rsidRPr="00CE0626" w:rsidRDefault="00B6419D" w:rsidP="00B6419D">
      <w:pPr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ind w:left="993" w:hanging="284"/>
        <w:jc w:val="both"/>
        <w:rPr>
          <w:spacing w:val="3"/>
        </w:rPr>
      </w:pPr>
      <w:r w:rsidRPr="00CE0626">
        <w:rPr>
          <w:spacing w:val="3"/>
        </w:rPr>
        <w:t>регулярная расчистка трасс ВЛ.</w:t>
      </w:r>
    </w:p>
    <w:p w:rsidR="00B6419D" w:rsidRPr="00CE0626" w:rsidRDefault="00B6419D" w:rsidP="00B6419D">
      <w:pPr>
        <w:ind w:firstLine="708"/>
        <w:jc w:val="both"/>
      </w:pPr>
      <w:r w:rsidRPr="00CE0626">
        <w:lastRenderedPageBreak/>
        <w:t>Повреждения на воздушных линиях после отключения устраняются выездными аварийно-восстановительными бригадами.</w:t>
      </w:r>
    </w:p>
    <w:p w:rsidR="00B6419D" w:rsidRPr="00CE0626" w:rsidRDefault="00B6419D" w:rsidP="00B6419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CE0626">
        <w:t>Для осуществления противопожарной безопасности на нефтегазосборном труб</w:t>
      </w:r>
      <w:r w:rsidRPr="00CE0626">
        <w:t>о</w:t>
      </w:r>
      <w:r w:rsidRPr="00CE0626">
        <w:t xml:space="preserve">проводе предусмотрены следующие </w:t>
      </w:r>
      <w:r w:rsidRPr="00CE0626">
        <w:rPr>
          <w:spacing w:val="3"/>
        </w:rPr>
        <w:t>мероприятия:</w:t>
      </w:r>
    </w:p>
    <w:p w:rsidR="00B6419D" w:rsidRPr="00CE0626" w:rsidRDefault="00B6419D" w:rsidP="00B6419D">
      <w:pPr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CE0626">
        <w:rPr>
          <w:spacing w:val="3"/>
        </w:rPr>
        <w:t>контроль параметров технологического процесса транспорта рабочего продукта посредством наблюдения за давлением по показаниям манометров;</w:t>
      </w:r>
    </w:p>
    <w:p w:rsidR="00B6419D" w:rsidRPr="00CE0626" w:rsidRDefault="00B6419D" w:rsidP="00B6419D">
      <w:pPr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CE0626">
        <w:rPr>
          <w:spacing w:val="3"/>
        </w:rPr>
        <w:t>постоянные осмотры состояния трубопровод</w:t>
      </w:r>
      <w:r>
        <w:rPr>
          <w:spacing w:val="3"/>
        </w:rPr>
        <w:t xml:space="preserve">ов, не реже одного раза в год </w:t>
      </w:r>
      <w:r w:rsidRPr="00CE0626">
        <w:rPr>
          <w:spacing w:val="3"/>
        </w:rPr>
        <w:t>контрольные осмотры;</w:t>
      </w:r>
    </w:p>
    <w:p w:rsidR="00B6419D" w:rsidRPr="00CE0626" w:rsidRDefault="00B6419D" w:rsidP="00B6419D">
      <w:pPr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ind w:left="993" w:hanging="284"/>
        <w:jc w:val="both"/>
        <w:rPr>
          <w:spacing w:val="3"/>
        </w:rPr>
      </w:pPr>
      <w:r w:rsidRPr="00CE0626">
        <w:rPr>
          <w:spacing w:val="3"/>
        </w:rPr>
        <w:t>регулярная диагностика трубопроводов, приуроченная к ревизии;</w:t>
      </w:r>
    </w:p>
    <w:p w:rsidR="00B6419D" w:rsidRPr="00CE0626" w:rsidRDefault="00B6419D" w:rsidP="00B6419D">
      <w:pPr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ind w:left="993" w:hanging="284"/>
        <w:jc w:val="both"/>
        <w:rPr>
          <w:spacing w:val="3"/>
        </w:rPr>
      </w:pPr>
      <w:r w:rsidRPr="00CE0626">
        <w:rPr>
          <w:spacing w:val="3"/>
        </w:rPr>
        <w:t>проведение плановых ремонтов трубопроводов.</w:t>
      </w:r>
    </w:p>
    <w:p w:rsidR="00CB56B5" w:rsidRDefault="00CB56B5" w:rsidP="00EC3997">
      <w:pPr>
        <w:ind w:firstLine="709"/>
        <w:jc w:val="both"/>
      </w:pPr>
    </w:p>
    <w:p w:rsidR="00F344A6" w:rsidRPr="00C64A0E" w:rsidRDefault="00F344A6" w:rsidP="00F344A6">
      <w:pPr>
        <w:keepNext/>
        <w:pageBreakBefore/>
        <w:numPr>
          <w:ilvl w:val="0"/>
          <w:numId w:val="39"/>
        </w:numPr>
        <w:spacing w:after="120"/>
        <w:outlineLvl w:val="0"/>
        <w:rPr>
          <w:b/>
          <w:caps/>
          <w:smallCaps/>
          <w:color w:val="000000"/>
          <w:spacing w:val="5"/>
        </w:rPr>
      </w:pPr>
      <w:bookmarkStart w:id="55" w:name="_Toc1123906"/>
      <w:r>
        <w:rPr>
          <w:b/>
          <w:caps/>
          <w:smallCaps/>
          <w:color w:val="000000"/>
          <w:spacing w:val="5"/>
        </w:rPr>
        <w:lastRenderedPageBreak/>
        <w:t>ПРОЕКТ МЕЖЕВАНИЯ ТЕРРИТОРИИ. ОСНОВНАЯ ЧАСТЬ</w:t>
      </w:r>
      <w:bookmarkEnd w:id="55"/>
    </w:p>
    <w:p w:rsidR="00F344A6" w:rsidRPr="00C64A0E" w:rsidRDefault="00F344A6" w:rsidP="00F344A6">
      <w:pPr>
        <w:suppressAutoHyphens/>
        <w:ind w:firstLine="708"/>
        <w:contextualSpacing/>
        <w:jc w:val="both"/>
        <w:rPr>
          <w:i/>
          <w:color w:val="000000"/>
        </w:rPr>
      </w:pPr>
      <w:r w:rsidRPr="00C64A0E">
        <w:rPr>
          <w:color w:val="000000"/>
        </w:rPr>
        <w:t>Подготовка проекта межевания территории осуществляется применительно к территории, расположенной в границах зоны планируемого размещения объекта.</w:t>
      </w:r>
    </w:p>
    <w:p w:rsidR="00F344A6" w:rsidRPr="00C64A0E" w:rsidRDefault="00F344A6" w:rsidP="00F344A6">
      <w:pPr>
        <w:suppressAutoHyphens/>
        <w:ind w:firstLine="720"/>
        <w:contextualSpacing/>
        <w:jc w:val="both"/>
        <w:rPr>
          <w:color w:val="000000"/>
        </w:rPr>
      </w:pPr>
      <w:r w:rsidRPr="00C64A0E">
        <w:rPr>
          <w:color w:val="000000"/>
        </w:rPr>
        <w:t>Проект межевания территории разработан для определения местоположения границ образуемых земельных участков, предназначенных для строительства и эксплуатации объекта «</w:t>
      </w:r>
      <w:r w:rsidR="00BC7238" w:rsidRPr="00BC7238">
        <w:rPr>
          <w:color w:val="000000"/>
        </w:rPr>
        <w:t xml:space="preserve">Обустройство кустов скважин №№ </w:t>
      </w:r>
      <w:r w:rsidR="001565BD">
        <w:rPr>
          <w:color w:val="000000"/>
        </w:rPr>
        <w:t>109</w:t>
      </w:r>
      <w:r w:rsidR="00BC7238" w:rsidRPr="00BC7238">
        <w:rPr>
          <w:color w:val="000000"/>
        </w:rPr>
        <w:t xml:space="preserve">, </w:t>
      </w:r>
      <w:r w:rsidR="001565BD">
        <w:rPr>
          <w:color w:val="000000"/>
        </w:rPr>
        <w:t>110</w:t>
      </w:r>
      <w:r w:rsidR="00BC7238" w:rsidRPr="00BC7238">
        <w:rPr>
          <w:color w:val="000000"/>
        </w:rPr>
        <w:t xml:space="preserve"> </w:t>
      </w:r>
      <w:proofErr w:type="spellStart"/>
      <w:r w:rsidR="00BC7238" w:rsidRPr="00BC7238">
        <w:rPr>
          <w:color w:val="000000"/>
        </w:rPr>
        <w:t>Тепловского</w:t>
      </w:r>
      <w:proofErr w:type="spellEnd"/>
      <w:r w:rsidR="00BC7238" w:rsidRPr="00BC7238">
        <w:rPr>
          <w:color w:val="000000"/>
        </w:rPr>
        <w:t xml:space="preserve"> месторождения</w:t>
      </w:r>
      <w:r w:rsidRPr="00C64A0E">
        <w:rPr>
          <w:color w:val="000000"/>
        </w:rPr>
        <w:t xml:space="preserve">», расположенного на межселенной территории </w:t>
      </w:r>
      <w:r w:rsidR="00BC7238">
        <w:rPr>
          <w:color w:val="000000"/>
        </w:rPr>
        <w:t>Нефтеюганского</w:t>
      </w:r>
      <w:r w:rsidRPr="00C64A0E">
        <w:rPr>
          <w:color w:val="000000"/>
        </w:rPr>
        <w:t xml:space="preserve"> района Ханты</w:t>
      </w:r>
      <w:r>
        <w:rPr>
          <w:color w:val="000000"/>
        </w:rPr>
        <w:t>-Мансийского автономного округа-</w:t>
      </w:r>
      <w:r w:rsidRPr="00C64A0E">
        <w:rPr>
          <w:color w:val="000000"/>
        </w:rPr>
        <w:t>Югры.</w:t>
      </w:r>
    </w:p>
    <w:p w:rsidR="00F344A6" w:rsidRPr="00C64A0E" w:rsidRDefault="00F344A6" w:rsidP="00F344A6">
      <w:pPr>
        <w:spacing w:before="120" w:after="120"/>
        <w:ind w:firstLine="709"/>
        <w:outlineLvl w:val="1"/>
        <w:rPr>
          <w:b/>
          <w:color w:val="000000"/>
        </w:rPr>
      </w:pPr>
      <w:bookmarkStart w:id="56" w:name="_Toc501020588"/>
      <w:bookmarkStart w:id="57" w:name="_Toc503534250"/>
      <w:bookmarkStart w:id="58" w:name="_Toc510596121"/>
      <w:bookmarkStart w:id="59" w:name="_Toc518919466"/>
      <w:bookmarkStart w:id="60" w:name="_Toc1123907"/>
      <w:r w:rsidRPr="00C64A0E">
        <w:rPr>
          <w:b/>
          <w:color w:val="000000"/>
        </w:rPr>
        <w:t>3.1 Перечень и сведения о площади образуемых земельных участков, в том числе возможные способы их образования</w:t>
      </w:r>
      <w:bookmarkEnd w:id="56"/>
      <w:bookmarkEnd w:id="57"/>
      <w:bookmarkEnd w:id="58"/>
      <w:bookmarkEnd w:id="59"/>
      <w:bookmarkEnd w:id="60"/>
    </w:p>
    <w:p w:rsidR="0051487A" w:rsidRPr="0051487A" w:rsidRDefault="0051487A" w:rsidP="0051487A">
      <w:pPr>
        <w:ind w:firstLine="708"/>
        <w:jc w:val="both"/>
        <w:rPr>
          <w:color w:val="000000"/>
        </w:rPr>
      </w:pPr>
      <w:r w:rsidRPr="0051487A">
        <w:rPr>
          <w:color w:val="000000"/>
        </w:rPr>
        <w:t>В соответствии с пунктом 2 статьи 43 Градостроительного Кодекса РФ подготовка проекта межевания территории выполнена для определения местоположения границ, о</w:t>
      </w:r>
      <w:r w:rsidRPr="0051487A">
        <w:rPr>
          <w:color w:val="000000"/>
        </w:rPr>
        <w:t>б</w:t>
      </w:r>
      <w:r>
        <w:rPr>
          <w:color w:val="000000"/>
        </w:rPr>
        <w:t xml:space="preserve">разуемых </w:t>
      </w:r>
      <w:r w:rsidRPr="0051487A">
        <w:rPr>
          <w:color w:val="000000"/>
        </w:rPr>
        <w:t>и изменяемых земельных участков.</w:t>
      </w:r>
    </w:p>
    <w:p w:rsidR="0051487A" w:rsidRPr="0051487A" w:rsidRDefault="0051487A" w:rsidP="0051487A">
      <w:pPr>
        <w:ind w:firstLine="708"/>
        <w:jc w:val="both"/>
        <w:rPr>
          <w:color w:val="000000"/>
        </w:rPr>
      </w:pPr>
      <w:r w:rsidRPr="0051487A">
        <w:rPr>
          <w:color w:val="000000"/>
        </w:rPr>
        <w:t>При подготовке проекта межевания территории определение местоположения гр</w:t>
      </w:r>
      <w:r w:rsidRPr="0051487A">
        <w:rPr>
          <w:color w:val="000000"/>
        </w:rPr>
        <w:t>а</w:t>
      </w:r>
      <w:r w:rsidRPr="0051487A">
        <w:rPr>
          <w:color w:val="000000"/>
        </w:rPr>
        <w:t>ниц, образуемых и изменяемых земельных участков, осуществляется в соответствии с градостроительными регламентами и нормами отвода земельных участков для конкре</w:t>
      </w:r>
      <w:r w:rsidRPr="0051487A">
        <w:rPr>
          <w:color w:val="000000"/>
        </w:rPr>
        <w:t>т</w:t>
      </w:r>
      <w:r w:rsidRPr="0051487A">
        <w:rPr>
          <w:color w:val="000000"/>
        </w:rPr>
        <w:t>ных видов деятельности, установленными в соответствии с федеральными законами, те</w:t>
      </w:r>
      <w:r w:rsidRPr="0051487A">
        <w:rPr>
          <w:color w:val="000000"/>
        </w:rPr>
        <w:t>х</w:t>
      </w:r>
      <w:r w:rsidRPr="0051487A">
        <w:rPr>
          <w:color w:val="000000"/>
        </w:rPr>
        <w:t>ническими регламентами.</w:t>
      </w:r>
    </w:p>
    <w:p w:rsidR="0051487A" w:rsidRPr="0051487A" w:rsidRDefault="0051487A" w:rsidP="0051487A">
      <w:pPr>
        <w:ind w:firstLine="708"/>
        <w:jc w:val="both"/>
        <w:rPr>
          <w:color w:val="000000"/>
        </w:rPr>
      </w:pPr>
      <w:r w:rsidRPr="0051487A">
        <w:rPr>
          <w:color w:val="000000"/>
        </w:rPr>
        <w:t>Расчёт размеров образуемых земельных участков для выполнения работ по стро</w:t>
      </w:r>
      <w:r w:rsidRPr="0051487A">
        <w:rPr>
          <w:color w:val="000000"/>
        </w:rPr>
        <w:t>и</w:t>
      </w:r>
      <w:r w:rsidRPr="0051487A">
        <w:rPr>
          <w:color w:val="000000"/>
        </w:rPr>
        <w:t xml:space="preserve">тельству и эксплуатации планируемых объектов (подъезды, </w:t>
      </w:r>
      <w:proofErr w:type="gramStart"/>
      <w:r w:rsidRPr="0051487A">
        <w:rPr>
          <w:color w:val="000000"/>
        </w:rPr>
        <w:t>ВЛ</w:t>
      </w:r>
      <w:proofErr w:type="gramEnd"/>
      <w:r w:rsidRPr="0051487A">
        <w:rPr>
          <w:color w:val="000000"/>
        </w:rPr>
        <w:t>, куст</w:t>
      </w:r>
      <w:r>
        <w:rPr>
          <w:color w:val="000000"/>
        </w:rPr>
        <w:t>ы скважин, уз</w:t>
      </w:r>
      <w:r w:rsidRPr="0051487A">
        <w:rPr>
          <w:color w:val="000000"/>
        </w:rPr>
        <w:t>л</w:t>
      </w:r>
      <w:r>
        <w:rPr>
          <w:color w:val="000000"/>
        </w:rPr>
        <w:t>ы</w:t>
      </w:r>
      <w:r w:rsidRPr="0051487A">
        <w:rPr>
          <w:color w:val="000000"/>
        </w:rPr>
        <w:t xml:space="preserve"> з</w:t>
      </w:r>
      <w:r w:rsidRPr="0051487A">
        <w:rPr>
          <w:color w:val="000000"/>
        </w:rPr>
        <w:t>а</w:t>
      </w:r>
      <w:r w:rsidRPr="0051487A">
        <w:rPr>
          <w:color w:val="000000"/>
        </w:rPr>
        <w:t>порной арматуры, ВОЛС, трубопроводы) производится с учётом действующих норм отв</w:t>
      </w:r>
      <w:r w:rsidRPr="0051487A">
        <w:rPr>
          <w:color w:val="000000"/>
        </w:rPr>
        <w:t>о</w:t>
      </w:r>
      <w:r w:rsidRPr="0051487A">
        <w:rPr>
          <w:color w:val="000000"/>
        </w:rPr>
        <w:t>да земель.</w:t>
      </w:r>
    </w:p>
    <w:p w:rsidR="0051487A" w:rsidRPr="0051487A" w:rsidRDefault="0051487A" w:rsidP="0051487A">
      <w:pPr>
        <w:ind w:firstLine="708"/>
        <w:jc w:val="both"/>
        <w:rPr>
          <w:color w:val="000000"/>
        </w:rPr>
      </w:pPr>
      <w:r w:rsidRPr="0051487A">
        <w:rPr>
          <w:color w:val="000000"/>
        </w:rPr>
        <w:t>Размеры земельных участков для размещения планируемых подъездов определены в соответствии с Постановлением правительства РФ от 2.09.2009г. № 717 «О нормах о</w:t>
      </w:r>
      <w:r w:rsidRPr="0051487A">
        <w:rPr>
          <w:color w:val="000000"/>
        </w:rPr>
        <w:t>т</w:t>
      </w:r>
      <w:r w:rsidRPr="0051487A">
        <w:rPr>
          <w:color w:val="000000"/>
        </w:rPr>
        <w:t>вода земель для размещения автомобильных дорог и (или) объектов дорожного сервиса». При этом ширина земельных участков складывается из ширины земляного полотна по п</w:t>
      </w:r>
      <w:r w:rsidRPr="0051487A">
        <w:rPr>
          <w:color w:val="000000"/>
        </w:rPr>
        <w:t>о</w:t>
      </w:r>
      <w:r w:rsidRPr="0051487A">
        <w:rPr>
          <w:color w:val="000000"/>
        </w:rPr>
        <w:t>дошве с учётом конструктивных элементов водоотводных, укрепительных и защитных устройств, и дополнительных полос шириной не менее 3,0 м с каждой стороны для обе</w:t>
      </w:r>
      <w:r w:rsidRPr="0051487A">
        <w:rPr>
          <w:color w:val="000000"/>
        </w:rPr>
        <w:t>с</w:t>
      </w:r>
      <w:r>
        <w:rPr>
          <w:color w:val="000000"/>
        </w:rPr>
        <w:t>печения необ</w:t>
      </w:r>
      <w:r w:rsidRPr="0051487A">
        <w:rPr>
          <w:color w:val="000000"/>
        </w:rPr>
        <w:t>ходимых условий производства работ по содержанию подъездов.</w:t>
      </w:r>
    </w:p>
    <w:p w:rsidR="0051487A" w:rsidRPr="0051487A" w:rsidRDefault="0051487A" w:rsidP="0051487A">
      <w:pPr>
        <w:ind w:firstLine="708"/>
        <w:jc w:val="both"/>
        <w:rPr>
          <w:color w:val="000000"/>
        </w:rPr>
      </w:pPr>
      <w:r w:rsidRPr="0051487A">
        <w:rPr>
          <w:color w:val="000000"/>
        </w:rPr>
        <w:t xml:space="preserve">Размеры земельных участков для </w:t>
      </w:r>
      <w:proofErr w:type="gramStart"/>
      <w:r w:rsidRPr="0051487A">
        <w:rPr>
          <w:color w:val="000000"/>
        </w:rPr>
        <w:t>ВЛ</w:t>
      </w:r>
      <w:proofErr w:type="gramEnd"/>
      <w:r w:rsidRPr="0051487A">
        <w:rPr>
          <w:color w:val="000000"/>
        </w:rPr>
        <w:t xml:space="preserve"> определены в соответствии с ПУЭ и «Норм</w:t>
      </w:r>
      <w:r w:rsidRPr="0051487A">
        <w:rPr>
          <w:color w:val="000000"/>
        </w:rPr>
        <w:t>а</w:t>
      </w:r>
      <w:r w:rsidRPr="0051487A">
        <w:rPr>
          <w:color w:val="000000"/>
        </w:rPr>
        <w:t xml:space="preserve">ми отвода земель для электрических сетей напряжением 0,38-750 </w:t>
      </w:r>
      <w:proofErr w:type="spellStart"/>
      <w:r w:rsidRPr="0051487A">
        <w:rPr>
          <w:color w:val="000000"/>
        </w:rPr>
        <w:t>кВ</w:t>
      </w:r>
      <w:proofErr w:type="spellEnd"/>
      <w:r w:rsidRPr="0051487A">
        <w:rPr>
          <w:color w:val="000000"/>
        </w:rPr>
        <w:t xml:space="preserve"> № 14278тм-т1».</w:t>
      </w:r>
    </w:p>
    <w:p w:rsidR="0051487A" w:rsidRPr="0051487A" w:rsidRDefault="0051487A" w:rsidP="0051487A">
      <w:pPr>
        <w:ind w:firstLine="708"/>
        <w:jc w:val="both"/>
        <w:rPr>
          <w:color w:val="000000"/>
        </w:rPr>
      </w:pPr>
      <w:r w:rsidRPr="0051487A">
        <w:rPr>
          <w:color w:val="000000"/>
        </w:rPr>
        <w:t>Размеры земельных участков под куст</w:t>
      </w:r>
      <w:r>
        <w:rPr>
          <w:color w:val="000000"/>
        </w:rPr>
        <w:t>ы</w:t>
      </w:r>
      <w:r w:rsidRPr="0051487A">
        <w:rPr>
          <w:color w:val="000000"/>
        </w:rPr>
        <w:t xml:space="preserve"> скважин и уз</w:t>
      </w:r>
      <w:r>
        <w:rPr>
          <w:color w:val="000000"/>
        </w:rPr>
        <w:t>лы</w:t>
      </w:r>
      <w:r w:rsidRPr="0051487A">
        <w:rPr>
          <w:color w:val="000000"/>
        </w:rPr>
        <w:t xml:space="preserve"> запорной арматуры опр</w:t>
      </w:r>
      <w:r w:rsidRPr="0051487A">
        <w:rPr>
          <w:color w:val="000000"/>
        </w:rPr>
        <w:t>е</w:t>
      </w:r>
      <w:r w:rsidRPr="0051487A">
        <w:rPr>
          <w:color w:val="000000"/>
        </w:rPr>
        <w:t>де</w:t>
      </w:r>
      <w:r>
        <w:rPr>
          <w:color w:val="000000"/>
        </w:rPr>
        <w:t>ле</w:t>
      </w:r>
      <w:r w:rsidRPr="0051487A">
        <w:rPr>
          <w:color w:val="000000"/>
        </w:rPr>
        <w:t>ны в соответствии с СП 18.13330.2011. Генеральные планы промышленных предпр</w:t>
      </w:r>
      <w:r w:rsidRPr="0051487A">
        <w:rPr>
          <w:color w:val="000000"/>
        </w:rPr>
        <w:t>и</w:t>
      </w:r>
      <w:r w:rsidRPr="0051487A">
        <w:rPr>
          <w:color w:val="000000"/>
        </w:rPr>
        <w:t>ятий. Актуализированная редакция СНиП II-89-80* и с учётом требований п. 6.1.6 СП 4.13130.2013 «Системы противопожарной защиты. Ограничение распространения пожара на объектах защиты. Требования к объёмно-планировочным и конструктивным решен</w:t>
      </w:r>
      <w:r w:rsidRPr="0051487A">
        <w:rPr>
          <w:color w:val="000000"/>
        </w:rPr>
        <w:t>и</w:t>
      </w:r>
      <w:r w:rsidRPr="0051487A">
        <w:rPr>
          <w:color w:val="000000"/>
        </w:rPr>
        <w:t>ям», СП 231.1311500.2015 «Обустройство нефтяных и газовых месторождений. Требов</w:t>
      </w:r>
      <w:r w:rsidRPr="0051487A">
        <w:rPr>
          <w:color w:val="000000"/>
        </w:rPr>
        <w:t>а</w:t>
      </w:r>
      <w:r w:rsidRPr="0051487A">
        <w:rPr>
          <w:color w:val="000000"/>
        </w:rPr>
        <w:t>ния пожарной безопасности».</w:t>
      </w:r>
    </w:p>
    <w:p w:rsidR="0051487A" w:rsidRPr="0051487A" w:rsidRDefault="0051487A" w:rsidP="0051487A">
      <w:pPr>
        <w:ind w:firstLine="708"/>
        <w:jc w:val="both"/>
        <w:rPr>
          <w:color w:val="000000"/>
        </w:rPr>
      </w:pPr>
      <w:r w:rsidRPr="0051487A">
        <w:rPr>
          <w:color w:val="000000"/>
        </w:rPr>
        <w:t>Размеры земельных участков для строительства ВОЛС определены в соответствии с Нормами отвода земель для линий связи СН 461-74.</w:t>
      </w:r>
    </w:p>
    <w:p w:rsidR="0051487A" w:rsidRPr="0051487A" w:rsidRDefault="0051487A" w:rsidP="0051487A">
      <w:pPr>
        <w:ind w:firstLine="708"/>
        <w:jc w:val="both"/>
        <w:rPr>
          <w:color w:val="000000"/>
        </w:rPr>
      </w:pPr>
      <w:r w:rsidRPr="0051487A">
        <w:rPr>
          <w:color w:val="000000"/>
        </w:rPr>
        <w:t>Размеры земельных участков, необходимых для подземных трубопроводов опред</w:t>
      </w:r>
      <w:r w:rsidRPr="0051487A">
        <w:rPr>
          <w:color w:val="000000"/>
        </w:rPr>
        <w:t>е</w:t>
      </w:r>
      <w:r w:rsidRPr="0051487A">
        <w:rPr>
          <w:color w:val="000000"/>
        </w:rPr>
        <w:t>лены в соответствии СН 452-73 «Нормы отвода земель для магистральных трубопров</w:t>
      </w:r>
      <w:r w:rsidRPr="0051487A">
        <w:rPr>
          <w:color w:val="000000"/>
        </w:rPr>
        <w:t>о</w:t>
      </w:r>
      <w:r w:rsidRPr="0051487A">
        <w:rPr>
          <w:color w:val="000000"/>
        </w:rPr>
        <w:t>дов».</w:t>
      </w:r>
    </w:p>
    <w:p w:rsidR="00355F45" w:rsidRDefault="00355F45" w:rsidP="00355F45">
      <w:pPr>
        <w:ind w:firstLine="708"/>
        <w:jc w:val="both"/>
        <w:rPr>
          <w:color w:val="000000"/>
        </w:rPr>
      </w:pPr>
      <w:r w:rsidRPr="001E15BD">
        <w:rPr>
          <w:color w:val="000000"/>
        </w:rPr>
        <w:t>Образуемые земельные участки под строительство и эксплуатацию объектов сост</w:t>
      </w:r>
      <w:r w:rsidRPr="001E15BD">
        <w:rPr>
          <w:color w:val="000000"/>
        </w:rPr>
        <w:t>о</w:t>
      </w:r>
      <w:r w:rsidRPr="001E15BD">
        <w:rPr>
          <w:color w:val="000000"/>
        </w:rPr>
        <w:t xml:space="preserve">ят из </w:t>
      </w:r>
      <w:r w:rsidR="00D231F8">
        <w:rPr>
          <w:color w:val="000000"/>
        </w:rPr>
        <w:t>двух</w:t>
      </w:r>
      <w:r w:rsidRPr="001E15BD">
        <w:rPr>
          <w:color w:val="000000"/>
        </w:rPr>
        <w:t xml:space="preserve"> земельных участков, образуемых из земель, находящихся в государственной и (и</w:t>
      </w:r>
      <w:r>
        <w:rPr>
          <w:color w:val="000000"/>
        </w:rPr>
        <w:t xml:space="preserve">ли) муниципальной собственности и </w:t>
      </w:r>
      <w:r w:rsidR="00C71D26">
        <w:rPr>
          <w:color w:val="000000"/>
        </w:rPr>
        <w:t>двух</w:t>
      </w:r>
      <w:r>
        <w:rPr>
          <w:color w:val="000000"/>
        </w:rPr>
        <w:t xml:space="preserve"> земельных участков, образуемых путём ра</w:t>
      </w:r>
      <w:r>
        <w:rPr>
          <w:color w:val="000000"/>
        </w:rPr>
        <w:t>з</w:t>
      </w:r>
      <w:r>
        <w:rPr>
          <w:color w:val="000000"/>
        </w:rPr>
        <w:t>дела с сохранением исходного земельного участка в изменённых границах.</w:t>
      </w:r>
    </w:p>
    <w:p w:rsidR="0051487A" w:rsidRDefault="0051487A" w:rsidP="0051487A">
      <w:pPr>
        <w:ind w:firstLine="708"/>
        <w:jc w:val="both"/>
        <w:rPr>
          <w:color w:val="000000"/>
        </w:rPr>
      </w:pPr>
    </w:p>
    <w:p w:rsidR="0051487A" w:rsidRDefault="0051487A" w:rsidP="0051487A">
      <w:pPr>
        <w:ind w:firstLine="708"/>
        <w:jc w:val="both"/>
        <w:rPr>
          <w:color w:val="000000"/>
        </w:rPr>
      </w:pPr>
    </w:p>
    <w:p w:rsidR="0051487A" w:rsidRDefault="0051487A" w:rsidP="0051487A">
      <w:pPr>
        <w:ind w:firstLine="708"/>
        <w:jc w:val="both"/>
        <w:rPr>
          <w:color w:val="000000"/>
        </w:rPr>
      </w:pPr>
    </w:p>
    <w:p w:rsidR="0051487A" w:rsidRDefault="0051487A" w:rsidP="0051487A">
      <w:pPr>
        <w:ind w:firstLine="708"/>
        <w:jc w:val="both"/>
        <w:rPr>
          <w:color w:val="000000"/>
        </w:rPr>
      </w:pPr>
    </w:p>
    <w:p w:rsidR="0051487A" w:rsidRDefault="0051487A" w:rsidP="0051487A">
      <w:pPr>
        <w:ind w:firstLine="708"/>
        <w:jc w:val="both"/>
        <w:rPr>
          <w:color w:val="000000"/>
        </w:rPr>
      </w:pPr>
    </w:p>
    <w:p w:rsidR="009C6EDD" w:rsidRPr="00355F45" w:rsidRDefault="009C6EDD" w:rsidP="009C6EDD">
      <w:pPr>
        <w:ind w:firstLine="709"/>
        <w:jc w:val="right"/>
      </w:pPr>
      <w:r w:rsidRPr="00355F45">
        <w:t>Таблица 3.1.1</w:t>
      </w:r>
    </w:p>
    <w:p w:rsidR="009C6EDD" w:rsidRPr="00355F45" w:rsidRDefault="008A1765" w:rsidP="009C6EDD">
      <w:pPr>
        <w:ind w:firstLine="709"/>
        <w:jc w:val="center"/>
      </w:pPr>
      <w:r w:rsidRPr="00355F45">
        <w:t xml:space="preserve">Сведения об </w:t>
      </w:r>
      <w:r w:rsidR="009C6EDD" w:rsidRPr="00355F45">
        <w:t>образуемых земельных участк</w:t>
      </w:r>
      <w:r w:rsidR="00880755" w:rsidRPr="00355F45">
        <w:t>ах</w:t>
      </w:r>
      <w:r w:rsidR="00F51AF0">
        <w:t xml:space="preserve"> </w:t>
      </w:r>
    </w:p>
    <w:p w:rsidR="00624449" w:rsidRPr="0044334C" w:rsidRDefault="00624449" w:rsidP="009C6EDD">
      <w:pPr>
        <w:ind w:firstLine="709"/>
        <w:jc w:val="center"/>
        <w:rPr>
          <w:highlight w:val="yellow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1418"/>
        <w:gridCol w:w="1984"/>
        <w:gridCol w:w="2410"/>
      </w:tblGrid>
      <w:tr w:rsidR="00355F45" w:rsidRPr="00783A79" w:rsidTr="00C5164B">
        <w:trPr>
          <w:trHeight w:val="365"/>
          <w:tblHeader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435E" w:rsidRDefault="00355F45" w:rsidP="007E347B">
            <w:pPr>
              <w:jc w:val="center"/>
            </w:pPr>
            <w:bookmarkStart w:id="61" w:name="_Toc525662408"/>
            <w:bookmarkStart w:id="62" w:name="_Toc489621424"/>
            <w:bookmarkStart w:id="63" w:name="_Toc491085947"/>
            <w:bookmarkStart w:id="64" w:name="_Toc491087352"/>
            <w:bookmarkStart w:id="65" w:name="_Toc491087823"/>
            <w:r w:rsidRPr="00783A79">
              <w:t>Условный №</w:t>
            </w:r>
          </w:p>
          <w:p w:rsidR="00355F45" w:rsidRPr="00783A79" w:rsidRDefault="00355F45" w:rsidP="007E347B">
            <w:pPr>
              <w:jc w:val="center"/>
            </w:pPr>
            <w:r w:rsidRPr="00783A79">
              <w:t xml:space="preserve"> земельного участка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5F45" w:rsidRPr="00783A79" w:rsidRDefault="00355F45" w:rsidP="007E347B">
            <w:pPr>
              <w:jc w:val="center"/>
            </w:pPr>
            <w:r w:rsidRPr="00783A79">
              <w:t xml:space="preserve">Площадь земельного участка, </w:t>
            </w:r>
            <w:proofErr w:type="gramStart"/>
            <w:r w:rsidRPr="00783A79">
              <w:t>га</w:t>
            </w:r>
            <w:proofErr w:type="gramEnd"/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5F45" w:rsidRPr="00783A79" w:rsidRDefault="00355F45" w:rsidP="007E347B">
            <w:pPr>
              <w:jc w:val="center"/>
            </w:pPr>
            <w:r w:rsidRPr="00783A79">
              <w:t>Категория з</w:t>
            </w:r>
            <w:r w:rsidRPr="00783A79">
              <w:t>е</w:t>
            </w:r>
            <w:r w:rsidRPr="00783A79">
              <w:t>мель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5F45" w:rsidRPr="00783A79" w:rsidRDefault="00355F45" w:rsidP="007E347B">
            <w:pPr>
              <w:jc w:val="center"/>
            </w:pPr>
            <w:r w:rsidRPr="00783A79">
              <w:t>Вид разрешённого использования</w:t>
            </w:r>
          </w:p>
        </w:tc>
      </w:tr>
      <w:tr w:rsidR="00C71D26" w:rsidRPr="00783A79" w:rsidTr="00C71D26">
        <w:trPr>
          <w:trHeight w:val="455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2A226B">
            <w:pPr>
              <w:jc w:val="center"/>
            </w:pPr>
            <w:r w:rsidRPr="00783A79">
              <w:t>86:0</w:t>
            </w:r>
            <w:r>
              <w:t>8</w:t>
            </w:r>
            <w:r w:rsidRPr="00783A79">
              <w:t>:</w:t>
            </w:r>
            <w:r>
              <w:t>0020904:ЗУ</w:t>
            </w:r>
            <w:proofErr w:type="gramStart"/>
            <w:r>
              <w:t>1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D231F8" w:rsidP="007E347B">
            <w:pPr>
              <w:jc w:val="center"/>
            </w:pPr>
            <w:r w:rsidRPr="00D231F8">
              <w:t>0,0036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7E347B">
            <w:pPr>
              <w:jc w:val="center"/>
              <w:rPr>
                <w:color w:val="000000"/>
              </w:rPr>
            </w:pPr>
            <w:r w:rsidRPr="00783A79">
              <w:rPr>
                <w:color w:val="000000"/>
              </w:rPr>
              <w:t xml:space="preserve">Земли </w:t>
            </w:r>
            <w:r>
              <w:rPr>
                <w:color w:val="000000"/>
              </w:rPr>
              <w:t>запаса</w:t>
            </w:r>
          </w:p>
        </w:tc>
        <w:tc>
          <w:tcPr>
            <w:tcW w:w="241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7E347B">
            <w:pPr>
              <w:jc w:val="center"/>
            </w:pPr>
            <w:r w:rsidRPr="00660C36">
              <w:t>Недропользование</w:t>
            </w:r>
          </w:p>
          <w:p w:rsidR="00C71D26" w:rsidRPr="00783A79" w:rsidRDefault="00C71D26" w:rsidP="007E347B">
            <w:pPr>
              <w:jc w:val="center"/>
            </w:pPr>
          </w:p>
        </w:tc>
      </w:tr>
      <w:tr w:rsidR="00C71D26" w:rsidRPr="00783A79" w:rsidTr="00C71D26">
        <w:trPr>
          <w:trHeight w:val="417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2A226B">
            <w:pPr>
              <w:jc w:val="center"/>
            </w:pPr>
            <w:r w:rsidRPr="00783A79">
              <w:t>86:0</w:t>
            </w:r>
            <w:r>
              <w:t>8</w:t>
            </w:r>
            <w:r w:rsidRPr="00783A79">
              <w:t>:</w:t>
            </w:r>
            <w:r>
              <w:t>0020904:ЗУ</w:t>
            </w:r>
            <w:proofErr w:type="gramStart"/>
            <w: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D231F8" w:rsidP="007E347B">
            <w:pPr>
              <w:jc w:val="center"/>
            </w:pPr>
            <w:r w:rsidRPr="00D231F8">
              <w:t>0,0453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7E347B">
            <w:pPr>
              <w:jc w:val="center"/>
              <w:rPr>
                <w:color w:val="000000"/>
              </w:rPr>
            </w:pPr>
            <w:r w:rsidRPr="00783A79">
              <w:rPr>
                <w:color w:val="000000"/>
              </w:rPr>
              <w:t xml:space="preserve">Земли </w:t>
            </w:r>
            <w:r>
              <w:rPr>
                <w:color w:val="000000"/>
              </w:rPr>
              <w:t>запаса</w:t>
            </w: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7E347B">
            <w:pPr>
              <w:jc w:val="center"/>
              <w:rPr>
                <w:color w:val="000000"/>
              </w:rPr>
            </w:pPr>
          </w:p>
        </w:tc>
      </w:tr>
      <w:tr w:rsidR="00D3682B" w:rsidRPr="00783A79" w:rsidTr="00D3682B">
        <w:trPr>
          <w:trHeight w:val="231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682B" w:rsidRPr="00783A79" w:rsidRDefault="00D3682B" w:rsidP="007E347B">
            <w:pPr>
              <w:jc w:val="center"/>
            </w:pPr>
            <w:r>
              <w:t>Сведения об исходном земельном участке, который сохраняется в изменённых границах</w:t>
            </w:r>
          </w:p>
        </w:tc>
      </w:tr>
      <w:tr w:rsidR="00C71D26" w:rsidRPr="00783A79" w:rsidTr="00C71D26">
        <w:trPr>
          <w:trHeight w:val="417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F67162">
            <w:pPr>
              <w:jc w:val="center"/>
            </w:pPr>
            <w:r>
              <w:t>86:08:0000000:467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1D26" w:rsidRDefault="00C71D26" w:rsidP="007E347B">
            <w:pPr>
              <w:jc w:val="center"/>
            </w:pPr>
            <w:r>
              <w:t>92151,7846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7E34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Земли лесного фонда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7E347B">
            <w:pPr>
              <w:jc w:val="center"/>
            </w:pPr>
            <w:r>
              <w:t>Под иными объект</w:t>
            </w:r>
            <w:r>
              <w:t>а</w:t>
            </w:r>
            <w:r>
              <w:t>ми специального назначения</w:t>
            </w:r>
          </w:p>
        </w:tc>
      </w:tr>
      <w:tr w:rsidR="00CA72CA" w:rsidRPr="00783A79" w:rsidTr="00CA72CA">
        <w:trPr>
          <w:trHeight w:val="247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72CA" w:rsidRPr="00783A79" w:rsidRDefault="00CA72CA" w:rsidP="007E347B">
            <w:pPr>
              <w:jc w:val="center"/>
            </w:pPr>
            <w:r w:rsidRPr="00783A79">
              <w:t xml:space="preserve">Сведения об </w:t>
            </w:r>
            <w:r>
              <w:t>образуемых</w:t>
            </w:r>
            <w:r w:rsidRPr="00783A79">
              <w:t xml:space="preserve"> земельн</w:t>
            </w:r>
            <w:r>
              <w:t>ых</w:t>
            </w:r>
            <w:r w:rsidRPr="00783A79">
              <w:t xml:space="preserve"> </w:t>
            </w:r>
            <w:r>
              <w:t>участках</w:t>
            </w:r>
          </w:p>
        </w:tc>
      </w:tr>
      <w:tr w:rsidR="00C71D26" w:rsidRPr="00783A79" w:rsidTr="00C71D26">
        <w:trPr>
          <w:trHeight w:val="417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C5164B">
            <w:pPr>
              <w:jc w:val="center"/>
            </w:pPr>
            <w:r w:rsidRPr="00783A79">
              <w:t>86:0</w:t>
            </w:r>
            <w:r>
              <w:t>8</w:t>
            </w:r>
            <w:r w:rsidRPr="00783A79">
              <w:t>:</w:t>
            </w:r>
            <w:r>
              <w:t>0000000:467:ЗУ</w:t>
            </w:r>
            <w:proofErr w:type="gramStart"/>
            <w:r>
              <w:t>1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1D26" w:rsidRDefault="00C71D26" w:rsidP="007E347B">
            <w:pPr>
              <w:jc w:val="center"/>
            </w:pPr>
            <w:r>
              <w:t>0,0626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CA72CA">
            <w:pPr>
              <w:jc w:val="center"/>
              <w:rPr>
                <w:color w:val="000000"/>
              </w:rPr>
            </w:pPr>
            <w:r w:rsidRPr="00783A79">
              <w:rPr>
                <w:color w:val="000000"/>
              </w:rPr>
              <w:t>Земли лесного фонда</w:t>
            </w:r>
          </w:p>
        </w:tc>
        <w:tc>
          <w:tcPr>
            <w:tcW w:w="241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CA72CA">
            <w:pPr>
              <w:jc w:val="center"/>
              <w:rPr>
                <w:color w:val="000000"/>
              </w:rPr>
            </w:pPr>
            <w:r w:rsidRPr="00783A79">
              <w:t>Недропользование</w:t>
            </w:r>
          </w:p>
        </w:tc>
      </w:tr>
      <w:tr w:rsidR="00C71D26" w:rsidRPr="00783A79" w:rsidTr="00C71D26">
        <w:trPr>
          <w:trHeight w:val="417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C5164B">
            <w:pPr>
              <w:jc w:val="center"/>
            </w:pPr>
            <w:r w:rsidRPr="00783A79">
              <w:t>86:0</w:t>
            </w:r>
            <w:r>
              <w:t>8</w:t>
            </w:r>
            <w:r w:rsidRPr="00783A79">
              <w:t>:</w:t>
            </w:r>
            <w:r>
              <w:t>0000000:467:ЗУ</w:t>
            </w:r>
            <w:proofErr w:type="gramStart"/>
            <w: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1D26" w:rsidRDefault="00C71D26" w:rsidP="007E347B">
            <w:pPr>
              <w:jc w:val="center"/>
            </w:pPr>
            <w:r>
              <w:t>4,2727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1D26" w:rsidRPr="00783A79" w:rsidRDefault="00C71D26" w:rsidP="007E347B">
            <w:pPr>
              <w:jc w:val="center"/>
              <w:rPr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71D26" w:rsidRPr="00496856" w:rsidRDefault="00C71D26" w:rsidP="007E347B">
            <w:pPr>
              <w:jc w:val="center"/>
            </w:pPr>
          </w:p>
        </w:tc>
      </w:tr>
    </w:tbl>
    <w:p w:rsidR="00566053" w:rsidRDefault="00566053" w:rsidP="00566053"/>
    <w:p w:rsidR="00355F45" w:rsidRDefault="00355F45" w:rsidP="00566053"/>
    <w:p w:rsidR="00566053" w:rsidRPr="009357DD" w:rsidRDefault="00566053" w:rsidP="005B059E">
      <w:pPr>
        <w:pStyle w:val="aff2"/>
        <w:spacing w:after="120"/>
        <w:ind w:firstLine="709"/>
        <w:rPr>
          <w:rFonts w:ascii="Times New Roman" w:hAnsi="Times New Roman"/>
          <w:b/>
          <w:color w:val="000000"/>
        </w:rPr>
      </w:pPr>
      <w:bookmarkStart w:id="66" w:name="_Toc1123908"/>
      <w:r w:rsidRPr="009357DD">
        <w:rPr>
          <w:rFonts w:ascii="Times New Roman" w:hAnsi="Times New Roman"/>
          <w:b/>
        </w:rPr>
        <w:t>3.2</w:t>
      </w:r>
      <w:r w:rsidRPr="009357DD">
        <w:t xml:space="preserve"> </w:t>
      </w:r>
      <w:r w:rsidRPr="009357DD">
        <w:rPr>
          <w:rFonts w:ascii="Times New Roman" w:hAnsi="Times New Roman"/>
          <w:b/>
          <w:color w:val="000000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</w:t>
      </w:r>
      <w:r w:rsidRPr="009357DD">
        <w:rPr>
          <w:rFonts w:ascii="Times New Roman" w:hAnsi="Times New Roman"/>
          <w:b/>
          <w:color w:val="000000"/>
        </w:rPr>
        <w:t>о</w:t>
      </w:r>
      <w:r w:rsidRPr="009357DD">
        <w:rPr>
          <w:rFonts w:ascii="Times New Roman" w:hAnsi="Times New Roman"/>
          <w:b/>
          <w:color w:val="000000"/>
        </w:rPr>
        <w:t>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61"/>
      <w:bookmarkEnd w:id="66"/>
    </w:p>
    <w:p w:rsidR="00566053" w:rsidRDefault="008E2941" w:rsidP="00566053">
      <w:pPr>
        <w:ind w:firstLine="709"/>
        <w:jc w:val="both"/>
      </w:pPr>
      <w:r>
        <w:t>Образование земельных участков</w:t>
      </w:r>
      <w:r w:rsidR="00566053" w:rsidRPr="009357DD">
        <w:t>, которые будут отнесены к территориям общего пользования или имуществу об</w:t>
      </w:r>
      <w:r>
        <w:t>щего пользования, в том числе в отношении которых пре</w:t>
      </w:r>
      <w:r>
        <w:t>д</w:t>
      </w:r>
      <w:r>
        <w:t>полагаются резервирование и (или) изъятие для государственных или муниципальных нужд не предусмотрено.</w:t>
      </w:r>
    </w:p>
    <w:p w:rsidR="00566053" w:rsidRDefault="00566053" w:rsidP="00566053">
      <w:pPr>
        <w:ind w:firstLine="709"/>
        <w:jc w:val="both"/>
      </w:pPr>
    </w:p>
    <w:p w:rsidR="009C6EDD" w:rsidRPr="00783A79" w:rsidRDefault="009C6EDD" w:rsidP="009C6EDD">
      <w:pPr>
        <w:pStyle w:val="aff2"/>
        <w:rPr>
          <w:rFonts w:ascii="Times New Roman" w:hAnsi="Times New Roman"/>
          <w:b/>
        </w:rPr>
      </w:pPr>
      <w:bookmarkStart w:id="67" w:name="_Toc1123909"/>
      <w:r w:rsidRPr="00783A79">
        <w:rPr>
          <w:rFonts w:ascii="Times New Roman" w:hAnsi="Times New Roman"/>
          <w:b/>
        </w:rPr>
        <w:t>3.</w:t>
      </w:r>
      <w:r w:rsidR="00693B0D">
        <w:rPr>
          <w:rFonts w:ascii="Times New Roman" w:hAnsi="Times New Roman"/>
          <w:b/>
        </w:rPr>
        <w:t>3</w:t>
      </w:r>
      <w:r w:rsidRPr="00783A79">
        <w:t xml:space="preserve"> </w:t>
      </w:r>
      <w:r w:rsidRPr="00783A79">
        <w:rPr>
          <w:rFonts w:ascii="Times New Roman" w:hAnsi="Times New Roman"/>
          <w:b/>
        </w:rPr>
        <w:t>Вид разрешённого использования образуемых земельных участков</w:t>
      </w:r>
      <w:bookmarkEnd w:id="62"/>
      <w:bookmarkEnd w:id="63"/>
      <w:bookmarkEnd w:id="64"/>
      <w:bookmarkEnd w:id="65"/>
      <w:bookmarkEnd w:id="67"/>
    </w:p>
    <w:p w:rsidR="00F344A6" w:rsidRPr="00C64A0E" w:rsidRDefault="00F344A6" w:rsidP="00F344A6">
      <w:pPr>
        <w:ind w:firstLine="709"/>
        <w:jc w:val="both"/>
        <w:rPr>
          <w:color w:val="000000"/>
        </w:rPr>
      </w:pPr>
      <w:r w:rsidRPr="00C64A0E">
        <w:rPr>
          <w:color w:val="000000"/>
        </w:rPr>
        <w:t>Вид разрешённого использования</w:t>
      </w:r>
      <w:r w:rsidR="0055031B">
        <w:rPr>
          <w:color w:val="000000"/>
        </w:rPr>
        <w:t xml:space="preserve"> земельных участков - </w:t>
      </w:r>
      <w:r w:rsidRPr="00D528D5">
        <w:t>недропользование</w:t>
      </w:r>
      <w:r w:rsidRPr="00C64A0E">
        <w:rPr>
          <w:color w:val="000000"/>
        </w:rPr>
        <w:t>.</w:t>
      </w:r>
    </w:p>
    <w:p w:rsidR="00F344A6" w:rsidRPr="00C64A0E" w:rsidRDefault="00F344A6" w:rsidP="00F344A6">
      <w:pPr>
        <w:suppressAutoHyphens/>
        <w:ind w:firstLine="709"/>
        <w:contextualSpacing/>
        <w:jc w:val="both"/>
        <w:rPr>
          <w:color w:val="000000"/>
        </w:rPr>
      </w:pPr>
      <w:r w:rsidRPr="00C64A0E">
        <w:rPr>
          <w:color w:val="000000"/>
        </w:rPr>
        <w:t>Границы и координаты земельных участков в графических материалах определены в местной системе координат ХМАО-Югры МСК-86.</w:t>
      </w:r>
    </w:p>
    <w:p w:rsidR="00566053" w:rsidRDefault="00566053" w:rsidP="007F693F">
      <w:pPr>
        <w:pStyle w:val="S2"/>
        <w:framePr w:w="4641" w:wrap="auto" w:hAnchor="text" w:x="6096"/>
        <w:numPr>
          <w:ilvl w:val="0"/>
          <w:numId w:val="0"/>
        </w:numPr>
        <w:tabs>
          <w:tab w:val="center" w:pos="6210"/>
        </w:tabs>
        <w:ind w:left="3065"/>
        <w:rPr>
          <w:highlight w:val="yellow"/>
        </w:rPr>
        <w:sectPr w:rsidR="00566053" w:rsidSect="00675EA6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</w:p>
    <w:p w:rsidR="00566053" w:rsidRDefault="00566053" w:rsidP="00FE411B">
      <w:pPr>
        <w:pStyle w:val="S2"/>
        <w:numPr>
          <w:ilvl w:val="0"/>
          <w:numId w:val="0"/>
        </w:numPr>
        <w:ind w:left="851"/>
        <w:jc w:val="center"/>
      </w:pPr>
      <w:bookmarkStart w:id="68" w:name="_Toc525662410"/>
      <w:bookmarkStart w:id="69" w:name="_Toc1123910"/>
      <w:r>
        <w:lastRenderedPageBreak/>
        <w:t xml:space="preserve">3.4 </w:t>
      </w:r>
      <w:r w:rsidRPr="001A0EA8">
        <w:t>Целевое назначение лесов, вид (виды) разрешённого использования ле</w:t>
      </w:r>
      <w:r w:rsidRPr="001A0EA8">
        <w:t>с</w:t>
      </w:r>
      <w:r w:rsidRPr="001A0EA8">
        <w:t>ного участка, количественные и качественные характеристики лесного участка</w:t>
      </w:r>
      <w:bookmarkEnd w:id="68"/>
      <w:bookmarkEnd w:id="69"/>
      <w:r w:rsidR="00FE411B">
        <w:tab/>
      </w:r>
    </w:p>
    <w:p w:rsidR="00FE411B" w:rsidRDefault="00FE411B" w:rsidP="00FE411B">
      <w:pPr>
        <w:ind w:firstLine="709"/>
      </w:pPr>
    </w:p>
    <w:p w:rsidR="00566053" w:rsidRDefault="00FE411B" w:rsidP="00FE411B">
      <w:pPr>
        <w:pStyle w:val="S"/>
        <w:spacing w:line="240" w:lineRule="auto"/>
        <w:jc w:val="left"/>
        <w:rPr>
          <w:highlight w:val="yellow"/>
        </w:rPr>
        <w:sectPr w:rsidR="00566053" w:rsidSect="0064161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1A0EA8">
        <w:t>Целевое назначение лесов, вид (виды) разрешённого использования лесного учас</w:t>
      </w:r>
      <w:r w:rsidRPr="001A0EA8">
        <w:t>т</w:t>
      </w:r>
      <w:r>
        <w:t xml:space="preserve">ка, </w:t>
      </w:r>
      <w:r w:rsidRPr="001A0EA8">
        <w:t xml:space="preserve">количественные и качественные характеристики </w:t>
      </w:r>
      <w:r>
        <w:t>представлены в Приложении 1 к пр</w:t>
      </w:r>
      <w:r>
        <w:t>о</w:t>
      </w:r>
      <w:r>
        <w:t>екту межевания территории.</w:t>
      </w:r>
    </w:p>
    <w:p w:rsidR="00EE6C1D" w:rsidRPr="00B61A92" w:rsidRDefault="00566053" w:rsidP="002550B2">
      <w:pPr>
        <w:pStyle w:val="S2"/>
        <w:numPr>
          <w:ilvl w:val="0"/>
          <w:numId w:val="0"/>
        </w:numPr>
        <w:ind w:left="993" w:hanging="426"/>
        <w:jc w:val="center"/>
      </w:pPr>
      <w:bookmarkStart w:id="70" w:name="_Toc525662411"/>
      <w:bookmarkStart w:id="71" w:name="_Toc1123911"/>
      <w:r w:rsidRPr="00783A79">
        <w:lastRenderedPageBreak/>
        <w:t>3.</w:t>
      </w:r>
      <w:r>
        <w:t>5</w:t>
      </w:r>
      <w:r w:rsidRPr="00783A79">
        <w:t xml:space="preserve"> </w:t>
      </w:r>
      <w:bookmarkStart w:id="72" w:name="_Toc528742835"/>
      <w:bookmarkEnd w:id="70"/>
      <w:r w:rsidR="00EE6C1D" w:rsidRPr="00B61A92">
        <w:t>Сведения о границах территории, в отношении которой утверждён проект межевания, содержащие перечень координат характерных точек этих гр</w:t>
      </w:r>
      <w:r w:rsidR="00EE6C1D" w:rsidRPr="00B61A92">
        <w:t>а</w:t>
      </w:r>
      <w:r w:rsidR="00EE6C1D" w:rsidRPr="00B61A92">
        <w:t>ниц в системе координат, используемой для ведения Единого государстве</w:t>
      </w:r>
      <w:r w:rsidR="00EE6C1D" w:rsidRPr="00B61A92">
        <w:t>н</w:t>
      </w:r>
      <w:r w:rsidR="002550B2">
        <w:t xml:space="preserve">ного </w:t>
      </w:r>
      <w:r w:rsidR="00EE6C1D" w:rsidRPr="00B61A92">
        <w:t>реестра недвижимости.</w:t>
      </w:r>
      <w:bookmarkEnd w:id="71"/>
      <w:bookmarkEnd w:id="72"/>
    </w:p>
    <w:p w:rsidR="00C02C61" w:rsidRDefault="00C02C61" w:rsidP="00C02C61">
      <w:pPr>
        <w:jc w:val="center"/>
      </w:pPr>
      <w:r>
        <w:t>Перечень координат характерных точек границ земельного участка</w:t>
      </w:r>
    </w:p>
    <w:p w:rsidR="00355F45" w:rsidRDefault="00355F45" w:rsidP="00355F45">
      <w:pPr>
        <w:jc w:val="center"/>
      </w:pPr>
      <w:r w:rsidRPr="00783A79">
        <w:t>86:0</w:t>
      </w:r>
      <w:r w:rsidR="002A226B">
        <w:t>8</w:t>
      </w:r>
      <w:r w:rsidRPr="00783A79">
        <w:t>:</w:t>
      </w:r>
      <w:r>
        <w:t>0020904:ЗУ</w:t>
      </w:r>
      <w:proofErr w:type="gramStart"/>
      <w:r>
        <w:t>1</w:t>
      </w:r>
      <w:proofErr w:type="gramEnd"/>
    </w:p>
    <w:tbl>
      <w:tblPr>
        <w:tblW w:w="4320" w:type="dxa"/>
        <w:jc w:val="center"/>
        <w:tblInd w:w="93" w:type="dxa"/>
        <w:tblLook w:val="04A0" w:firstRow="1" w:lastRow="0" w:firstColumn="1" w:lastColumn="0" w:noHBand="0" w:noVBand="1"/>
      </w:tblPr>
      <w:tblGrid>
        <w:gridCol w:w="1440"/>
        <w:gridCol w:w="1440"/>
        <w:gridCol w:w="1440"/>
      </w:tblGrid>
      <w:tr w:rsidR="00355F45" w:rsidRPr="00355F45" w:rsidTr="00D63EBF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b/>
                <w:bCs/>
                <w:color w:val="000000"/>
              </w:rPr>
            </w:pPr>
            <w:r w:rsidRPr="00355F45">
              <w:rPr>
                <w:b/>
                <w:bCs/>
                <w:color w:val="000000"/>
              </w:rPr>
              <w:t>Номер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b/>
                <w:bCs/>
                <w:color w:val="000000"/>
              </w:rPr>
            </w:pPr>
            <w:r w:rsidRPr="00355F45">
              <w:rPr>
                <w:b/>
                <w:bCs/>
                <w:color w:val="000000"/>
              </w:rPr>
              <w:t>X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b/>
                <w:bCs/>
                <w:color w:val="000000"/>
              </w:rPr>
            </w:pPr>
            <w:r w:rsidRPr="00355F45">
              <w:rPr>
                <w:b/>
                <w:bCs/>
                <w:color w:val="000000"/>
              </w:rPr>
              <w:t>Y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</w:t>
            </w:r>
            <w:proofErr w:type="gramStart"/>
            <w:r w:rsidRPr="00D63EBF">
              <w:rPr>
                <w:color w:val="000000"/>
              </w:rPr>
              <w:t>1</w:t>
            </w:r>
            <w:proofErr w:type="gramEnd"/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927235,1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3519070,02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</w:t>
            </w:r>
            <w:proofErr w:type="gramStart"/>
            <w:r w:rsidRPr="00D63EBF">
              <w:rPr>
                <w:color w:val="000000"/>
              </w:rPr>
              <w:t>2</w:t>
            </w:r>
            <w:proofErr w:type="gramEnd"/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927231,5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3519068,02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н3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927231,7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3519067,74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</w:t>
            </w:r>
            <w:proofErr w:type="gramStart"/>
            <w:r w:rsidRPr="00D63EBF">
              <w:rPr>
                <w:color w:val="000000"/>
              </w:rPr>
              <w:t>4</w:t>
            </w:r>
            <w:proofErr w:type="gramEnd"/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927233,6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3519065,06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н5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927233,8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3519064,72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</w:t>
            </w:r>
            <w:proofErr w:type="gramStart"/>
            <w:r w:rsidRPr="00D63EBF">
              <w:rPr>
                <w:color w:val="000000"/>
              </w:rPr>
              <w:t>6</w:t>
            </w:r>
            <w:proofErr w:type="gramEnd"/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927237,4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3519066,72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</w:t>
            </w:r>
            <w:proofErr w:type="gramStart"/>
            <w:r w:rsidRPr="00D63EBF">
              <w:rPr>
                <w:color w:val="000000"/>
              </w:rPr>
              <w:t>7</w:t>
            </w:r>
            <w:proofErr w:type="gramEnd"/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3521082,62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929411,1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3521078,62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</w:t>
            </w:r>
            <w:proofErr w:type="gramStart"/>
            <w:r w:rsidRPr="00D63EBF">
              <w:rPr>
                <w:color w:val="000000"/>
              </w:rPr>
              <w:t>9</w:t>
            </w:r>
            <w:proofErr w:type="gramEnd"/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929413,1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3521078,58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929413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3521082,58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929400,6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3521082,83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н12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929400,7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3521078,83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н13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929402,7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3521078,79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н14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929402,6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3521082,79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н15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929160,7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3521465,64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929157,3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3521463,45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н17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929158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3521462,72</w:t>
            </w:r>
          </w:p>
        </w:tc>
      </w:tr>
      <w:tr w:rsidR="00D63EBF" w:rsidRPr="00355F45" w:rsidTr="003E58E0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929161,3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3521464,99</w:t>
            </w:r>
          </w:p>
        </w:tc>
      </w:tr>
    </w:tbl>
    <w:p w:rsidR="00355F45" w:rsidRDefault="00355F45" w:rsidP="00355F45">
      <w:pPr>
        <w:jc w:val="center"/>
      </w:pPr>
    </w:p>
    <w:p w:rsidR="001D046E" w:rsidRDefault="001D046E" w:rsidP="001D046E">
      <w:pPr>
        <w:jc w:val="center"/>
      </w:pPr>
      <w:r>
        <w:t>Перечень координат характерных точек границ земельного участка</w:t>
      </w:r>
    </w:p>
    <w:p w:rsidR="00861107" w:rsidRDefault="001D046E" w:rsidP="001D046E">
      <w:pPr>
        <w:jc w:val="center"/>
      </w:pPr>
      <w:r w:rsidRPr="00783A79">
        <w:t>86:0</w:t>
      </w:r>
      <w:r w:rsidR="002A226B">
        <w:t>8</w:t>
      </w:r>
      <w:r w:rsidRPr="00783A79">
        <w:t>:</w:t>
      </w:r>
      <w:r>
        <w:t>0020904:ЗУ</w:t>
      </w:r>
      <w:proofErr w:type="gramStart"/>
      <w:r>
        <w:t>2</w:t>
      </w:r>
      <w:proofErr w:type="gramEnd"/>
    </w:p>
    <w:tbl>
      <w:tblPr>
        <w:tblW w:w="4525" w:type="dxa"/>
        <w:jc w:val="center"/>
        <w:tblInd w:w="2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5"/>
        <w:gridCol w:w="1753"/>
        <w:gridCol w:w="1417"/>
      </w:tblGrid>
      <w:tr w:rsidR="00D63EBF" w:rsidRPr="00D63EBF" w:rsidTr="00D63EBF">
        <w:trPr>
          <w:trHeight w:val="288"/>
          <w:tblHeader/>
          <w:jc w:val="center"/>
        </w:trPr>
        <w:tc>
          <w:tcPr>
            <w:tcW w:w="1355" w:type="dxa"/>
            <w:shd w:val="clear" w:color="auto" w:fill="auto"/>
            <w:noWrap/>
            <w:vAlign w:val="center"/>
          </w:tcPr>
          <w:p w:rsidR="00D63EBF" w:rsidRPr="00355F45" w:rsidRDefault="00D63EBF" w:rsidP="005017FC">
            <w:pPr>
              <w:jc w:val="center"/>
              <w:rPr>
                <w:b/>
                <w:bCs/>
                <w:color w:val="000000"/>
              </w:rPr>
            </w:pPr>
            <w:r w:rsidRPr="00355F45">
              <w:rPr>
                <w:b/>
                <w:bCs/>
                <w:color w:val="000000"/>
              </w:rPr>
              <w:t>Номер</w:t>
            </w:r>
          </w:p>
        </w:tc>
        <w:tc>
          <w:tcPr>
            <w:tcW w:w="1753" w:type="dxa"/>
            <w:shd w:val="clear" w:color="auto" w:fill="auto"/>
            <w:noWrap/>
            <w:vAlign w:val="center"/>
          </w:tcPr>
          <w:p w:rsidR="00D63EBF" w:rsidRPr="00355F45" w:rsidRDefault="00D63EBF" w:rsidP="005017FC">
            <w:pPr>
              <w:jc w:val="center"/>
              <w:rPr>
                <w:b/>
                <w:bCs/>
                <w:color w:val="000000"/>
              </w:rPr>
            </w:pPr>
            <w:r w:rsidRPr="00355F45">
              <w:rPr>
                <w:b/>
                <w:bCs/>
                <w:color w:val="000000"/>
              </w:rPr>
              <w:t>X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D63EBF" w:rsidRPr="00355F45" w:rsidRDefault="00D63EBF" w:rsidP="005017FC">
            <w:pPr>
              <w:jc w:val="center"/>
              <w:rPr>
                <w:b/>
                <w:bCs/>
                <w:color w:val="000000"/>
              </w:rPr>
            </w:pPr>
            <w:r w:rsidRPr="00355F45">
              <w:rPr>
                <w:b/>
                <w:bCs/>
                <w:color w:val="000000"/>
              </w:rPr>
              <w:t>Y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</w:t>
            </w:r>
            <w:proofErr w:type="gramStart"/>
            <w:r w:rsidRPr="00D63EBF">
              <w:rPr>
                <w:color w:val="000000"/>
              </w:rPr>
              <w:t>1</w:t>
            </w:r>
            <w:proofErr w:type="gramEnd"/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927237.37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3519066.72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</w:t>
            </w:r>
            <w:proofErr w:type="gramStart"/>
            <w:r w:rsidRPr="00D63EBF">
              <w:rPr>
                <w:color w:val="000000"/>
              </w:rPr>
              <w:t>2</w:t>
            </w:r>
            <w:proofErr w:type="gramEnd"/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927233.8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3519064.72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н3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927235.19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3519062.7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</w:t>
            </w:r>
            <w:proofErr w:type="gramStart"/>
            <w:r w:rsidRPr="00D63EBF">
              <w:rPr>
                <w:color w:val="000000"/>
              </w:rPr>
              <w:t>4</w:t>
            </w:r>
            <w:proofErr w:type="gramEnd"/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927243.81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3519049.7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н5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927247.89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3519051.98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</w:t>
            </w:r>
            <w:proofErr w:type="gramStart"/>
            <w:r w:rsidRPr="00D63EBF">
              <w:rPr>
                <w:color w:val="000000"/>
              </w:rPr>
              <w:t>6</w:t>
            </w:r>
            <w:proofErr w:type="gramEnd"/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927197.27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3519124.88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</w:t>
            </w:r>
            <w:proofErr w:type="gramStart"/>
            <w:r w:rsidRPr="00D63EBF">
              <w:rPr>
                <w:color w:val="000000"/>
              </w:rPr>
              <w:t>7</w:t>
            </w:r>
            <w:proofErr w:type="gramEnd"/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927196.34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3519119.16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н8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927231.52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3519068.02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</w:t>
            </w:r>
            <w:proofErr w:type="gramStart"/>
            <w:r w:rsidRPr="00D63EBF">
              <w:rPr>
                <w:color w:val="000000"/>
              </w:rPr>
              <w:t>9</w:t>
            </w:r>
            <w:proofErr w:type="gramEnd"/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927235.1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3519070.02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н10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928386.42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3520147.7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н11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928388.88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3520110.25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н12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928388.88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3520110.24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1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928388.89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3520110.24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н14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928387.32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3520146.89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н15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929411.1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3521078.62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н16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929411.34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3521062.62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н17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929413.33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3521062.58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н18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929413.08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3521078.58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lastRenderedPageBreak/>
              <w:t>н19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929400.71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3521078.83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н20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929401.04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3521062.82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н21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929403.04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3521062.78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н22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929402.71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3521078.79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н23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929410.98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3521085.62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н24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929411.03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3521082.62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н25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929413.01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3521082.58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н26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929412.98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3521085.58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н27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929400.58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3521085.83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н28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929400.62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3521082.83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н29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929402.62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3521082.79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н30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929402.56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3521085.79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н31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929157.29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3521463.45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н32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929147.12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3521456.96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н33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929143.67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3521454.7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н34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929144.61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3521453.63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н35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929157.95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3521462.72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н36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929163.28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3521467.27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н37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929160.71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3521465.64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н38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929161.28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3521464.99</w:t>
            </w:r>
          </w:p>
        </w:tc>
      </w:tr>
      <w:tr w:rsidR="00D63EBF" w:rsidRPr="00D63EBF" w:rsidTr="00D63EBF">
        <w:trPr>
          <w:trHeight w:val="288"/>
          <w:jc w:val="center"/>
        </w:trPr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н39</w:t>
            </w:r>
          </w:p>
        </w:tc>
        <w:tc>
          <w:tcPr>
            <w:tcW w:w="1753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929163.79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D63EBF" w:rsidRPr="00D63EBF" w:rsidRDefault="00D63EBF" w:rsidP="00D63EBF">
            <w:pPr>
              <w:jc w:val="center"/>
              <w:rPr>
                <w:color w:val="000000"/>
              </w:rPr>
            </w:pPr>
            <w:r w:rsidRPr="00D63EBF">
              <w:rPr>
                <w:color w:val="000000"/>
              </w:rPr>
              <w:t>3521466.7</w:t>
            </w:r>
          </w:p>
        </w:tc>
      </w:tr>
    </w:tbl>
    <w:p w:rsidR="00355F45" w:rsidRDefault="00355F45" w:rsidP="001D046E">
      <w:pPr>
        <w:jc w:val="center"/>
      </w:pPr>
    </w:p>
    <w:p w:rsidR="00A96EEE" w:rsidRDefault="00A96EEE" w:rsidP="00A96EEE">
      <w:pPr>
        <w:jc w:val="center"/>
      </w:pPr>
      <w:r>
        <w:t>Перечень координат характерных точек границ земельного участка</w:t>
      </w:r>
    </w:p>
    <w:p w:rsidR="00A96EEE" w:rsidRPr="00A96EEE" w:rsidRDefault="00C5164B" w:rsidP="00A96EEE">
      <w:pPr>
        <w:jc w:val="center"/>
        <w:rPr>
          <w:lang w:val="en-US"/>
        </w:rPr>
      </w:pPr>
      <w:r w:rsidRPr="00783A79">
        <w:t>86:0</w:t>
      </w:r>
      <w:r>
        <w:t>8</w:t>
      </w:r>
      <w:r w:rsidRPr="00783A79">
        <w:t>:</w:t>
      </w:r>
      <w:r>
        <w:t>0000000:467:ЗУ</w:t>
      </w:r>
      <w:proofErr w:type="gramStart"/>
      <w:r>
        <w:t>1</w:t>
      </w:r>
      <w:proofErr w:type="gramEnd"/>
    </w:p>
    <w:tbl>
      <w:tblPr>
        <w:tblW w:w="4320" w:type="dxa"/>
        <w:jc w:val="center"/>
        <w:tblLook w:val="04A0" w:firstRow="1" w:lastRow="0" w:firstColumn="1" w:lastColumn="0" w:noHBand="0" w:noVBand="1"/>
      </w:tblPr>
      <w:tblGrid>
        <w:gridCol w:w="1440"/>
        <w:gridCol w:w="1440"/>
        <w:gridCol w:w="1440"/>
      </w:tblGrid>
      <w:tr w:rsidR="00355F45" w:rsidRPr="00355F45" w:rsidTr="00943627">
        <w:trPr>
          <w:trHeight w:val="315"/>
          <w:tblHeader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b/>
                <w:bCs/>
                <w:color w:val="000000"/>
              </w:rPr>
            </w:pPr>
            <w:r w:rsidRPr="00355F45">
              <w:rPr>
                <w:b/>
                <w:bCs/>
                <w:color w:val="000000"/>
              </w:rPr>
              <w:t>Номер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b/>
                <w:bCs/>
                <w:color w:val="000000"/>
              </w:rPr>
            </w:pPr>
            <w:r w:rsidRPr="00355F45">
              <w:rPr>
                <w:b/>
                <w:bCs/>
                <w:color w:val="000000"/>
              </w:rPr>
              <w:t>X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b/>
                <w:bCs/>
                <w:color w:val="000000"/>
              </w:rPr>
            </w:pPr>
            <w:r w:rsidRPr="00355F45">
              <w:rPr>
                <w:b/>
                <w:bCs/>
                <w:color w:val="000000"/>
              </w:rPr>
              <w:t>Y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</w:t>
            </w:r>
            <w:proofErr w:type="gramStart"/>
            <w:r w:rsidRPr="00355F45">
              <w:rPr>
                <w:color w:val="000000"/>
              </w:rPr>
              <w:t>1</w:t>
            </w:r>
            <w:proofErr w:type="gramEnd"/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928379.86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3520150.63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</w:t>
            </w:r>
            <w:proofErr w:type="gramStart"/>
            <w:r w:rsidRPr="00355F45">
              <w:rPr>
                <w:color w:val="000000"/>
              </w:rPr>
              <w:t>2</w:t>
            </w:r>
            <w:proofErr w:type="gramEnd"/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928368.06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3520150.07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928368.04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3520150.09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</w:t>
            </w:r>
            <w:proofErr w:type="gramStart"/>
            <w:r w:rsidRPr="00355F45">
              <w:rPr>
                <w:color w:val="000000"/>
              </w:rPr>
              <w:t>4</w:t>
            </w:r>
            <w:proofErr w:type="gramEnd"/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928368.18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3520146.71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928386.41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3520147.7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</w:t>
            </w:r>
            <w:proofErr w:type="gramStart"/>
            <w:r w:rsidRPr="00355F45">
              <w:rPr>
                <w:color w:val="000000"/>
              </w:rPr>
              <w:t>6</w:t>
            </w:r>
            <w:proofErr w:type="gramEnd"/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928386.29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3520147.81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</w:t>
            </w:r>
            <w:proofErr w:type="gramStart"/>
            <w:r w:rsidRPr="00355F45">
              <w:rPr>
                <w:color w:val="000000"/>
              </w:rPr>
              <w:t>7</w:t>
            </w:r>
            <w:proofErr w:type="gramEnd"/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928383.18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3520149.51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928342.73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3520173.11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</w:t>
            </w:r>
            <w:proofErr w:type="gramStart"/>
            <w:r w:rsidRPr="00355F45">
              <w:rPr>
                <w:color w:val="000000"/>
              </w:rPr>
              <w:t>9</w:t>
            </w:r>
            <w:proofErr w:type="gramEnd"/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928339.43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3520173.05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928338.62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3520167.9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928308.91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3520170.01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928245.69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3520165.39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928189.21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3520162.32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928189.2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3520161.31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928245.98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3520162.11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928313.07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3520165.55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928343.04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3520167.09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929581.97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3520531.61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929583.9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3520525.66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929589.43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3520528.61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929563.99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3520554.92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lastRenderedPageBreak/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929561.55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3520553.24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929573.28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3520532.52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929573.78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3520539.68</w:t>
            </w:r>
          </w:p>
        </w:tc>
      </w:tr>
    </w:tbl>
    <w:p w:rsidR="00A279BF" w:rsidRDefault="00A279BF" w:rsidP="00A279BF">
      <w:pPr>
        <w:jc w:val="center"/>
        <w:rPr>
          <w:lang w:val="en-US"/>
        </w:rPr>
      </w:pPr>
    </w:p>
    <w:p w:rsidR="00A279BF" w:rsidRDefault="00A279BF" w:rsidP="00A279BF">
      <w:pPr>
        <w:jc w:val="center"/>
      </w:pPr>
      <w:r>
        <w:t>Перечень координат характерных точек границ земельного участка</w:t>
      </w:r>
    </w:p>
    <w:p w:rsidR="00A279BF" w:rsidRPr="00A279BF" w:rsidRDefault="00C5164B" w:rsidP="00A279BF">
      <w:pPr>
        <w:jc w:val="center"/>
        <w:rPr>
          <w:lang w:val="en-US"/>
        </w:rPr>
      </w:pPr>
      <w:r w:rsidRPr="00783A79">
        <w:t>86:0</w:t>
      </w:r>
      <w:r>
        <w:t>8</w:t>
      </w:r>
      <w:r w:rsidRPr="00783A79">
        <w:t>:</w:t>
      </w:r>
      <w:r>
        <w:t>0000000:467:ЗУ</w:t>
      </w:r>
      <w:proofErr w:type="gramStart"/>
      <w:r>
        <w:t>2</w:t>
      </w:r>
      <w:proofErr w:type="gramEnd"/>
    </w:p>
    <w:tbl>
      <w:tblPr>
        <w:tblW w:w="4320" w:type="dxa"/>
        <w:jc w:val="center"/>
        <w:tblLook w:val="04A0" w:firstRow="1" w:lastRow="0" w:firstColumn="1" w:lastColumn="0" w:noHBand="0" w:noVBand="1"/>
      </w:tblPr>
      <w:tblGrid>
        <w:gridCol w:w="1440"/>
        <w:gridCol w:w="1440"/>
        <w:gridCol w:w="1440"/>
      </w:tblGrid>
      <w:tr w:rsidR="00355F45" w:rsidRPr="00355F45" w:rsidTr="00943627">
        <w:trPr>
          <w:trHeight w:val="315"/>
          <w:tblHeader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b/>
                <w:bCs/>
                <w:color w:val="000000"/>
              </w:rPr>
            </w:pPr>
            <w:r w:rsidRPr="00355F45">
              <w:rPr>
                <w:b/>
                <w:bCs/>
                <w:color w:val="000000"/>
              </w:rPr>
              <w:t>Номер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b/>
                <w:bCs/>
                <w:color w:val="000000"/>
              </w:rPr>
            </w:pPr>
            <w:r w:rsidRPr="00355F45">
              <w:rPr>
                <w:b/>
                <w:bCs/>
                <w:color w:val="000000"/>
              </w:rPr>
              <w:t>X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b/>
                <w:bCs/>
                <w:color w:val="000000"/>
              </w:rPr>
            </w:pPr>
            <w:r w:rsidRPr="00355F45">
              <w:rPr>
                <w:b/>
                <w:bCs/>
                <w:color w:val="000000"/>
              </w:rPr>
              <w:t>Y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925569.18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3518438.05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925436.07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3518424.91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925317.9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3518399.63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925281.89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3518385.93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925265.99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3518366.42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925237.72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3518191.57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925224.83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3518149.88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925235.76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3518100.85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924992.37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3518045.5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</w:t>
            </w:r>
            <w:proofErr w:type="gramStart"/>
            <w:r w:rsidRPr="00355F45">
              <w:rPr>
                <w:color w:val="000000"/>
              </w:rPr>
              <w:t>1</w:t>
            </w:r>
            <w:proofErr w:type="gramEnd"/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924997.04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3518024.98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</w:t>
            </w:r>
            <w:proofErr w:type="gramStart"/>
            <w:r w:rsidRPr="00355F45">
              <w:rPr>
                <w:color w:val="000000"/>
              </w:rPr>
              <w:t>2</w:t>
            </w:r>
            <w:proofErr w:type="gramEnd"/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925107.27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3518050.79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925104.3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3518063.83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</w:t>
            </w:r>
            <w:proofErr w:type="gramStart"/>
            <w:r w:rsidRPr="00355F45">
              <w:rPr>
                <w:color w:val="000000"/>
              </w:rPr>
              <w:t>4</w:t>
            </w:r>
            <w:proofErr w:type="gramEnd"/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925239.01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3518094.56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925228.84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3518139.16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</w:t>
            </w:r>
            <w:proofErr w:type="gramStart"/>
            <w:r w:rsidRPr="00355F45">
              <w:rPr>
                <w:color w:val="000000"/>
              </w:rPr>
              <w:t>6</w:t>
            </w:r>
            <w:proofErr w:type="gramEnd"/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925244.57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3518189.97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</w:t>
            </w:r>
            <w:proofErr w:type="gramStart"/>
            <w:r w:rsidRPr="00355F45">
              <w:rPr>
                <w:color w:val="000000"/>
              </w:rPr>
              <w:t>7</w:t>
            </w:r>
            <w:proofErr w:type="gramEnd"/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925272.59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3518363.45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925286.13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3518380.06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</w:t>
            </w:r>
            <w:proofErr w:type="gramStart"/>
            <w:r w:rsidRPr="00355F45">
              <w:rPr>
                <w:color w:val="000000"/>
              </w:rPr>
              <w:t>9</w:t>
            </w:r>
            <w:proofErr w:type="gramEnd"/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925319.87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3518392.89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925437.21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3518417.99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925536.16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3518429.41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925568.52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3518431.01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925570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3518400.79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925571.01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3518400.83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11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927113.17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3518973.66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926439.62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3518602.8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926220.39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3518470.08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925684.2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3518443.71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925684.57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3518436.71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926222.64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3518463.19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926351.15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3518546.07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926442.86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3518596.76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927115.06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3518966.7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927053.29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3519450.52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16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927002.53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3519301.92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927004.17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3519299.14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н20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927055.89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3519444.78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н21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927081.16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3519435.23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lastRenderedPageBreak/>
              <w:t>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927082.34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3519439.21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927966.89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3520128.17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927965.87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3520128.16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927965.87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3520090.11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20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927940.14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3520091.93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н23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927936.22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3520088.66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927966.85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3520088.65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21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928364.33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3520138.06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928298.99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3520134.53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н26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928298.99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3520110.79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н27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928366.18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3520110.05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н28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928386.41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3520147.7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н29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928368.18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3520146.71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928368.31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3520143.46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н30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928383.96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3520144.4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н31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928386.26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3520110.17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н32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928388.89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3520110.24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н33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928388.88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3520110.24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н34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928388.88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3520110.25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н35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928400.13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3520160.5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928403.12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3520110.79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н37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928404.56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3520110.79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н38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928404.56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3520159.96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23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928342.2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3520183.19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н39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928329.01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3520182.4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928329.01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3520170.92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н41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928308.96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3520173.03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н42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928132.77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3520161.53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928132.77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3520160.53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н44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928189.2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3520161.31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н45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928189.21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3520162.32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н46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928245.69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3520165.39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н47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928308.91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3520170.01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н48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928338.62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3520167.9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н49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928339.43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3520173.05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928342.73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3520173.11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н51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928374.57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3520186.55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928372.39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3520186.55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24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928372.94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3520177.91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н53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928374.57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3520178.01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н54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929497.35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3520442.71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929496.49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3520442.2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н56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929499.11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3520366.64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lastRenderedPageBreak/>
              <w:t>н57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929501.24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3520366.76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929500.02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3520385.54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н58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929522.39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3520458.24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н59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929498.78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3520443.6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26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929498.98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3520439.93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н60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929523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3520456.26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27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929561.35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3520499.12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н61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929558.5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3520497.4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н62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929566.01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3520485.28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н63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929551.64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3520476.38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929551.84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3520475.67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28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929569.95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3520484.85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925367.35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3520532.27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н66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925340.83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3520520.75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н67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925416.92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3520335.25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н68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925436.59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3520343.31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н69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925464.45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3520275.41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н70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925411.96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3520253.26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н71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925548.25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3519929.34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н72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925685.59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3519724.38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н73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925754.41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3519572.73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н74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925622.42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3518617.69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29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925628.06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3518617.98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925761.46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3519572.9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925691.28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3519727.55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925554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3519932.45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925493.61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3520076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925423.8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3520241.95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925476.83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3520264.37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н75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929587.67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3520535.16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н76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929581.97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3520531.61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н77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929589.43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3520528.61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н78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929581.94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3520541.68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н79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929581.49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3520533.1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н80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929586.73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3520536.36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н81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929588.32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3520556.43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н82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929584.95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3520551.61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н83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929584.38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3520549.75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н84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929588.43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3520552.52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н85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929589.03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3520572.2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н86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929563.99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3520554.92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н87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929573.78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3520539.68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н88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929574.02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3520543.13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lastRenderedPageBreak/>
              <w:t>н89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929577.65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3520555.16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н90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929583.66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3520563.73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н91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929590.99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3520569.32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н92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929489.32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3520627.08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н93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929479.04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3520626.9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н94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929479.95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3520572.31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929478.95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3520572.02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н95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929481.11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3520560.91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н96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929482.37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3520554.45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н97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929484.57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3520543.19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929486.16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3520543.42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н99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929484.71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3520553.08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929498.09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3520554.86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929496.99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3520563.76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929498.23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3520563.94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н103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929586.03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3520628.74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929546.81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3520628.07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929547.81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3520619.77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н105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929548.78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3520589.58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929548.87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3520586.65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н106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929586.47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3520614.93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929430.27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3521065.24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н107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929430.4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3521062.68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н108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929430.42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3521062.24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н109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929440.78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3521062.04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929440.94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3521065.03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41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929413.3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3521065.39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929413.34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3521062.58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н111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929428.82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3521062.27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929428.8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3521062.61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42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929428.66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3521065.14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929399.65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3521065.83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929399.67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3521062.86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929401.03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3521062.82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44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929400.98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3521065.81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45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929394.95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3521065.93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929394.99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3521062.93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929398.18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3521062.88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46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929398.14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3521065.86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929229.53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3521232.45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н118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929253.75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3521134.33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929321.01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3521064.39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н120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929393.39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3521062.97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lastRenderedPageBreak/>
              <w:t>47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929393.34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3521065.95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48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929322.3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3521067.37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49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929256.47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3521135.81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929233.09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3521230.71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51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929156.09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3521447.09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н121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929152.43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3521444.84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н122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929153.78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3521443.34</w:t>
            </w:r>
          </w:p>
        </w:tc>
      </w:tr>
      <w:tr w:rsidR="00355F45" w:rsidRPr="00355F45" w:rsidTr="00943627">
        <w:trPr>
          <w:trHeight w:val="315"/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929157.29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5F45" w:rsidRPr="00355F45" w:rsidRDefault="00355F45" w:rsidP="00355F45">
            <w:pPr>
              <w:jc w:val="center"/>
              <w:rPr>
                <w:color w:val="000000"/>
              </w:rPr>
            </w:pPr>
            <w:r w:rsidRPr="00355F45">
              <w:rPr>
                <w:color w:val="000000"/>
              </w:rPr>
              <w:t>3521445.79</w:t>
            </w:r>
          </w:p>
        </w:tc>
      </w:tr>
    </w:tbl>
    <w:p w:rsidR="003306BD" w:rsidRDefault="003306BD" w:rsidP="003306BD">
      <w:pPr>
        <w:jc w:val="center"/>
      </w:pPr>
    </w:p>
    <w:p w:rsidR="007E07E7" w:rsidRDefault="007E07E7" w:rsidP="002C47AC">
      <w:pPr>
        <w:jc w:val="center"/>
      </w:pPr>
    </w:p>
    <w:p w:rsidR="007E07E7" w:rsidRDefault="007E07E7" w:rsidP="002C47AC">
      <w:pPr>
        <w:jc w:val="center"/>
      </w:pPr>
    </w:p>
    <w:p w:rsidR="002C47AC" w:rsidRDefault="002C47AC" w:rsidP="002C47AC">
      <w:pPr>
        <w:pStyle w:val="S"/>
        <w:jc w:val="center"/>
      </w:pPr>
    </w:p>
    <w:p w:rsidR="0035248A" w:rsidRDefault="0035248A" w:rsidP="002C47AC">
      <w:pPr>
        <w:pStyle w:val="S"/>
        <w:jc w:val="center"/>
      </w:pPr>
    </w:p>
    <w:p w:rsidR="0035248A" w:rsidRDefault="0035248A" w:rsidP="0035248A">
      <w:pPr>
        <w:pStyle w:val="S"/>
        <w:jc w:val="center"/>
      </w:pPr>
    </w:p>
    <w:p w:rsidR="0016165E" w:rsidRDefault="0016165E" w:rsidP="009709A4">
      <w:pPr>
        <w:jc w:val="center"/>
      </w:pPr>
    </w:p>
    <w:p w:rsidR="007E07E7" w:rsidRDefault="007E07E7" w:rsidP="009709A4">
      <w:pPr>
        <w:jc w:val="center"/>
      </w:pPr>
    </w:p>
    <w:p w:rsidR="007E07E7" w:rsidRDefault="007E07E7" w:rsidP="009709A4">
      <w:pPr>
        <w:jc w:val="center"/>
      </w:pPr>
    </w:p>
    <w:p w:rsidR="0016165E" w:rsidRDefault="0016165E" w:rsidP="009709A4">
      <w:pPr>
        <w:jc w:val="center"/>
      </w:pPr>
    </w:p>
    <w:p w:rsidR="009709A4" w:rsidRDefault="009709A4" w:rsidP="009709A4">
      <w:pPr>
        <w:pStyle w:val="S"/>
        <w:jc w:val="center"/>
      </w:pPr>
    </w:p>
    <w:p w:rsidR="0016165E" w:rsidRDefault="0016165E" w:rsidP="00E763C3">
      <w:pPr>
        <w:jc w:val="center"/>
      </w:pPr>
    </w:p>
    <w:p w:rsidR="00E763C3" w:rsidRDefault="00E763C3" w:rsidP="00E763C3">
      <w:pPr>
        <w:pStyle w:val="S"/>
        <w:jc w:val="center"/>
      </w:pPr>
    </w:p>
    <w:p w:rsidR="00453A03" w:rsidRDefault="00453A03" w:rsidP="00EF3286">
      <w:pPr>
        <w:jc w:val="center"/>
      </w:pPr>
    </w:p>
    <w:p w:rsidR="00453A03" w:rsidRDefault="00453A03" w:rsidP="00EF3286">
      <w:pPr>
        <w:jc w:val="center"/>
      </w:pPr>
    </w:p>
    <w:p w:rsidR="00566053" w:rsidRPr="005E614B" w:rsidRDefault="0011730E" w:rsidP="005E614B">
      <w:pPr>
        <w:pStyle w:val="S1"/>
        <w:numPr>
          <w:ilvl w:val="0"/>
          <w:numId w:val="0"/>
        </w:numPr>
        <w:jc w:val="center"/>
        <w:rPr>
          <w:rFonts w:ascii="Times New Roman" w:hAnsi="Times New Roman"/>
        </w:rPr>
      </w:pPr>
      <w:bookmarkStart w:id="73" w:name="_Toc1123912"/>
      <w:r>
        <w:rPr>
          <w:b w:val="0"/>
          <w:noProof/>
          <w:spacing w:val="-8"/>
          <w:sz w:val="20"/>
          <w:szCs w:val="20"/>
          <w:u w:val="single"/>
        </w:rPr>
        <w:lastRenderedPageBreak/>
        <w:drawing>
          <wp:anchor distT="0" distB="0" distL="114300" distR="114300" simplePos="0" relativeHeight="252036095" behindDoc="1" locked="0" layoutInCell="1" allowOverlap="1" wp14:anchorId="6190E7E7" wp14:editId="0F1D641C">
            <wp:simplePos x="0" y="0"/>
            <wp:positionH relativeFrom="column">
              <wp:posOffset>-1080135</wp:posOffset>
            </wp:positionH>
            <wp:positionV relativeFrom="paragraph">
              <wp:posOffset>-12519</wp:posOffset>
            </wp:positionV>
            <wp:extent cx="7573217" cy="10014858"/>
            <wp:effectExtent l="0" t="0" r="8890" b="571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OZ\ПРОЕКТЫ\Юганскнефтегаз\Тепловское\4840_кусты_109_110\Отвод\ППиМТ\Растры\ПМТ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04"/>
                    <a:stretch/>
                  </pic:blipFill>
                  <pic:spPr bwMode="auto">
                    <a:xfrm>
                      <a:off x="0" y="0"/>
                      <a:ext cx="7575567" cy="10017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6053" w:rsidRPr="005E614B">
        <w:rPr>
          <w:rFonts w:ascii="Times New Roman" w:hAnsi="Times New Roman"/>
        </w:rPr>
        <w:t>4. ПРОЕКТ МЕЖЕВАНИЯ ТЕРРИТОРИИ. ГРАФИЧЕСКАЯ ЧАСТЬ</w:t>
      </w:r>
      <w:bookmarkEnd w:id="73"/>
    </w:p>
    <w:p w:rsidR="00566053" w:rsidRPr="00566053" w:rsidRDefault="00566053" w:rsidP="00566053">
      <w:pPr>
        <w:pStyle w:val="S2"/>
        <w:numPr>
          <w:ilvl w:val="0"/>
          <w:numId w:val="0"/>
        </w:numPr>
        <w:ind w:left="2705"/>
      </w:pPr>
      <w:bookmarkStart w:id="74" w:name="_Toc1123913"/>
      <w:r w:rsidRPr="00566053">
        <w:t>4.1 Чертежи межевания территории</w:t>
      </w:r>
      <w:bookmarkEnd w:id="74"/>
    </w:p>
    <w:p w:rsidR="00E82B6E" w:rsidRDefault="00612F22" w:rsidP="009C6EDD">
      <w:pPr>
        <w:ind w:left="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4799" behindDoc="0" locked="0" layoutInCell="1" allowOverlap="1" wp14:anchorId="5AEE1335" wp14:editId="7A63CBDD">
                <wp:simplePos x="0" y="0"/>
                <wp:positionH relativeFrom="column">
                  <wp:posOffset>-124229</wp:posOffset>
                </wp:positionH>
                <wp:positionV relativeFrom="paragraph">
                  <wp:posOffset>21590</wp:posOffset>
                </wp:positionV>
                <wp:extent cx="5667375" cy="999059"/>
                <wp:effectExtent l="0" t="0" r="0" b="0"/>
                <wp:wrapNone/>
                <wp:docPr id="14" name="Пол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99905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Pr="00FF06C3" w:rsidRDefault="00D67886" w:rsidP="000D4FF3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</w:p>
                          <w:p w:rsidR="00D67886" w:rsidRPr="00FF06C3" w:rsidRDefault="00D67886" w:rsidP="000D4FF3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957EAD">
                              <w:rPr>
                                <w:spacing w:val="-8"/>
                              </w:rPr>
                              <w:t>Обустройство кустов скважин №№ 10</w:t>
                            </w:r>
                            <w:r>
                              <w:rPr>
                                <w:spacing w:val="-8"/>
                              </w:rPr>
                              <w:t>9, 110</w:t>
                            </w:r>
                            <w:r w:rsidRPr="00957EAD">
                              <w:rPr>
                                <w:spacing w:val="-8"/>
                              </w:rPr>
                              <w:t xml:space="preserve"> </w:t>
                            </w:r>
                            <w:proofErr w:type="spellStart"/>
                            <w:r w:rsidRPr="00957EAD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957EAD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2F51A1" w:rsidRDefault="00D67886" w:rsidP="000D4FF3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2F51A1">
                              <w:rPr>
                                <w:spacing w:val="-8"/>
                              </w:rPr>
                              <w:t>Землепользователь ПАО "НК "Роснефть"</w:t>
                            </w:r>
                          </w:p>
                          <w:p w:rsidR="00D67886" w:rsidRPr="002F51A1" w:rsidRDefault="00D67886" w:rsidP="000D4FF3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2F51A1">
                              <w:rPr>
                                <w:spacing w:val="-8"/>
                              </w:rPr>
                              <w:t xml:space="preserve">Лист 1 из </w:t>
                            </w:r>
                            <w:r>
                              <w:rPr>
                                <w:spacing w:val="-8"/>
                              </w:rPr>
                              <w:t>8</w:t>
                            </w:r>
                          </w:p>
                          <w:p w:rsidR="00D67886" w:rsidRPr="006C7C2F" w:rsidRDefault="00D67886" w:rsidP="000D4FF3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" o:spid="_x0000_s1062" type="#_x0000_t202" style="position:absolute;left:0;text-align:left;margin-left:-9.8pt;margin-top:1.7pt;width:446.25pt;height:78.65pt;z-index:2517247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" filled="f" stroked="f">
                <v:textbox>
                  <w:txbxContent>
                    <w:p w:rsidR="00D67886" w:rsidRPr="00FF06C3" w:rsidRDefault="00D67886" w:rsidP="000D4FF3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</w:p>
                    <w:p w:rsidR="00D67886" w:rsidRPr="00FF06C3" w:rsidRDefault="00D67886" w:rsidP="000D4FF3">
                      <w:pPr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957EAD">
                        <w:rPr>
                          <w:spacing w:val="-8"/>
                        </w:rPr>
                        <w:t>Обустройство кустов скважин №№ 10</w:t>
                      </w:r>
                      <w:r>
                        <w:rPr>
                          <w:spacing w:val="-8"/>
                        </w:rPr>
                        <w:t>9, 110</w:t>
                      </w:r>
                      <w:r w:rsidRPr="00957EAD">
                        <w:rPr>
                          <w:spacing w:val="-8"/>
                        </w:rPr>
                        <w:t xml:space="preserve">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2F51A1" w:rsidRDefault="00D67886" w:rsidP="000D4FF3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2F51A1">
                        <w:rPr>
                          <w:spacing w:val="-8"/>
                        </w:rPr>
                        <w:t>Землепользователь ПАО "НК "Роснефть"</w:t>
                      </w:r>
                    </w:p>
                    <w:p w:rsidR="00D67886" w:rsidRPr="002F51A1" w:rsidRDefault="00D67886" w:rsidP="000D4FF3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2F51A1">
                        <w:rPr>
                          <w:spacing w:val="-8"/>
                        </w:rPr>
                        <w:t xml:space="preserve">Лист 1 из </w:t>
                      </w:r>
                      <w:r>
                        <w:rPr>
                          <w:spacing w:val="-8"/>
                        </w:rPr>
                        <w:t>8</w:t>
                      </w:r>
                    </w:p>
                    <w:p w:rsidR="00D67886" w:rsidRPr="006C7C2F" w:rsidRDefault="00D67886" w:rsidP="000D4FF3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56802">
      <w:pPr>
        <w:pStyle w:val="-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957EAD" w:rsidRDefault="00957EAD" w:rsidP="009C6EDD">
      <w:pPr>
        <w:ind w:left="709"/>
        <w:jc w:val="both"/>
        <w:sectPr w:rsidR="00957EAD" w:rsidSect="007E07E7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957EAD" w:rsidRDefault="006B2CA9" w:rsidP="009C6EDD">
      <w:pPr>
        <w:ind w:left="709"/>
        <w:jc w:val="both"/>
        <w:sectPr w:rsidR="00957EAD" w:rsidSect="0064161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957EA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7615" behindDoc="0" locked="0" layoutInCell="1" allowOverlap="1" wp14:anchorId="66E0BB36" wp14:editId="567AF68F">
                <wp:simplePos x="0" y="0"/>
                <wp:positionH relativeFrom="column">
                  <wp:posOffset>2847340</wp:posOffset>
                </wp:positionH>
                <wp:positionV relativeFrom="paragraph">
                  <wp:posOffset>2959191</wp:posOffset>
                </wp:positionV>
                <wp:extent cx="3168015" cy="605155"/>
                <wp:effectExtent l="0" t="0" r="0" b="4445"/>
                <wp:wrapNone/>
                <wp:docPr id="80" name="Поле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8015" cy="6051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67886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Нефтеюганский район Нефтеюганское лесничество </w:t>
                            </w:r>
                          </w:p>
                          <w:p w:rsidR="00D67886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>Нефтеюганское участковое лесничество</w:t>
                            </w:r>
                          </w:p>
                          <w:p w:rsidR="00D67886" w:rsidRPr="006C7C2F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Нефтеюганское урочище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0" o:spid="_x0000_s1063" type="#_x0000_t202" style="position:absolute;left:0;text-align:left;margin-left:224.2pt;margin-top:233pt;width:249.45pt;height:47.65pt;z-index:2518876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" filled="f" stroked="f">
                <v:shadow on="t" color="white [3212]" opacity="0" offset="0,4pt"/>
                <v:textbox>
                  <w:txbxContent>
                    <w:p w:rsidR="00D67886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  <w:sz w:val="20"/>
                          <w:szCs w:val="20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 xml:space="preserve">Нефтеюганский район Нефтеюганское лесничество </w:t>
                      </w:r>
                    </w:p>
                    <w:p w:rsidR="00D67886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  <w:sz w:val="20"/>
                          <w:szCs w:val="20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>Нефтеюганское участковое лесничество</w:t>
                      </w:r>
                    </w:p>
                    <w:p w:rsidR="00D67886" w:rsidRPr="006C7C2F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 xml:space="preserve"> Нефтеюганское урочище</w:t>
                      </w:r>
                    </w:p>
                  </w:txbxContent>
                </v:textbox>
              </v:shape>
            </w:pict>
          </mc:Fallback>
        </mc:AlternateContent>
      </w:r>
      <w:r w:rsidR="00D3682B">
        <w:rPr>
          <w:noProof/>
        </w:rPr>
        <w:drawing>
          <wp:anchor distT="0" distB="0" distL="114300" distR="114300" simplePos="0" relativeHeight="252037119" behindDoc="1" locked="0" layoutInCell="1" allowOverlap="1" wp14:anchorId="28B25431" wp14:editId="5C54AB13">
            <wp:simplePos x="0" y="0"/>
            <wp:positionH relativeFrom="column">
              <wp:posOffset>-1069249</wp:posOffset>
            </wp:positionH>
            <wp:positionV relativeFrom="paragraph">
              <wp:posOffset>-720090</wp:posOffset>
            </wp:positionV>
            <wp:extent cx="7542430" cy="10668000"/>
            <wp:effectExtent l="0" t="0" r="1905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OZ\ПРОЕКТЫ\Юганскнефтегаз\Тепловское\4840_кусты_109_110\Отвод\ППиМТ\Растры\ПМТ\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1453" cy="10666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6EF0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41215" behindDoc="0" locked="0" layoutInCell="1" allowOverlap="1" wp14:anchorId="3733D87C" wp14:editId="5B04EC0E">
                <wp:simplePos x="0" y="0"/>
                <wp:positionH relativeFrom="column">
                  <wp:posOffset>344170</wp:posOffset>
                </wp:positionH>
                <wp:positionV relativeFrom="paragraph">
                  <wp:posOffset>8199755</wp:posOffset>
                </wp:positionV>
                <wp:extent cx="734060" cy="643890"/>
                <wp:effectExtent l="0" t="0" r="0" b="3810"/>
                <wp:wrapNone/>
                <wp:docPr id="4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4060" cy="643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47429B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79</w:t>
                            </w:r>
                          </w:p>
                          <w:p w:rsidR="00D67886" w:rsidRPr="00880755" w:rsidRDefault="00D67886" w:rsidP="0047429B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 xml:space="preserve">32,149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9" o:spid="_x0000_s1064" type="#_x0000_t202" style="position:absolute;left:0;text-align:left;margin-left:27.1pt;margin-top:645.65pt;width:57.8pt;height:50.7pt;z-index:2520412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" filled="f" stroked="f">
                <v:textbox>
                  <w:txbxContent>
                    <w:p w:rsidR="00D67886" w:rsidRDefault="00D67886" w:rsidP="0047429B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79</w:t>
                      </w:r>
                    </w:p>
                    <w:p w:rsidR="00D67886" w:rsidRPr="00880755" w:rsidRDefault="00D67886" w:rsidP="0047429B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 xml:space="preserve">32,149 </w:t>
                      </w:r>
                    </w:p>
                  </w:txbxContent>
                </v:textbox>
              </v:shape>
            </w:pict>
          </mc:Fallback>
        </mc:AlternateContent>
      </w:r>
      <w:r w:rsidR="0047429B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39167" behindDoc="0" locked="0" layoutInCell="1" allowOverlap="1" wp14:anchorId="556C7852" wp14:editId="3D50D481">
                <wp:simplePos x="0" y="0"/>
                <wp:positionH relativeFrom="column">
                  <wp:posOffset>3527747</wp:posOffset>
                </wp:positionH>
                <wp:positionV relativeFrom="paragraph">
                  <wp:posOffset>4017153</wp:posOffset>
                </wp:positionV>
                <wp:extent cx="734096" cy="643943"/>
                <wp:effectExtent l="0" t="0" r="0" b="3810"/>
                <wp:wrapNone/>
                <wp:docPr id="48" name="Поле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4096" cy="6439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47429B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103</w:t>
                            </w:r>
                          </w:p>
                          <w:p w:rsidR="00D67886" w:rsidRPr="00880755" w:rsidRDefault="00D67886" w:rsidP="0047429B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8" o:spid="_x0000_s1065" type="#_x0000_t202" style="position:absolute;left:0;text-align:left;margin-left:277.8pt;margin-top:316.3pt;width:57.8pt;height:50.7pt;z-index:2520391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" filled="f" stroked="f">
                <v:textbox>
                  <w:txbxContent>
                    <w:p w:rsidR="00D67886" w:rsidRDefault="00D67886" w:rsidP="0047429B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103</w:t>
                      </w:r>
                    </w:p>
                    <w:p w:rsidR="00D67886" w:rsidRPr="00880755" w:rsidRDefault="00D67886" w:rsidP="0047429B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49</w:t>
                      </w:r>
                    </w:p>
                  </w:txbxContent>
                </v:textbox>
              </v:shape>
            </w:pict>
          </mc:Fallback>
        </mc:AlternateContent>
      </w:r>
      <w:r w:rsidR="0047429B" w:rsidRPr="00566053">
        <w:rPr>
          <w:noProof/>
        </w:rPr>
        <mc:AlternateContent>
          <mc:Choice Requires="wps">
            <w:drawing>
              <wp:anchor distT="0" distB="0" distL="114300" distR="114300" simplePos="0" relativeHeight="251944959" behindDoc="0" locked="0" layoutInCell="1" allowOverlap="1" wp14:anchorId="60F53639" wp14:editId="3A2E0EFC">
                <wp:simplePos x="0" y="0"/>
                <wp:positionH relativeFrom="column">
                  <wp:posOffset>426693</wp:posOffset>
                </wp:positionH>
                <wp:positionV relativeFrom="paragraph">
                  <wp:posOffset>5500406</wp:posOffset>
                </wp:positionV>
                <wp:extent cx="734096" cy="643943"/>
                <wp:effectExtent l="0" t="0" r="0" b="3810"/>
                <wp:wrapNone/>
                <wp:docPr id="129" name="Поле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4096" cy="6439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DD09D4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79</w:t>
                            </w:r>
                          </w:p>
                          <w:p w:rsidR="00D67886" w:rsidRPr="00880755" w:rsidRDefault="00D67886" w:rsidP="00DD09D4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9" o:spid="_x0000_s1066" type="#_x0000_t202" style="position:absolute;left:0;text-align:left;margin-left:33.6pt;margin-top:433.1pt;width:57.8pt;height:50.7pt;z-index:2519449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" filled="f" stroked="f">
                <v:textbox>
                  <w:txbxContent>
                    <w:p w:rsidR="00D67886" w:rsidRDefault="00D67886" w:rsidP="00DD09D4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79</w:t>
                      </w:r>
                    </w:p>
                    <w:p w:rsidR="00D67886" w:rsidRPr="00880755" w:rsidRDefault="00D67886" w:rsidP="00DD09D4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49</w:t>
                      </w:r>
                    </w:p>
                  </w:txbxContent>
                </v:textbox>
              </v:shape>
            </w:pict>
          </mc:Fallback>
        </mc:AlternateContent>
      </w:r>
      <w:r w:rsidR="00D80DA9">
        <w:rPr>
          <w:noProof/>
        </w:rPr>
        <mc:AlternateContent>
          <mc:Choice Requires="wps">
            <w:drawing>
              <wp:anchor distT="0" distB="0" distL="114300" distR="114300" simplePos="0" relativeHeight="251882495" behindDoc="0" locked="0" layoutInCell="1" allowOverlap="1" wp14:anchorId="099E9BB3" wp14:editId="24C7C625">
                <wp:simplePos x="0" y="0"/>
                <wp:positionH relativeFrom="column">
                  <wp:posOffset>12065</wp:posOffset>
                </wp:positionH>
                <wp:positionV relativeFrom="paragraph">
                  <wp:posOffset>-34290</wp:posOffset>
                </wp:positionV>
                <wp:extent cx="5667375" cy="927100"/>
                <wp:effectExtent l="0" t="0" r="0" b="6350"/>
                <wp:wrapNone/>
                <wp:docPr id="60" name="Поле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927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Pr="00FF06C3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</w:p>
                          <w:p w:rsidR="00D67886" w:rsidRPr="00FF06C3" w:rsidRDefault="00D67886" w:rsidP="00957EAD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957EAD">
                              <w:rPr>
                                <w:spacing w:val="-8"/>
                              </w:rPr>
                              <w:t>Об</w:t>
                            </w:r>
                            <w:r>
                              <w:rPr>
                                <w:spacing w:val="-8"/>
                              </w:rPr>
                              <w:t>устройство кустов скважин №№ 109, 110</w:t>
                            </w:r>
                            <w:r w:rsidRPr="00957EAD">
                              <w:rPr>
                                <w:spacing w:val="-8"/>
                              </w:rPr>
                              <w:t xml:space="preserve"> </w:t>
                            </w:r>
                            <w:proofErr w:type="spellStart"/>
                            <w:r w:rsidRPr="00957EAD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957EAD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401C14">
                              <w:rPr>
                                <w:spacing w:val="-8"/>
                              </w:rPr>
                              <w:t>Землепользователь ПАО "НК "Роснефть"</w:t>
                            </w:r>
                          </w:p>
                          <w:p w:rsidR="00D67886" w:rsidRPr="002F51A1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>Лист 2 из 8</w:t>
                            </w:r>
                          </w:p>
                          <w:p w:rsidR="00D67886" w:rsidRPr="006C7C2F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0" o:spid="_x0000_s1067" type="#_x0000_t202" style="position:absolute;left:0;text-align:left;margin-left:.95pt;margin-top:-2.7pt;width:446.25pt;height:73pt;z-index:2518824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" filled="f" stroked="f">
                <v:textbox>
                  <w:txbxContent>
                    <w:p w:rsidR="00D67886" w:rsidRPr="00FF06C3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</w:p>
                    <w:p w:rsidR="00D67886" w:rsidRPr="00FF06C3" w:rsidRDefault="00D67886" w:rsidP="00957EAD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957EAD">
                        <w:rPr>
                          <w:spacing w:val="-8"/>
                        </w:rPr>
                        <w:t>Об</w:t>
                      </w:r>
                      <w:r>
                        <w:rPr>
                          <w:spacing w:val="-8"/>
                        </w:rPr>
                        <w:t>устройство кустов скважин №№ 109, 110</w:t>
                      </w:r>
                      <w:r w:rsidRPr="00957EAD">
                        <w:rPr>
                          <w:spacing w:val="-8"/>
                        </w:rPr>
                        <w:t xml:space="preserve">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401C14">
                        <w:rPr>
                          <w:spacing w:val="-8"/>
                        </w:rPr>
                        <w:t>Землепользователь ПАО "НК "Роснефть"</w:t>
                      </w:r>
                    </w:p>
                    <w:p w:rsidR="00D67886" w:rsidRPr="002F51A1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>Лист 2 из 8</w:t>
                      </w:r>
                    </w:p>
                    <w:p w:rsidR="00D67886" w:rsidRPr="006C7C2F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57EAD" w:rsidRDefault="00D3682B" w:rsidP="009C6EDD">
      <w:pPr>
        <w:ind w:left="709"/>
        <w:jc w:val="both"/>
        <w:sectPr w:rsidR="00957EAD" w:rsidSect="0064161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2042239" behindDoc="1" locked="0" layoutInCell="1" allowOverlap="1" wp14:anchorId="4286D9A0" wp14:editId="4A57B613">
            <wp:simplePos x="0" y="0"/>
            <wp:positionH relativeFrom="column">
              <wp:posOffset>-1069249</wp:posOffset>
            </wp:positionH>
            <wp:positionV relativeFrom="paragraph">
              <wp:posOffset>-1633</wp:posOffset>
            </wp:positionV>
            <wp:extent cx="7557824" cy="9993086"/>
            <wp:effectExtent l="0" t="0" r="5080" b="825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Юганскнефтегаз\Тепловское\4840_кусты_109_110\Отвод\ППиМТ\Растры\ПМТ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18"/>
                    <a:stretch/>
                  </pic:blipFill>
                  <pic:spPr bwMode="auto">
                    <a:xfrm>
                      <a:off x="0" y="0"/>
                      <a:ext cx="7556968" cy="9991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1FF8" w:rsidRPr="00957EAD">
        <w:rPr>
          <w:noProof/>
        </w:rPr>
        <mc:AlternateContent>
          <mc:Choice Requires="wps">
            <w:drawing>
              <wp:anchor distT="0" distB="0" distL="114300" distR="114300" simplePos="0" relativeHeight="252049407" behindDoc="0" locked="0" layoutInCell="1" allowOverlap="1" wp14:anchorId="03247646" wp14:editId="28D9FAAD">
                <wp:simplePos x="0" y="0"/>
                <wp:positionH relativeFrom="column">
                  <wp:posOffset>1270</wp:posOffset>
                </wp:positionH>
                <wp:positionV relativeFrom="paragraph">
                  <wp:posOffset>3554095</wp:posOffset>
                </wp:positionV>
                <wp:extent cx="1983105" cy="1107440"/>
                <wp:effectExtent l="0" t="0" r="0" b="0"/>
                <wp:wrapNone/>
                <wp:docPr id="53" name="Поле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3105" cy="1107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67886" w:rsidRDefault="00D67886" w:rsidP="0061327E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Нефтеюганский район </w:t>
                            </w:r>
                          </w:p>
                          <w:p w:rsidR="00D67886" w:rsidRDefault="00D67886" w:rsidP="0061327E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Нефтеюганское лесничество </w:t>
                            </w:r>
                          </w:p>
                          <w:p w:rsidR="00D67886" w:rsidRDefault="00D67886" w:rsidP="0061327E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Нефтеюганское участковое </w:t>
                            </w:r>
                          </w:p>
                          <w:p w:rsidR="00D67886" w:rsidRDefault="00D67886" w:rsidP="0061327E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>лесничество</w:t>
                            </w:r>
                          </w:p>
                          <w:p w:rsidR="00D67886" w:rsidRPr="006C7C2F" w:rsidRDefault="00D67886" w:rsidP="0061327E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Нефтеюганское урочище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3" o:spid="_x0000_s1068" type="#_x0000_t202" style="position:absolute;left:0;text-align:left;margin-left:.1pt;margin-top:279.85pt;width:156.15pt;height:87.2pt;z-index:2520494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" filled="f" stroked="f">
                <v:shadow on="t" color="white [3212]" opacity="0" offset="0,4pt"/>
                <v:textbox>
                  <w:txbxContent>
                    <w:p w:rsidR="00D67886" w:rsidRDefault="00D67886" w:rsidP="0061327E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  <w:sz w:val="20"/>
                          <w:szCs w:val="20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 xml:space="preserve">Нефтеюганский район </w:t>
                      </w:r>
                    </w:p>
                    <w:p w:rsidR="00D67886" w:rsidRDefault="00D67886" w:rsidP="0061327E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  <w:sz w:val="20"/>
                          <w:szCs w:val="20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 xml:space="preserve">Нефтеюганское лесничество </w:t>
                      </w:r>
                    </w:p>
                    <w:p w:rsidR="00D67886" w:rsidRDefault="00D67886" w:rsidP="0061327E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  <w:sz w:val="20"/>
                          <w:szCs w:val="20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 xml:space="preserve">Нефтеюганское участковое </w:t>
                      </w:r>
                    </w:p>
                    <w:p w:rsidR="00D67886" w:rsidRDefault="00D67886" w:rsidP="0061327E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  <w:sz w:val="20"/>
                          <w:szCs w:val="20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>лесничество</w:t>
                      </w:r>
                    </w:p>
                    <w:p w:rsidR="00D67886" w:rsidRPr="006C7C2F" w:rsidRDefault="00D67886" w:rsidP="0061327E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 xml:space="preserve"> Нефтеюганское урочище</w:t>
                      </w:r>
                    </w:p>
                  </w:txbxContent>
                </v:textbox>
              </v:shape>
            </w:pict>
          </mc:Fallback>
        </mc:AlternateContent>
      </w:r>
      <w:r w:rsidR="00D473F0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59647" behindDoc="0" locked="0" layoutInCell="1" allowOverlap="1" wp14:anchorId="4D728EDF" wp14:editId="3EDFF18E">
                <wp:simplePos x="0" y="0"/>
                <wp:positionH relativeFrom="column">
                  <wp:posOffset>161630</wp:posOffset>
                </wp:positionH>
                <wp:positionV relativeFrom="paragraph">
                  <wp:posOffset>7403707</wp:posOffset>
                </wp:positionV>
                <wp:extent cx="1226820" cy="372110"/>
                <wp:effectExtent l="0" t="0" r="0" b="8890"/>
                <wp:wrapNone/>
                <wp:docPr id="62" name="Поле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682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D473F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103</w:t>
                            </w:r>
                          </w:p>
                          <w:p w:rsidR="00D67886" w:rsidRPr="00880755" w:rsidRDefault="00D67886" w:rsidP="00D473F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2" o:spid="_x0000_s1069" type="#_x0000_t202" style="position:absolute;left:0;text-align:left;margin-left:12.75pt;margin-top:582.95pt;width:96.6pt;height:29.3pt;z-index:2520596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" filled="f" stroked="f">
                <v:textbox>
                  <w:txbxContent>
                    <w:p w:rsidR="00D67886" w:rsidRDefault="00D67886" w:rsidP="00D473F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103</w:t>
                      </w:r>
                    </w:p>
                    <w:p w:rsidR="00D67886" w:rsidRPr="00880755" w:rsidRDefault="00D67886" w:rsidP="00D473F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49</w:t>
                      </w:r>
                    </w:p>
                  </w:txbxContent>
                </v:textbox>
              </v:shape>
            </w:pict>
          </mc:Fallback>
        </mc:AlternateContent>
      </w:r>
      <w:r w:rsidR="00D473F0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57599" behindDoc="0" locked="0" layoutInCell="1" allowOverlap="1" wp14:anchorId="3042A7AF" wp14:editId="0827A8EA">
                <wp:simplePos x="0" y="0"/>
                <wp:positionH relativeFrom="column">
                  <wp:posOffset>3551546</wp:posOffset>
                </wp:positionH>
                <wp:positionV relativeFrom="paragraph">
                  <wp:posOffset>6182753</wp:posOffset>
                </wp:positionV>
                <wp:extent cx="1226820" cy="372110"/>
                <wp:effectExtent l="0" t="0" r="0" b="8890"/>
                <wp:wrapNone/>
                <wp:docPr id="61" name="Поле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682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D473F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103</w:t>
                            </w:r>
                          </w:p>
                          <w:p w:rsidR="00D67886" w:rsidRPr="00880755" w:rsidRDefault="00D67886" w:rsidP="00D473F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1" o:spid="_x0000_s1070" type="#_x0000_t202" style="position:absolute;left:0;text-align:left;margin-left:279.65pt;margin-top:486.85pt;width:96.6pt;height:29.3pt;z-index:2520575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" filled="f" stroked="f">
                <v:textbox>
                  <w:txbxContent>
                    <w:p w:rsidR="00D67886" w:rsidRDefault="00D67886" w:rsidP="00D473F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103</w:t>
                      </w:r>
                    </w:p>
                    <w:p w:rsidR="00D67886" w:rsidRPr="00880755" w:rsidRDefault="00D67886" w:rsidP="00D473F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49</w:t>
                      </w:r>
                    </w:p>
                  </w:txbxContent>
                </v:textbox>
              </v:shape>
            </w:pict>
          </mc:Fallback>
        </mc:AlternateContent>
      </w:r>
      <w:r w:rsidR="00D473F0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55551" behindDoc="0" locked="0" layoutInCell="1" allowOverlap="1" wp14:anchorId="7487BF4B" wp14:editId="16C2997C">
                <wp:simplePos x="0" y="0"/>
                <wp:positionH relativeFrom="column">
                  <wp:posOffset>1068070</wp:posOffset>
                </wp:positionH>
                <wp:positionV relativeFrom="paragraph">
                  <wp:posOffset>6184900</wp:posOffset>
                </wp:positionV>
                <wp:extent cx="1226820" cy="372110"/>
                <wp:effectExtent l="0" t="0" r="0" b="8890"/>
                <wp:wrapNone/>
                <wp:docPr id="59" name="Поле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682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D473F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103</w:t>
                            </w:r>
                          </w:p>
                          <w:p w:rsidR="00D67886" w:rsidRPr="00880755" w:rsidRDefault="00D67886" w:rsidP="00D473F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9" o:spid="_x0000_s1071" type="#_x0000_t202" style="position:absolute;left:0;text-align:left;margin-left:84.1pt;margin-top:487pt;width:96.6pt;height:29.3pt;z-index:2520555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" filled="f" stroked="f">
                <v:textbox>
                  <w:txbxContent>
                    <w:p w:rsidR="00D67886" w:rsidRDefault="00D67886" w:rsidP="00D473F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103</w:t>
                      </w:r>
                    </w:p>
                    <w:p w:rsidR="00D67886" w:rsidRPr="00880755" w:rsidRDefault="00D67886" w:rsidP="00D473F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BB2CB5" w:rsidRPr="00957EAD">
        <w:rPr>
          <w:noProof/>
        </w:rPr>
        <mc:AlternateContent>
          <mc:Choice Requires="wps">
            <w:drawing>
              <wp:anchor distT="0" distB="0" distL="114300" distR="114300" simplePos="0" relativeHeight="251886591" behindDoc="0" locked="0" layoutInCell="1" allowOverlap="1" wp14:anchorId="11CD1B1F" wp14:editId="04961C0D">
                <wp:simplePos x="0" y="0"/>
                <wp:positionH relativeFrom="column">
                  <wp:posOffset>6985</wp:posOffset>
                </wp:positionH>
                <wp:positionV relativeFrom="paragraph">
                  <wp:posOffset>-3810</wp:posOffset>
                </wp:positionV>
                <wp:extent cx="5667375" cy="1025525"/>
                <wp:effectExtent l="0" t="0" r="0" b="3175"/>
                <wp:wrapNone/>
                <wp:docPr id="74" name="Поле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1025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Pr="00FF06C3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</w:p>
                          <w:p w:rsidR="00D67886" w:rsidRPr="00FF06C3" w:rsidRDefault="00D67886" w:rsidP="00957EAD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957EAD">
                              <w:rPr>
                                <w:spacing w:val="-8"/>
                              </w:rPr>
                              <w:t>Об</w:t>
                            </w:r>
                            <w:r>
                              <w:rPr>
                                <w:spacing w:val="-8"/>
                              </w:rPr>
                              <w:t>устройство кустов скважин №№ 109, 110</w:t>
                            </w:r>
                            <w:r w:rsidRPr="00957EAD">
                              <w:rPr>
                                <w:spacing w:val="-8"/>
                              </w:rPr>
                              <w:t xml:space="preserve"> </w:t>
                            </w:r>
                            <w:proofErr w:type="spellStart"/>
                            <w:r w:rsidRPr="00957EAD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957EAD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401C14">
                              <w:rPr>
                                <w:spacing w:val="-8"/>
                              </w:rPr>
                              <w:t>Землепользователь ПАО "НК "Роснефть"</w:t>
                            </w:r>
                          </w:p>
                          <w:p w:rsidR="00D67886" w:rsidRPr="002F51A1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>Лист 3 из 8</w:t>
                            </w:r>
                          </w:p>
                          <w:p w:rsidR="00D67886" w:rsidRPr="006C7C2F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4" o:spid="_x0000_s1072" type="#_x0000_t202" style="position:absolute;left:0;text-align:left;margin-left:.55pt;margin-top:-.3pt;width:446.25pt;height:80.75pt;z-index:2518865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" filled="f" stroked="f">
                <v:textbox>
                  <w:txbxContent>
                    <w:p w:rsidR="00D67886" w:rsidRPr="00FF06C3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</w:p>
                    <w:p w:rsidR="00D67886" w:rsidRPr="00FF06C3" w:rsidRDefault="00D67886" w:rsidP="00957EAD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957EAD">
                        <w:rPr>
                          <w:spacing w:val="-8"/>
                        </w:rPr>
                        <w:t>Об</w:t>
                      </w:r>
                      <w:r>
                        <w:rPr>
                          <w:spacing w:val="-8"/>
                        </w:rPr>
                        <w:t>устройство кустов скважин №№ 109, 110</w:t>
                      </w:r>
                      <w:r w:rsidRPr="00957EAD">
                        <w:rPr>
                          <w:spacing w:val="-8"/>
                        </w:rPr>
                        <w:t xml:space="preserve">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401C14">
                        <w:rPr>
                          <w:spacing w:val="-8"/>
                        </w:rPr>
                        <w:t>Землепользователь ПАО "НК "Роснефть"</w:t>
                      </w:r>
                    </w:p>
                    <w:p w:rsidR="00D67886" w:rsidRPr="002F51A1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>Лист 3 из 8</w:t>
                      </w:r>
                    </w:p>
                    <w:p w:rsidR="00D67886" w:rsidRPr="006C7C2F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57EAD" w:rsidRDefault="00D3682B" w:rsidP="009C6EDD">
      <w:pPr>
        <w:ind w:left="709"/>
        <w:jc w:val="both"/>
        <w:sectPr w:rsidR="00957EAD" w:rsidSect="0064161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2043263" behindDoc="1" locked="0" layoutInCell="1" allowOverlap="1" wp14:anchorId="29D37D75" wp14:editId="3180CC8B">
            <wp:simplePos x="0" y="0"/>
            <wp:positionH relativeFrom="column">
              <wp:posOffset>-1080135</wp:posOffset>
            </wp:positionH>
            <wp:positionV relativeFrom="paragraph">
              <wp:posOffset>96338</wp:posOffset>
            </wp:positionV>
            <wp:extent cx="7532914" cy="9848999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OZ\ПРОЕКТЫ\Юганскнефтегаз\Тепловское\4840_кусты_109_110\Отвод\ППиМТ\Растры\ПМТ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60"/>
                    <a:stretch/>
                  </pic:blipFill>
                  <pic:spPr bwMode="auto">
                    <a:xfrm>
                      <a:off x="0" y="0"/>
                      <a:ext cx="7537384" cy="98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4F82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53503" behindDoc="0" locked="0" layoutInCell="1" allowOverlap="1" wp14:anchorId="59B9E376" wp14:editId="4B581CA1">
                <wp:simplePos x="0" y="0"/>
                <wp:positionH relativeFrom="column">
                  <wp:posOffset>1170305</wp:posOffset>
                </wp:positionH>
                <wp:positionV relativeFrom="paragraph">
                  <wp:posOffset>2664460</wp:posOffset>
                </wp:positionV>
                <wp:extent cx="1712595" cy="372110"/>
                <wp:effectExtent l="0" t="0" r="0" b="8890"/>
                <wp:wrapNone/>
                <wp:docPr id="58" name="Поле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2595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D473F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103</w:t>
                            </w:r>
                          </w:p>
                          <w:p w:rsidR="00D67886" w:rsidRPr="00880755" w:rsidRDefault="00D67886" w:rsidP="00D473F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8" o:spid="_x0000_s1073" type="#_x0000_t202" style="position:absolute;left:0;text-align:left;margin-left:92.15pt;margin-top:209.8pt;width:134.85pt;height:29.3pt;z-index:252053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" filled="f" stroked="f">
                <v:textbox>
                  <w:txbxContent>
                    <w:p w:rsidR="00D67886" w:rsidRDefault="00D67886" w:rsidP="00D473F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103</w:t>
                      </w:r>
                    </w:p>
                    <w:p w:rsidR="00D67886" w:rsidRPr="00880755" w:rsidRDefault="00D67886" w:rsidP="00D473F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23</w:t>
                      </w:r>
                    </w:p>
                  </w:txbxContent>
                </v:textbox>
              </v:shape>
            </w:pict>
          </mc:Fallback>
        </mc:AlternateContent>
      </w:r>
      <w:r w:rsidR="00835F05" w:rsidRPr="00957EAD">
        <w:rPr>
          <w:noProof/>
        </w:rPr>
        <mc:AlternateContent>
          <mc:Choice Requires="wps">
            <w:drawing>
              <wp:anchor distT="0" distB="0" distL="114300" distR="114300" simplePos="0" relativeHeight="251890687" behindDoc="0" locked="0" layoutInCell="1" allowOverlap="1" wp14:anchorId="0E4F2282" wp14:editId="0CEB9CC9">
                <wp:simplePos x="0" y="0"/>
                <wp:positionH relativeFrom="column">
                  <wp:posOffset>466134</wp:posOffset>
                </wp:positionH>
                <wp:positionV relativeFrom="paragraph">
                  <wp:posOffset>1365813</wp:posOffset>
                </wp:positionV>
                <wp:extent cx="5203064" cy="618186"/>
                <wp:effectExtent l="0" t="0" r="0" b="10795"/>
                <wp:wrapNone/>
                <wp:docPr id="107" name="Поле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3064" cy="61818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67886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>Нефтеюганский район Нефтеюганское лесничество</w:t>
                            </w:r>
                          </w:p>
                          <w:p w:rsidR="00D67886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Нефтеюганское участковое лесничество</w:t>
                            </w:r>
                          </w:p>
                          <w:p w:rsidR="00D67886" w:rsidRPr="006C7C2F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Нефтеюганское урочище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7" o:spid="_x0000_s1074" type="#_x0000_t202" style="position:absolute;left:0;text-align:left;margin-left:36.7pt;margin-top:107.55pt;width:409.7pt;height:48.7pt;z-index:2518906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" filled="f" stroked="f">
                <v:shadow on="t" color="white [3212]" opacity="0" offset="0,4pt"/>
                <v:textbox>
                  <w:txbxContent>
                    <w:p w:rsidR="00D67886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  <w:sz w:val="20"/>
                          <w:szCs w:val="20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>Нефтеюганский район Нефтеюганское лесничество</w:t>
                      </w:r>
                    </w:p>
                    <w:p w:rsidR="00D67886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  <w:sz w:val="20"/>
                          <w:szCs w:val="20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 xml:space="preserve"> Нефтеюганское участковое лесничество</w:t>
                      </w:r>
                    </w:p>
                    <w:p w:rsidR="00D67886" w:rsidRPr="006C7C2F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 xml:space="preserve"> Нефтеюганское урочище</w:t>
                      </w:r>
                    </w:p>
                  </w:txbxContent>
                </v:textbox>
              </v:shape>
            </w:pict>
          </mc:Fallback>
        </mc:AlternateContent>
      </w:r>
      <w:r w:rsidR="00D473F0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51455" behindDoc="0" locked="0" layoutInCell="1" allowOverlap="1" wp14:anchorId="45EA9067" wp14:editId="52B2A0E6">
                <wp:simplePos x="0" y="0"/>
                <wp:positionH relativeFrom="column">
                  <wp:posOffset>1328215</wp:posOffset>
                </wp:positionH>
                <wp:positionV relativeFrom="paragraph">
                  <wp:posOffset>5139797</wp:posOffset>
                </wp:positionV>
                <wp:extent cx="1712890" cy="372110"/>
                <wp:effectExtent l="0" t="0" r="0" b="8890"/>
                <wp:wrapNone/>
                <wp:docPr id="54" name="Поле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289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D473F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103</w:t>
                            </w:r>
                          </w:p>
                          <w:p w:rsidR="00D67886" w:rsidRPr="00880755" w:rsidRDefault="00D67886" w:rsidP="00D473F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39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4" o:spid="_x0000_s1075" type="#_x0000_t202" style="position:absolute;left:0;text-align:left;margin-left:104.6pt;margin-top:404.7pt;width:134.85pt;height:29.3pt;z-index:2520514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" filled="f" stroked="f">
                <v:textbox>
                  <w:txbxContent>
                    <w:p w:rsidR="00D67886" w:rsidRDefault="00D67886" w:rsidP="00D473F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103</w:t>
                      </w:r>
                    </w:p>
                    <w:p w:rsidR="00D67886" w:rsidRPr="00880755" w:rsidRDefault="00D67886" w:rsidP="00D473F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39</w:t>
                      </w:r>
                    </w:p>
                  </w:txbxContent>
                </v:textbox>
              </v:shape>
            </w:pict>
          </mc:Fallback>
        </mc:AlternateContent>
      </w:r>
      <w:r w:rsidR="00934EA6" w:rsidRPr="00957EAD">
        <w:rPr>
          <w:noProof/>
        </w:rPr>
        <mc:AlternateContent>
          <mc:Choice Requires="wps">
            <w:drawing>
              <wp:anchor distT="0" distB="0" distL="114300" distR="114300" simplePos="0" relativeHeight="251889663" behindDoc="0" locked="0" layoutInCell="1" allowOverlap="1" wp14:anchorId="590B30D0" wp14:editId="1D5C9313">
                <wp:simplePos x="0" y="0"/>
                <wp:positionH relativeFrom="column">
                  <wp:posOffset>3175</wp:posOffset>
                </wp:positionH>
                <wp:positionV relativeFrom="paragraph">
                  <wp:posOffset>1905</wp:posOffset>
                </wp:positionV>
                <wp:extent cx="5667375" cy="1006475"/>
                <wp:effectExtent l="0" t="0" r="0" b="3175"/>
                <wp:wrapNone/>
                <wp:docPr id="106" name="Поле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1006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Pr="00FF06C3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</w:p>
                          <w:p w:rsidR="00D67886" w:rsidRPr="00FF06C3" w:rsidRDefault="00D67886" w:rsidP="00957EAD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957EAD">
                              <w:rPr>
                                <w:spacing w:val="-8"/>
                              </w:rPr>
                              <w:t>Обустройство кустов скважин №№ 10</w:t>
                            </w:r>
                            <w:r>
                              <w:rPr>
                                <w:spacing w:val="-8"/>
                              </w:rPr>
                              <w:t>9</w:t>
                            </w:r>
                            <w:r w:rsidRPr="00957EAD">
                              <w:rPr>
                                <w:spacing w:val="-8"/>
                              </w:rPr>
                              <w:t>, 1</w:t>
                            </w:r>
                            <w:r>
                              <w:rPr>
                                <w:spacing w:val="-8"/>
                              </w:rPr>
                              <w:t>10</w:t>
                            </w:r>
                            <w:r w:rsidRPr="00957EAD">
                              <w:rPr>
                                <w:spacing w:val="-8"/>
                              </w:rPr>
                              <w:t xml:space="preserve"> </w:t>
                            </w:r>
                            <w:proofErr w:type="spellStart"/>
                            <w:r w:rsidRPr="00957EAD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957EAD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401C14">
                              <w:rPr>
                                <w:spacing w:val="-8"/>
                              </w:rPr>
                              <w:t>Землепользователь ПАО "НК "Роснефть"</w:t>
                            </w:r>
                          </w:p>
                          <w:p w:rsidR="00D67886" w:rsidRPr="002F51A1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>Лист 4 из 8</w:t>
                            </w:r>
                          </w:p>
                          <w:p w:rsidR="00D67886" w:rsidRPr="006C7C2F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6" o:spid="_x0000_s1076" type="#_x0000_t202" style="position:absolute;left:0;text-align:left;margin-left:.25pt;margin-top:.15pt;width:446.25pt;height:79.25pt;z-index:2518896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" filled="f" stroked="f">
                <v:textbox>
                  <w:txbxContent>
                    <w:p w:rsidR="00D67886" w:rsidRPr="00FF06C3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</w:p>
                    <w:p w:rsidR="00D67886" w:rsidRPr="00FF06C3" w:rsidRDefault="00D67886" w:rsidP="00957EAD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957EAD">
                        <w:rPr>
                          <w:spacing w:val="-8"/>
                        </w:rPr>
                        <w:t>Обустройство кустов скважин №№ 10</w:t>
                      </w:r>
                      <w:r>
                        <w:rPr>
                          <w:spacing w:val="-8"/>
                        </w:rPr>
                        <w:t>9</w:t>
                      </w:r>
                      <w:r w:rsidRPr="00957EAD">
                        <w:rPr>
                          <w:spacing w:val="-8"/>
                        </w:rPr>
                        <w:t>, 1</w:t>
                      </w:r>
                      <w:r>
                        <w:rPr>
                          <w:spacing w:val="-8"/>
                        </w:rPr>
                        <w:t>10</w:t>
                      </w:r>
                      <w:r w:rsidRPr="00957EAD">
                        <w:rPr>
                          <w:spacing w:val="-8"/>
                        </w:rPr>
                        <w:t xml:space="preserve">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401C14">
                        <w:rPr>
                          <w:spacing w:val="-8"/>
                        </w:rPr>
                        <w:t>Землепользователь ПАО "НК "Роснефть"</w:t>
                      </w:r>
                    </w:p>
                    <w:p w:rsidR="00D67886" w:rsidRPr="002F51A1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>Лист 4 из 8</w:t>
                      </w:r>
                    </w:p>
                    <w:p w:rsidR="00D67886" w:rsidRPr="006C7C2F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57EAD" w:rsidRDefault="00D3682B" w:rsidP="009C6EDD">
      <w:pPr>
        <w:ind w:left="709"/>
        <w:jc w:val="both"/>
        <w:sectPr w:rsidR="00957EAD" w:rsidSect="0064161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2044287" behindDoc="1" locked="0" layoutInCell="1" allowOverlap="1" wp14:anchorId="5C0E5454" wp14:editId="2CC5EFC9">
            <wp:simplePos x="0" y="0"/>
            <wp:positionH relativeFrom="column">
              <wp:posOffset>-1058364</wp:posOffset>
            </wp:positionH>
            <wp:positionV relativeFrom="paragraph">
              <wp:posOffset>-1633</wp:posOffset>
            </wp:positionV>
            <wp:extent cx="7511143" cy="9937948"/>
            <wp:effectExtent l="0" t="0" r="0" b="635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:\OZ\ПРОЕКТЫ\Юганскнефтегаз\Тепловское\4840_кусты_109_110\Отвод\ППиМТ\Растры\ПМТ\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55"/>
                    <a:stretch/>
                  </pic:blipFill>
                  <pic:spPr bwMode="auto">
                    <a:xfrm>
                      <a:off x="0" y="0"/>
                      <a:ext cx="7511384" cy="993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6031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63743" behindDoc="0" locked="0" layoutInCell="1" allowOverlap="1" wp14:anchorId="49CDED48" wp14:editId="7C14CDA0">
                <wp:simplePos x="0" y="0"/>
                <wp:positionH relativeFrom="column">
                  <wp:posOffset>1836420</wp:posOffset>
                </wp:positionH>
                <wp:positionV relativeFrom="paragraph">
                  <wp:posOffset>7787005</wp:posOffset>
                </wp:positionV>
                <wp:extent cx="1306195" cy="521970"/>
                <wp:effectExtent l="0" t="0" r="0" b="0"/>
                <wp:wrapNone/>
                <wp:docPr id="65" name="Поле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6195" cy="521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FD603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79</w:t>
                            </w:r>
                          </w:p>
                          <w:p w:rsidR="00D67886" w:rsidRPr="00880755" w:rsidRDefault="00D67886" w:rsidP="00FD603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148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5" o:spid="_x0000_s1077" type="#_x0000_t202" style="position:absolute;left:0;text-align:left;margin-left:144.6pt;margin-top:613.15pt;width:102.85pt;height:41.1pt;z-index:2520637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" filled="f" stroked="f">
                <v:textbox>
                  <w:txbxContent>
                    <w:p w:rsidR="00D67886" w:rsidRDefault="00D67886" w:rsidP="00FD6031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79</w:t>
                      </w:r>
                    </w:p>
                    <w:p w:rsidR="00D67886" w:rsidRPr="00880755" w:rsidRDefault="00D67886" w:rsidP="00FD6031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148</w:t>
                      </w:r>
                    </w:p>
                  </w:txbxContent>
                </v:textbox>
              </v:shape>
            </w:pict>
          </mc:Fallback>
        </mc:AlternateContent>
      </w:r>
      <w:r w:rsidR="00835F05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61695" behindDoc="0" locked="0" layoutInCell="1" allowOverlap="1" wp14:anchorId="45217799" wp14:editId="2FF607D1">
                <wp:simplePos x="0" y="0"/>
                <wp:positionH relativeFrom="column">
                  <wp:posOffset>3665560</wp:posOffset>
                </wp:positionH>
                <wp:positionV relativeFrom="paragraph">
                  <wp:posOffset>2545778</wp:posOffset>
                </wp:positionV>
                <wp:extent cx="1306195" cy="521970"/>
                <wp:effectExtent l="0" t="0" r="0" b="0"/>
                <wp:wrapNone/>
                <wp:docPr id="64" name="Поле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6195" cy="521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835F05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103</w:t>
                            </w:r>
                          </w:p>
                          <w:p w:rsidR="00D67886" w:rsidRPr="00880755" w:rsidRDefault="00D67886" w:rsidP="00835F05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4" o:spid="_x0000_s1078" type="#_x0000_t202" style="position:absolute;left:0;text-align:left;margin-left:288.65pt;margin-top:200.45pt;width:102.85pt;height:41.1pt;z-index:2520616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" filled="f" stroked="f">
                <v:textbox>
                  <w:txbxContent>
                    <w:p w:rsidR="00D67886" w:rsidRDefault="00D67886" w:rsidP="00835F05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103</w:t>
                      </w:r>
                    </w:p>
                    <w:p w:rsidR="00D67886" w:rsidRPr="00880755" w:rsidRDefault="00D67886" w:rsidP="00835F05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835F05" w:rsidRPr="00566053">
        <w:rPr>
          <w:noProof/>
        </w:rPr>
        <mc:AlternateContent>
          <mc:Choice Requires="wps">
            <w:drawing>
              <wp:anchor distT="0" distB="0" distL="114300" distR="114300" simplePos="0" relativeHeight="251953151" behindDoc="0" locked="0" layoutInCell="1" allowOverlap="1" wp14:anchorId="0C96B199" wp14:editId="0C27F7CD">
                <wp:simplePos x="0" y="0"/>
                <wp:positionH relativeFrom="column">
                  <wp:posOffset>654050</wp:posOffset>
                </wp:positionH>
                <wp:positionV relativeFrom="paragraph">
                  <wp:posOffset>2251710</wp:posOffset>
                </wp:positionV>
                <wp:extent cx="1306195" cy="521970"/>
                <wp:effectExtent l="0" t="0" r="0" b="0"/>
                <wp:wrapNone/>
                <wp:docPr id="141" name="Поле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6195" cy="521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861F09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103</w:t>
                            </w:r>
                          </w:p>
                          <w:p w:rsidR="00D67886" w:rsidRPr="00880755" w:rsidRDefault="00D67886" w:rsidP="00861F09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1" o:spid="_x0000_s1079" type="#_x0000_t202" style="position:absolute;left:0;text-align:left;margin-left:51.5pt;margin-top:177.3pt;width:102.85pt;height:41.1pt;z-index:2519531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" filled="f" stroked="f">
                <v:textbox>
                  <w:txbxContent>
                    <w:p w:rsidR="00D67886" w:rsidRDefault="00D67886" w:rsidP="00861F09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103</w:t>
                      </w:r>
                    </w:p>
                    <w:p w:rsidR="00D67886" w:rsidRPr="00880755" w:rsidRDefault="00D67886" w:rsidP="00861F09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835F05" w:rsidRPr="00957EAD">
        <w:rPr>
          <w:noProof/>
        </w:rPr>
        <mc:AlternateContent>
          <mc:Choice Requires="wps">
            <w:drawing>
              <wp:anchor distT="0" distB="0" distL="114300" distR="114300" simplePos="0" relativeHeight="251893759" behindDoc="0" locked="0" layoutInCell="1" allowOverlap="1" wp14:anchorId="745A364E" wp14:editId="43E24F70">
                <wp:simplePos x="0" y="0"/>
                <wp:positionH relativeFrom="column">
                  <wp:posOffset>1580515</wp:posOffset>
                </wp:positionH>
                <wp:positionV relativeFrom="paragraph">
                  <wp:posOffset>982980</wp:posOffset>
                </wp:positionV>
                <wp:extent cx="3526790" cy="400685"/>
                <wp:effectExtent l="0" t="0" r="0" b="0"/>
                <wp:wrapNone/>
                <wp:docPr id="109" name="Поле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6790" cy="400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67886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>Нефтеюганский район Нефтеюганское лесничество</w:t>
                            </w:r>
                          </w:p>
                          <w:p w:rsidR="00D67886" w:rsidRPr="006C7C2F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Нефтеюганское участковое лесничество Нефтеюганское урочище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9" o:spid="_x0000_s1080" type="#_x0000_t202" style="position:absolute;left:0;text-align:left;margin-left:124.45pt;margin-top:77.4pt;width:277.7pt;height:31.55pt;z-index:2518937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" filled="f" stroked="f">
                <v:shadow on="t" color="white [3212]" opacity="0" offset="0,4pt"/>
                <v:textbox>
                  <w:txbxContent>
                    <w:p w:rsidR="00D67886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  <w:sz w:val="20"/>
                          <w:szCs w:val="20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>Нефтеюганский район Нефтеюганское лесничество</w:t>
                      </w:r>
                    </w:p>
                    <w:p w:rsidR="00D67886" w:rsidRPr="006C7C2F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 xml:space="preserve"> Нефтеюганское участковое лесничество Нефтеюганское урочище</w:t>
                      </w:r>
                    </w:p>
                  </w:txbxContent>
                </v:textbox>
              </v:shape>
            </w:pict>
          </mc:Fallback>
        </mc:AlternateContent>
      </w:r>
      <w:r w:rsidR="00934EA6" w:rsidRPr="00957EAD">
        <w:rPr>
          <w:noProof/>
        </w:rPr>
        <mc:AlternateContent>
          <mc:Choice Requires="wps">
            <w:drawing>
              <wp:anchor distT="0" distB="0" distL="114300" distR="114300" simplePos="0" relativeHeight="251892735" behindDoc="0" locked="0" layoutInCell="1" allowOverlap="1" wp14:anchorId="49145395" wp14:editId="2BD74862">
                <wp:simplePos x="0" y="0"/>
                <wp:positionH relativeFrom="column">
                  <wp:posOffset>3314</wp:posOffset>
                </wp:positionH>
                <wp:positionV relativeFrom="paragraph">
                  <wp:posOffset>2209</wp:posOffset>
                </wp:positionV>
                <wp:extent cx="5667375" cy="945136"/>
                <wp:effectExtent l="0" t="0" r="0" b="7620"/>
                <wp:wrapNone/>
                <wp:docPr id="108" name="Поле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9451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Pr="00FF06C3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</w:p>
                          <w:p w:rsidR="00D67886" w:rsidRPr="00FF06C3" w:rsidRDefault="00D67886" w:rsidP="00957EAD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957EAD">
                              <w:rPr>
                                <w:spacing w:val="-8"/>
                              </w:rPr>
                              <w:t>Обустройство кустов скважин №№ 10</w:t>
                            </w:r>
                            <w:r>
                              <w:rPr>
                                <w:spacing w:val="-8"/>
                              </w:rPr>
                              <w:t>9</w:t>
                            </w:r>
                            <w:r w:rsidRPr="00957EAD">
                              <w:rPr>
                                <w:spacing w:val="-8"/>
                              </w:rPr>
                              <w:t>, 1</w:t>
                            </w:r>
                            <w:r>
                              <w:rPr>
                                <w:spacing w:val="-8"/>
                              </w:rPr>
                              <w:t>10</w:t>
                            </w:r>
                            <w:r w:rsidRPr="00957EAD">
                              <w:rPr>
                                <w:spacing w:val="-8"/>
                              </w:rPr>
                              <w:t xml:space="preserve"> </w:t>
                            </w:r>
                            <w:proofErr w:type="spellStart"/>
                            <w:r w:rsidRPr="00957EAD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957EAD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401C14">
                              <w:rPr>
                                <w:spacing w:val="-8"/>
                              </w:rPr>
                              <w:t>Землепользователь ПАО "НК "Роснефть"</w:t>
                            </w:r>
                          </w:p>
                          <w:p w:rsidR="00D67886" w:rsidRPr="002F51A1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>Лист 5 из 8</w:t>
                            </w:r>
                          </w:p>
                          <w:p w:rsidR="00D67886" w:rsidRPr="006C7C2F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8" o:spid="_x0000_s1081" type="#_x0000_t202" style="position:absolute;left:0;text-align:left;margin-left:.25pt;margin-top:.15pt;width:446.25pt;height:74.4pt;z-index:2518927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" filled="f" stroked="f">
                <v:textbox>
                  <w:txbxContent>
                    <w:p w:rsidR="00D67886" w:rsidRPr="00FF06C3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</w:p>
                    <w:p w:rsidR="00D67886" w:rsidRPr="00FF06C3" w:rsidRDefault="00D67886" w:rsidP="00957EAD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957EAD">
                        <w:rPr>
                          <w:spacing w:val="-8"/>
                        </w:rPr>
                        <w:t>Обустройство кустов скважин №№ 10</w:t>
                      </w:r>
                      <w:r>
                        <w:rPr>
                          <w:spacing w:val="-8"/>
                        </w:rPr>
                        <w:t>9</w:t>
                      </w:r>
                      <w:r w:rsidRPr="00957EAD">
                        <w:rPr>
                          <w:spacing w:val="-8"/>
                        </w:rPr>
                        <w:t>, 1</w:t>
                      </w:r>
                      <w:r>
                        <w:rPr>
                          <w:spacing w:val="-8"/>
                        </w:rPr>
                        <w:t>10</w:t>
                      </w:r>
                      <w:r w:rsidRPr="00957EAD">
                        <w:rPr>
                          <w:spacing w:val="-8"/>
                        </w:rPr>
                        <w:t xml:space="preserve">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401C14">
                        <w:rPr>
                          <w:spacing w:val="-8"/>
                        </w:rPr>
                        <w:t>Землепользователь ПАО "НК "Роснефть"</w:t>
                      </w:r>
                    </w:p>
                    <w:p w:rsidR="00D67886" w:rsidRPr="002F51A1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>Лист 5 из 8</w:t>
                      </w:r>
                    </w:p>
                    <w:p w:rsidR="00D67886" w:rsidRPr="006C7C2F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57EAD" w:rsidRDefault="006E5717" w:rsidP="009C6EDD">
      <w:pPr>
        <w:ind w:left="709"/>
        <w:jc w:val="both"/>
        <w:sectPr w:rsidR="00957EAD" w:rsidSect="0064161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2045311" behindDoc="1" locked="0" layoutInCell="1" allowOverlap="1" wp14:anchorId="3A13386D" wp14:editId="0E688D49">
            <wp:simplePos x="0" y="0"/>
            <wp:positionH relativeFrom="column">
              <wp:posOffset>-1080135</wp:posOffset>
            </wp:positionH>
            <wp:positionV relativeFrom="paragraph">
              <wp:posOffset>161653</wp:posOffset>
            </wp:positionV>
            <wp:extent cx="7565548" cy="9829800"/>
            <wp:effectExtent l="0" t="0" r="0" b="0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:\OZ\ПРОЕКТЫ\Юганскнефтегаз\Тепловское\4840_кусты_109_110\Отвод\ППиМТ\Растры\ПМТ\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39"/>
                    <a:stretch/>
                  </pic:blipFill>
                  <pic:spPr bwMode="auto">
                    <a:xfrm>
                      <a:off x="0" y="0"/>
                      <a:ext cx="7569904" cy="983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682B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65791" behindDoc="0" locked="0" layoutInCell="1" allowOverlap="1" wp14:anchorId="61B2D241" wp14:editId="24390220">
                <wp:simplePos x="0" y="0"/>
                <wp:positionH relativeFrom="column">
                  <wp:posOffset>506730</wp:posOffset>
                </wp:positionH>
                <wp:positionV relativeFrom="paragraph">
                  <wp:posOffset>1878965</wp:posOffset>
                </wp:positionV>
                <wp:extent cx="1306195" cy="521970"/>
                <wp:effectExtent l="0" t="0" r="0" b="0"/>
                <wp:wrapNone/>
                <wp:docPr id="66" name="Поле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6195" cy="521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FD603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79</w:t>
                            </w:r>
                          </w:p>
                          <w:p w:rsidR="00D67886" w:rsidRPr="00880755" w:rsidRDefault="00D67886" w:rsidP="00FD603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32,148,149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6" o:spid="_x0000_s1082" type="#_x0000_t202" style="position:absolute;left:0;text-align:left;margin-left:39.9pt;margin-top:147.95pt;width:102.85pt;height:41.1pt;z-index:2520657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" filled="f" stroked="f">
                <v:textbox>
                  <w:txbxContent>
                    <w:p w:rsidR="00D67886" w:rsidRDefault="00D67886" w:rsidP="00FD6031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79</w:t>
                      </w:r>
                    </w:p>
                    <w:p w:rsidR="00D67886" w:rsidRPr="00880755" w:rsidRDefault="00D67886" w:rsidP="00FD6031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32,148,149</w:t>
                      </w:r>
                    </w:p>
                  </w:txbxContent>
                </v:textbox>
              </v:shape>
            </w:pict>
          </mc:Fallback>
        </mc:AlternateContent>
      </w:r>
      <w:r w:rsidR="00FD6031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71935" behindDoc="0" locked="0" layoutInCell="1" allowOverlap="1" wp14:anchorId="1C12FC5B" wp14:editId="1F67FE1C">
                <wp:simplePos x="0" y="0"/>
                <wp:positionH relativeFrom="column">
                  <wp:posOffset>2952696</wp:posOffset>
                </wp:positionH>
                <wp:positionV relativeFrom="paragraph">
                  <wp:posOffset>7751221</wp:posOffset>
                </wp:positionV>
                <wp:extent cx="1306195" cy="521970"/>
                <wp:effectExtent l="0" t="0" r="0" b="0"/>
                <wp:wrapNone/>
                <wp:docPr id="78" name="Поле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6195" cy="521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FD603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79</w:t>
                            </w:r>
                          </w:p>
                          <w:p w:rsidR="00D67886" w:rsidRPr="00880755" w:rsidRDefault="00D67886" w:rsidP="00FD603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150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8" o:spid="_x0000_s1083" type="#_x0000_t202" style="position:absolute;left:0;text-align:left;margin-left:232.5pt;margin-top:610.35pt;width:102.85pt;height:41.1pt;z-index:2520719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" filled="f" stroked="f">
                <v:textbox>
                  <w:txbxContent>
                    <w:p w:rsidR="00D67886" w:rsidRDefault="00D67886" w:rsidP="00FD6031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79</w:t>
                      </w:r>
                    </w:p>
                    <w:p w:rsidR="00D67886" w:rsidRPr="00880755" w:rsidRDefault="00D67886" w:rsidP="00FD6031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150</w:t>
                      </w:r>
                    </w:p>
                  </w:txbxContent>
                </v:textbox>
              </v:shape>
            </w:pict>
          </mc:Fallback>
        </mc:AlternateContent>
      </w:r>
      <w:r w:rsidR="00FD6031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69887" behindDoc="0" locked="0" layoutInCell="1" allowOverlap="1" wp14:anchorId="738C43D9" wp14:editId="6713C734">
                <wp:simplePos x="0" y="0"/>
                <wp:positionH relativeFrom="column">
                  <wp:posOffset>4358801</wp:posOffset>
                </wp:positionH>
                <wp:positionV relativeFrom="paragraph">
                  <wp:posOffset>5100320</wp:posOffset>
                </wp:positionV>
                <wp:extent cx="1306195" cy="521970"/>
                <wp:effectExtent l="0" t="0" r="0" b="0"/>
                <wp:wrapNone/>
                <wp:docPr id="73" name="Поле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6195" cy="521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FD603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79</w:t>
                            </w:r>
                          </w:p>
                          <w:p w:rsidR="00D67886" w:rsidRPr="00880755" w:rsidRDefault="00D67886" w:rsidP="00FD603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179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3" o:spid="_x0000_s1084" type="#_x0000_t202" style="position:absolute;left:0;text-align:left;margin-left:343.2pt;margin-top:401.6pt;width:102.85pt;height:41.1pt;z-index:2520698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" filled="f" stroked="f">
                <v:textbox>
                  <w:txbxContent>
                    <w:p w:rsidR="00D67886" w:rsidRDefault="00D67886" w:rsidP="00FD6031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79</w:t>
                      </w:r>
                    </w:p>
                    <w:p w:rsidR="00D67886" w:rsidRPr="00880755" w:rsidRDefault="00D67886" w:rsidP="00FD6031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179</w:t>
                      </w:r>
                    </w:p>
                  </w:txbxContent>
                </v:textbox>
              </v:shape>
            </w:pict>
          </mc:Fallback>
        </mc:AlternateContent>
      </w:r>
      <w:r w:rsidR="00FD6031" w:rsidRPr="00566053">
        <w:rPr>
          <w:noProof/>
        </w:rPr>
        <mc:AlternateContent>
          <mc:Choice Requires="wps">
            <w:drawing>
              <wp:anchor distT="0" distB="0" distL="114300" distR="114300" simplePos="0" relativeHeight="252067839" behindDoc="0" locked="0" layoutInCell="1" allowOverlap="1" wp14:anchorId="7CCDFAF7" wp14:editId="0521D736">
                <wp:simplePos x="0" y="0"/>
                <wp:positionH relativeFrom="column">
                  <wp:posOffset>1958269</wp:posOffset>
                </wp:positionH>
                <wp:positionV relativeFrom="paragraph">
                  <wp:posOffset>5598795</wp:posOffset>
                </wp:positionV>
                <wp:extent cx="1306195" cy="521970"/>
                <wp:effectExtent l="0" t="0" r="0" b="0"/>
                <wp:wrapNone/>
                <wp:docPr id="68" name="Поле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6195" cy="521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FD603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79</w:t>
                            </w:r>
                          </w:p>
                          <w:p w:rsidR="00D67886" w:rsidRPr="00880755" w:rsidRDefault="00D67886" w:rsidP="00FD603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32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" o:spid="_x0000_s1085" type="#_x0000_t202" style="position:absolute;left:0;text-align:left;margin-left:154.2pt;margin-top:440.85pt;width:102.85pt;height:41.1pt;z-index:2520678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" filled="f" stroked="f">
                <v:textbox>
                  <w:txbxContent>
                    <w:p w:rsidR="00D67886" w:rsidRDefault="00D67886" w:rsidP="00FD6031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79</w:t>
                      </w:r>
                    </w:p>
                    <w:p w:rsidR="00D67886" w:rsidRPr="00880755" w:rsidRDefault="00D67886" w:rsidP="00FD6031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32</w:t>
                      </w:r>
                    </w:p>
                  </w:txbxContent>
                </v:textbox>
              </v:shape>
            </w:pict>
          </mc:Fallback>
        </mc:AlternateContent>
      </w:r>
      <w:r w:rsidR="001F2070" w:rsidRPr="00957EAD">
        <w:rPr>
          <w:noProof/>
        </w:rPr>
        <mc:AlternateContent>
          <mc:Choice Requires="wps">
            <w:drawing>
              <wp:anchor distT="0" distB="0" distL="114300" distR="114300" simplePos="0" relativeHeight="251896831" behindDoc="0" locked="0" layoutInCell="1" allowOverlap="1" wp14:anchorId="61A1299A" wp14:editId="7EC5F5B3">
                <wp:simplePos x="0" y="0"/>
                <wp:positionH relativeFrom="column">
                  <wp:posOffset>507365</wp:posOffset>
                </wp:positionH>
                <wp:positionV relativeFrom="paragraph">
                  <wp:posOffset>862648</wp:posOffset>
                </wp:positionV>
                <wp:extent cx="5186680" cy="400685"/>
                <wp:effectExtent l="0" t="0" r="0" b="0"/>
                <wp:wrapNone/>
                <wp:docPr id="111" name="Поле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6680" cy="400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67886" w:rsidRPr="006C7C2F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>Нефтеюганский район Нефтеюганское лесничество Нефтеюганское участковое лесничество Нефтеюганское урочище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1" o:spid="_x0000_s1086" type="#_x0000_t202" style="position:absolute;left:0;text-align:left;margin-left:39.95pt;margin-top:67.95pt;width:408.4pt;height:31.55pt;z-index:2518968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" filled="f" stroked="f">
                <v:shadow on="t" color="white [3212]" opacity="0" offset="0,4pt"/>
                <v:textbox>
                  <w:txbxContent>
                    <w:p w:rsidR="00D67886" w:rsidRPr="006C7C2F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>Нефтеюганский район Нефтеюганское лесничество Нефтеюганское участковое лесничество Нефтеюганское урочище</w:t>
                      </w:r>
                    </w:p>
                  </w:txbxContent>
                </v:textbox>
              </v:shape>
            </w:pict>
          </mc:Fallback>
        </mc:AlternateContent>
      </w:r>
      <w:r w:rsidR="001F2070" w:rsidRPr="00957EAD">
        <w:rPr>
          <w:noProof/>
        </w:rPr>
        <mc:AlternateContent>
          <mc:Choice Requires="wps">
            <w:drawing>
              <wp:anchor distT="0" distB="0" distL="114300" distR="114300" simplePos="0" relativeHeight="251895807" behindDoc="0" locked="0" layoutInCell="1" allowOverlap="1" wp14:anchorId="0B6FBE6E" wp14:editId="58E932BD">
                <wp:simplePos x="0" y="0"/>
                <wp:positionH relativeFrom="column">
                  <wp:posOffset>5715</wp:posOffset>
                </wp:positionH>
                <wp:positionV relativeFrom="paragraph">
                  <wp:posOffset>-5715</wp:posOffset>
                </wp:positionV>
                <wp:extent cx="5667375" cy="1057275"/>
                <wp:effectExtent l="0" t="0" r="0" b="9525"/>
                <wp:wrapNone/>
                <wp:docPr id="110" name="Поле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1057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Pr="002F51A1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2F51A1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</w:p>
                          <w:p w:rsidR="00D67886" w:rsidRPr="002F51A1" w:rsidRDefault="00D67886" w:rsidP="00957EAD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2F51A1">
                              <w:t>«</w:t>
                            </w:r>
                            <w:r w:rsidRPr="002F51A1">
                              <w:rPr>
                                <w:spacing w:val="-8"/>
                              </w:rPr>
                              <w:t>О</w:t>
                            </w:r>
                            <w:r>
                              <w:rPr>
                                <w:spacing w:val="-8"/>
                              </w:rPr>
                              <w:t>бустройство кустов скважин №№ 109</w:t>
                            </w:r>
                            <w:r w:rsidRPr="002F51A1">
                              <w:rPr>
                                <w:spacing w:val="-8"/>
                              </w:rPr>
                              <w:t>, 1</w:t>
                            </w:r>
                            <w:r>
                              <w:rPr>
                                <w:spacing w:val="-8"/>
                              </w:rPr>
                              <w:t>10</w:t>
                            </w:r>
                            <w:r w:rsidRPr="002F51A1">
                              <w:rPr>
                                <w:spacing w:val="-8"/>
                              </w:rPr>
                              <w:t xml:space="preserve"> </w:t>
                            </w:r>
                            <w:proofErr w:type="spellStart"/>
                            <w:r w:rsidRPr="002F51A1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2F51A1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2F51A1">
                              <w:t>»</w:t>
                            </w:r>
                          </w:p>
                          <w:p w:rsidR="00D67886" w:rsidRPr="002F51A1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2F51A1">
                              <w:rPr>
                                <w:spacing w:val="-8"/>
                              </w:rPr>
                              <w:t>Землепользователь ПАО "НК "Роснефть"</w:t>
                            </w:r>
                          </w:p>
                          <w:p w:rsidR="00D67886" w:rsidRPr="002F51A1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>Лист 6 из 8</w:t>
                            </w:r>
                          </w:p>
                          <w:p w:rsidR="00D67886" w:rsidRPr="006C7C2F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0" o:spid="_x0000_s1087" type="#_x0000_t202" style="position:absolute;left:0;text-align:left;margin-left:.45pt;margin-top:-.45pt;width:446.25pt;height:83.25pt;z-index:2518958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" filled="f" stroked="f">
                <v:textbox>
                  <w:txbxContent>
                    <w:p w:rsidR="00D67886" w:rsidRPr="002F51A1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2F51A1">
                        <w:rPr>
                          <w:spacing w:val="-8"/>
                        </w:rPr>
                        <w:t>Чертёж  межевания территории по объекту</w:t>
                      </w:r>
                    </w:p>
                    <w:p w:rsidR="00D67886" w:rsidRPr="002F51A1" w:rsidRDefault="00D67886" w:rsidP="00957EAD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2F51A1">
                        <w:t>«</w:t>
                      </w:r>
                      <w:r w:rsidRPr="002F51A1">
                        <w:rPr>
                          <w:spacing w:val="-8"/>
                        </w:rPr>
                        <w:t>О</w:t>
                      </w:r>
                      <w:r>
                        <w:rPr>
                          <w:spacing w:val="-8"/>
                        </w:rPr>
                        <w:t>бустройство кустов скважин №№ 109</w:t>
                      </w:r>
                      <w:r w:rsidRPr="002F51A1">
                        <w:rPr>
                          <w:spacing w:val="-8"/>
                        </w:rPr>
                        <w:t>, 1</w:t>
                      </w:r>
                      <w:r>
                        <w:rPr>
                          <w:spacing w:val="-8"/>
                        </w:rPr>
                        <w:t>10</w:t>
                      </w:r>
                      <w:r w:rsidRPr="002F51A1">
                        <w:rPr>
                          <w:spacing w:val="-8"/>
                        </w:rPr>
                        <w:t xml:space="preserve"> Тепловского месторождения</w:t>
                      </w:r>
                      <w:r w:rsidRPr="002F51A1">
                        <w:t>»</w:t>
                      </w:r>
                    </w:p>
                    <w:p w:rsidR="00D67886" w:rsidRPr="002F51A1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2F51A1">
                        <w:rPr>
                          <w:spacing w:val="-8"/>
                        </w:rPr>
                        <w:t>Землепользователь ПАО "НК "Роснефть"</w:t>
                      </w:r>
                    </w:p>
                    <w:p w:rsidR="00D67886" w:rsidRPr="002F51A1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>Лист 6 из 8</w:t>
                      </w:r>
                    </w:p>
                    <w:p w:rsidR="00D67886" w:rsidRPr="006C7C2F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57EAD" w:rsidRDefault="00D3682B" w:rsidP="009C6EDD">
      <w:pPr>
        <w:ind w:left="709"/>
        <w:jc w:val="both"/>
        <w:sectPr w:rsidR="00957EAD" w:rsidSect="0064161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2046335" behindDoc="1" locked="0" layoutInCell="1" allowOverlap="1" wp14:anchorId="75C1A6FE" wp14:editId="21305BC8">
            <wp:simplePos x="0" y="0"/>
            <wp:positionH relativeFrom="column">
              <wp:posOffset>-1025706</wp:posOffset>
            </wp:positionH>
            <wp:positionV relativeFrom="paragraph">
              <wp:posOffset>-1633</wp:posOffset>
            </wp:positionV>
            <wp:extent cx="7467600" cy="9930790"/>
            <wp:effectExtent l="0" t="0" r="0" b="0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:\OZ\ПРОЕКТЫ\Юганскнефтегаз\Тепловское\4840_кусты_109_110\Отвод\ППиМТ\Растры\ПМТ\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78"/>
                    <a:stretch/>
                  </pic:blipFill>
                  <pic:spPr bwMode="auto">
                    <a:xfrm>
                      <a:off x="0" y="0"/>
                      <a:ext cx="7473162" cy="9938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6031" w:rsidRPr="00566053">
        <w:rPr>
          <w:noProof/>
        </w:rPr>
        <mc:AlternateContent>
          <mc:Choice Requires="wps">
            <w:drawing>
              <wp:anchor distT="0" distB="0" distL="114300" distR="114300" simplePos="0" relativeHeight="251963391" behindDoc="0" locked="0" layoutInCell="1" allowOverlap="1" wp14:anchorId="10CB93B1" wp14:editId="6CEDB18F">
                <wp:simplePos x="0" y="0"/>
                <wp:positionH relativeFrom="column">
                  <wp:posOffset>3756025</wp:posOffset>
                </wp:positionH>
                <wp:positionV relativeFrom="paragraph">
                  <wp:posOffset>1806575</wp:posOffset>
                </wp:positionV>
                <wp:extent cx="1042035" cy="435610"/>
                <wp:effectExtent l="0" t="0" r="0" b="2540"/>
                <wp:wrapNone/>
                <wp:docPr id="148" name="Поле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2035" cy="435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8467D2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79</w:t>
                            </w:r>
                          </w:p>
                          <w:p w:rsidR="00D67886" w:rsidRPr="00880755" w:rsidRDefault="00D67886" w:rsidP="008467D2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46,149,154,174</w:t>
                            </w:r>
                          </w:p>
                          <w:p w:rsidR="00D67886" w:rsidRDefault="00D67886" w:rsidP="008467D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8" o:spid="_x0000_s1088" type="#_x0000_t202" style="position:absolute;left:0;text-align:left;margin-left:295.75pt;margin-top:142.25pt;width:82.05pt;height:34.3pt;z-index:2519633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" filled="f" stroked="f">
                <v:textbox>
                  <w:txbxContent>
                    <w:p w:rsidR="00D67886" w:rsidRDefault="00D67886" w:rsidP="008467D2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79</w:t>
                      </w:r>
                    </w:p>
                    <w:p w:rsidR="00D67886" w:rsidRPr="00880755" w:rsidRDefault="00D67886" w:rsidP="008467D2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46,149,154,174</w:t>
                      </w:r>
                    </w:p>
                    <w:p w:rsidR="00D67886" w:rsidRDefault="00D67886" w:rsidP="008467D2"/>
                  </w:txbxContent>
                </v:textbox>
              </v:shape>
            </w:pict>
          </mc:Fallback>
        </mc:AlternateContent>
      </w:r>
      <w:r w:rsidR="005C7387" w:rsidRPr="00957EAD">
        <w:rPr>
          <w:noProof/>
        </w:rPr>
        <mc:AlternateContent>
          <mc:Choice Requires="wps">
            <w:drawing>
              <wp:anchor distT="0" distB="0" distL="114300" distR="114300" simplePos="0" relativeHeight="251898879" behindDoc="0" locked="0" layoutInCell="1" allowOverlap="1" wp14:anchorId="46F95632" wp14:editId="666C8A16">
                <wp:simplePos x="0" y="0"/>
                <wp:positionH relativeFrom="column">
                  <wp:posOffset>6985</wp:posOffset>
                </wp:positionH>
                <wp:positionV relativeFrom="paragraph">
                  <wp:posOffset>-3810</wp:posOffset>
                </wp:positionV>
                <wp:extent cx="5667375" cy="1000760"/>
                <wp:effectExtent l="0" t="0" r="0" b="8890"/>
                <wp:wrapNone/>
                <wp:docPr id="112" name="Поле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1000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Pr="00FF06C3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</w:p>
                          <w:p w:rsidR="00D67886" w:rsidRPr="00FF06C3" w:rsidRDefault="00D67886" w:rsidP="00957EAD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957EAD">
                              <w:rPr>
                                <w:spacing w:val="-8"/>
                              </w:rPr>
                              <w:t>Обустройство кустов скважин №№ 10</w:t>
                            </w:r>
                            <w:r>
                              <w:rPr>
                                <w:spacing w:val="-8"/>
                              </w:rPr>
                              <w:t>9</w:t>
                            </w:r>
                            <w:r w:rsidRPr="00957EAD">
                              <w:rPr>
                                <w:spacing w:val="-8"/>
                              </w:rPr>
                              <w:t>, 1</w:t>
                            </w:r>
                            <w:r>
                              <w:rPr>
                                <w:spacing w:val="-8"/>
                              </w:rPr>
                              <w:t>10</w:t>
                            </w:r>
                            <w:r w:rsidRPr="00957EAD">
                              <w:rPr>
                                <w:spacing w:val="-8"/>
                              </w:rPr>
                              <w:t xml:space="preserve"> </w:t>
                            </w:r>
                            <w:proofErr w:type="spellStart"/>
                            <w:r w:rsidRPr="00957EAD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957EAD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FF06C3">
                              <w:t>»</w:t>
                            </w:r>
                          </w:p>
                          <w:p w:rsidR="00D67886" w:rsidRPr="002F51A1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2F51A1">
                              <w:rPr>
                                <w:spacing w:val="-8"/>
                              </w:rPr>
                              <w:t>Землепользователь ПАО "НК "Роснефть"</w:t>
                            </w:r>
                          </w:p>
                          <w:p w:rsidR="00D67886" w:rsidRPr="002F51A1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>Лист 7 из 8</w:t>
                            </w:r>
                          </w:p>
                          <w:p w:rsidR="00D67886" w:rsidRPr="006C7C2F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2" o:spid="_x0000_s1089" type="#_x0000_t202" style="position:absolute;left:0;text-align:left;margin-left:.55pt;margin-top:-.3pt;width:446.25pt;height:78.8pt;z-index:2518988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" filled="f" stroked="f">
                <v:textbox>
                  <w:txbxContent>
                    <w:p w:rsidR="00D67886" w:rsidRPr="00FF06C3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</w:p>
                    <w:p w:rsidR="00D67886" w:rsidRPr="00FF06C3" w:rsidRDefault="00D67886" w:rsidP="00957EAD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957EAD">
                        <w:rPr>
                          <w:spacing w:val="-8"/>
                        </w:rPr>
                        <w:t>Обустройство кустов скважин №№ 10</w:t>
                      </w:r>
                      <w:r>
                        <w:rPr>
                          <w:spacing w:val="-8"/>
                        </w:rPr>
                        <w:t>9</w:t>
                      </w:r>
                      <w:r w:rsidRPr="00957EAD">
                        <w:rPr>
                          <w:spacing w:val="-8"/>
                        </w:rPr>
                        <w:t>, 1</w:t>
                      </w:r>
                      <w:r>
                        <w:rPr>
                          <w:spacing w:val="-8"/>
                        </w:rPr>
                        <w:t>10</w:t>
                      </w:r>
                      <w:r w:rsidRPr="00957EAD">
                        <w:rPr>
                          <w:spacing w:val="-8"/>
                        </w:rPr>
                        <w:t xml:space="preserve"> Тепловского месторождения</w:t>
                      </w:r>
                      <w:r w:rsidRPr="00FF06C3">
                        <w:t>»</w:t>
                      </w:r>
                    </w:p>
                    <w:p w:rsidR="00D67886" w:rsidRPr="002F51A1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2F51A1">
                        <w:rPr>
                          <w:spacing w:val="-8"/>
                        </w:rPr>
                        <w:t>Землепользователь ПАО "НК "Роснефть"</w:t>
                      </w:r>
                    </w:p>
                    <w:p w:rsidR="00D67886" w:rsidRPr="002F51A1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>Лист 7 из 8</w:t>
                      </w:r>
                    </w:p>
                    <w:p w:rsidR="00D67886" w:rsidRPr="006C7C2F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B5489" w:rsidRPr="00957EAD">
        <w:rPr>
          <w:noProof/>
        </w:rPr>
        <mc:AlternateContent>
          <mc:Choice Requires="wps">
            <w:drawing>
              <wp:anchor distT="0" distB="0" distL="114300" distR="114300" simplePos="0" relativeHeight="251899903" behindDoc="0" locked="0" layoutInCell="1" allowOverlap="1" wp14:anchorId="6CFA6A98" wp14:editId="5DD84C0B">
                <wp:simplePos x="0" y="0"/>
                <wp:positionH relativeFrom="column">
                  <wp:posOffset>507365</wp:posOffset>
                </wp:positionH>
                <wp:positionV relativeFrom="paragraph">
                  <wp:posOffset>1179195</wp:posOffset>
                </wp:positionV>
                <wp:extent cx="5186680" cy="400685"/>
                <wp:effectExtent l="0" t="0" r="0" b="0"/>
                <wp:wrapNone/>
                <wp:docPr id="113" name="Поле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6680" cy="400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67886" w:rsidRPr="006C7C2F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>Нефтеюганский район Нефтеюганское лесничество Нефтеюганское участковое лесничество Нефтеюганское урочище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3" o:spid="_x0000_s1090" type="#_x0000_t202" style="position:absolute;left:0;text-align:left;margin-left:39.95pt;margin-top:92.85pt;width:408.4pt;height:31.55pt;z-index:2518999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" filled="f" stroked="f">
                <v:shadow on="t" color="white [3212]" opacity="0" offset="0,4pt"/>
                <v:textbox>
                  <w:txbxContent>
                    <w:p w:rsidR="00D67886" w:rsidRPr="006C7C2F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>Нефтеюганский район Нефтеюганское лесничество Нефтеюганское участковое лесничество Нефтеюганское урочище</w:t>
                      </w:r>
                    </w:p>
                  </w:txbxContent>
                </v:textbox>
              </v:shape>
            </w:pict>
          </mc:Fallback>
        </mc:AlternateContent>
      </w:r>
    </w:p>
    <w:p w:rsidR="0061327E" w:rsidRDefault="00AA3D2E" w:rsidP="009C6EDD">
      <w:pPr>
        <w:ind w:left="709"/>
        <w:jc w:val="both"/>
      </w:pPr>
      <w:r w:rsidRPr="00957EA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2975" behindDoc="0" locked="0" layoutInCell="1" allowOverlap="1" wp14:anchorId="365896C0" wp14:editId="7F9C03BC">
                <wp:simplePos x="0" y="0"/>
                <wp:positionH relativeFrom="column">
                  <wp:posOffset>507365</wp:posOffset>
                </wp:positionH>
                <wp:positionV relativeFrom="paragraph">
                  <wp:posOffset>883385</wp:posOffset>
                </wp:positionV>
                <wp:extent cx="5186680" cy="400685"/>
                <wp:effectExtent l="0" t="0" r="0" b="0"/>
                <wp:wrapNone/>
                <wp:docPr id="115" name="Поле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6680" cy="400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67886" w:rsidRPr="006C7C2F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>Нефтеюганский район Нефтеюганское лесничество Нефтеюганское участковое лесничество Нефтеюганское урочище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5" o:spid="_x0000_s1091" type="#_x0000_t202" style="position:absolute;left:0;text-align:left;margin-left:39.95pt;margin-top:69.55pt;width:408.4pt;height:31.55pt;z-index:2519029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" filled="f" stroked="f">
                <v:shadow on="t" color="white [3212]" opacity="0" offset="0,4pt"/>
                <v:textbox>
                  <w:txbxContent>
                    <w:p w:rsidR="00D67886" w:rsidRPr="006C7C2F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>Нефтеюганский район Нефтеюганское лесничество Нефтеюганское участковое лесничество Нефтеюганское урочище</w:t>
                      </w:r>
                    </w:p>
                  </w:txbxContent>
                </v:textbox>
              </v:shape>
            </w:pict>
          </mc:Fallback>
        </mc:AlternateContent>
      </w:r>
      <w:r w:rsidR="00AE4C75" w:rsidRPr="00957EAD">
        <w:rPr>
          <w:noProof/>
        </w:rPr>
        <mc:AlternateContent>
          <mc:Choice Requires="wps">
            <w:drawing>
              <wp:anchor distT="0" distB="0" distL="114300" distR="114300" simplePos="0" relativeHeight="251901951" behindDoc="0" locked="0" layoutInCell="1" allowOverlap="1" wp14:anchorId="1F484826" wp14:editId="33048F3B">
                <wp:simplePos x="0" y="0"/>
                <wp:positionH relativeFrom="column">
                  <wp:posOffset>2540</wp:posOffset>
                </wp:positionH>
                <wp:positionV relativeFrom="paragraph">
                  <wp:posOffset>-10160</wp:posOffset>
                </wp:positionV>
                <wp:extent cx="5667375" cy="993775"/>
                <wp:effectExtent l="0" t="0" r="0" b="0"/>
                <wp:wrapNone/>
                <wp:docPr id="114" name="Поле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993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Pr="002F51A1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2F51A1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</w:p>
                          <w:p w:rsidR="00D67886" w:rsidRPr="002F51A1" w:rsidRDefault="00D67886" w:rsidP="00957EAD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2F51A1">
                              <w:t>«</w:t>
                            </w:r>
                            <w:r w:rsidRPr="002F51A1">
                              <w:rPr>
                                <w:spacing w:val="-8"/>
                              </w:rPr>
                              <w:t>Об</w:t>
                            </w:r>
                            <w:r>
                              <w:rPr>
                                <w:spacing w:val="-8"/>
                              </w:rPr>
                              <w:t>устройство кустов скважин №№ 109</w:t>
                            </w:r>
                            <w:r w:rsidRPr="002F51A1">
                              <w:rPr>
                                <w:spacing w:val="-8"/>
                              </w:rPr>
                              <w:t>, 1</w:t>
                            </w:r>
                            <w:r>
                              <w:rPr>
                                <w:spacing w:val="-8"/>
                              </w:rPr>
                              <w:t>10</w:t>
                            </w:r>
                            <w:r w:rsidRPr="002F51A1">
                              <w:rPr>
                                <w:spacing w:val="-8"/>
                              </w:rPr>
                              <w:t xml:space="preserve"> </w:t>
                            </w:r>
                            <w:proofErr w:type="spellStart"/>
                            <w:r w:rsidRPr="002F51A1">
                              <w:rPr>
                                <w:spacing w:val="-8"/>
                              </w:rPr>
                              <w:t>Тепловского</w:t>
                            </w:r>
                            <w:proofErr w:type="spellEnd"/>
                            <w:r w:rsidRPr="002F51A1">
                              <w:rPr>
                                <w:spacing w:val="-8"/>
                              </w:rPr>
                              <w:t xml:space="preserve"> месторождения</w:t>
                            </w:r>
                            <w:r w:rsidRPr="002F51A1">
                              <w:t>»</w:t>
                            </w:r>
                          </w:p>
                          <w:p w:rsidR="00D67886" w:rsidRPr="002F51A1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2F51A1">
                              <w:rPr>
                                <w:spacing w:val="-8"/>
                              </w:rPr>
                              <w:t>Землепользователь ПАО "НК "Роснефть"</w:t>
                            </w:r>
                          </w:p>
                          <w:p w:rsidR="00D67886" w:rsidRPr="002F51A1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>
                              <w:rPr>
                                <w:spacing w:val="-8"/>
                              </w:rPr>
                              <w:t>Лист 8 из 8</w:t>
                            </w:r>
                          </w:p>
                          <w:p w:rsidR="00D67886" w:rsidRPr="006C7C2F" w:rsidRDefault="00D67886" w:rsidP="00957EAD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4" o:spid="_x0000_s1092" type="#_x0000_t202" style="position:absolute;left:0;text-align:left;margin-left:.2pt;margin-top:-.8pt;width:446.25pt;height:78.25pt;z-index:2519019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" filled="f" stroked="f">
                <v:textbox>
                  <w:txbxContent>
                    <w:p w:rsidR="00D67886" w:rsidRPr="002F51A1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2F51A1">
                        <w:rPr>
                          <w:spacing w:val="-8"/>
                        </w:rPr>
                        <w:t>Чертёж  межевания территории по объекту</w:t>
                      </w:r>
                    </w:p>
                    <w:p w:rsidR="00D67886" w:rsidRPr="002F51A1" w:rsidRDefault="00D67886" w:rsidP="00957EAD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2F51A1">
                        <w:t>«</w:t>
                      </w:r>
                      <w:r w:rsidRPr="002F51A1">
                        <w:rPr>
                          <w:spacing w:val="-8"/>
                        </w:rPr>
                        <w:t>Об</w:t>
                      </w:r>
                      <w:r>
                        <w:rPr>
                          <w:spacing w:val="-8"/>
                        </w:rPr>
                        <w:t>устройство кустов скважин №№ 109</w:t>
                      </w:r>
                      <w:r w:rsidRPr="002F51A1">
                        <w:rPr>
                          <w:spacing w:val="-8"/>
                        </w:rPr>
                        <w:t>, 1</w:t>
                      </w:r>
                      <w:r>
                        <w:rPr>
                          <w:spacing w:val="-8"/>
                        </w:rPr>
                        <w:t>10</w:t>
                      </w:r>
                      <w:r w:rsidRPr="002F51A1">
                        <w:rPr>
                          <w:spacing w:val="-8"/>
                        </w:rPr>
                        <w:t xml:space="preserve"> Тепловского месторождения</w:t>
                      </w:r>
                      <w:r w:rsidRPr="002F51A1">
                        <w:t>»</w:t>
                      </w:r>
                    </w:p>
                    <w:p w:rsidR="00D67886" w:rsidRPr="002F51A1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2F51A1">
                        <w:rPr>
                          <w:spacing w:val="-8"/>
                        </w:rPr>
                        <w:t>Землепользователь ПАО "НК "Роснефть"</w:t>
                      </w:r>
                    </w:p>
                    <w:p w:rsidR="00D67886" w:rsidRPr="002F51A1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>
                        <w:rPr>
                          <w:spacing w:val="-8"/>
                        </w:rPr>
                        <w:t>Лист 8 из 8</w:t>
                      </w:r>
                    </w:p>
                    <w:p w:rsidR="00D67886" w:rsidRPr="006C7C2F" w:rsidRDefault="00D67886" w:rsidP="00957EAD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D3682B" w:rsidP="0061327E">
      <w:r>
        <w:rPr>
          <w:noProof/>
        </w:rPr>
        <w:drawing>
          <wp:anchor distT="0" distB="0" distL="114300" distR="114300" simplePos="0" relativeHeight="252047359" behindDoc="1" locked="0" layoutInCell="1" allowOverlap="1" wp14:anchorId="076AB2CC" wp14:editId="2359EACB">
            <wp:simplePos x="0" y="0"/>
            <wp:positionH relativeFrom="column">
              <wp:posOffset>-1054735</wp:posOffset>
            </wp:positionH>
            <wp:positionV relativeFrom="paragraph">
              <wp:posOffset>105410</wp:posOffset>
            </wp:positionV>
            <wp:extent cx="7469505" cy="8890635"/>
            <wp:effectExtent l="0" t="0" r="0" b="5715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U:\OZ\ПРОЕКТЫ\Юганскнефтегаз\Тепловское\4840_кусты_109_110\Отвод\ППиМТ\Растры\ПМТ\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51"/>
                    <a:stretch/>
                  </pic:blipFill>
                  <pic:spPr bwMode="auto">
                    <a:xfrm>
                      <a:off x="0" y="0"/>
                      <a:ext cx="7469505" cy="889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7F2670" w:rsidP="0061327E">
      <w:r w:rsidRPr="00566053">
        <w:rPr>
          <w:noProof/>
        </w:rPr>
        <mc:AlternateContent>
          <mc:Choice Requires="wps">
            <w:drawing>
              <wp:anchor distT="0" distB="0" distL="114300" distR="114300" simplePos="0" relativeHeight="252073983" behindDoc="0" locked="0" layoutInCell="1" allowOverlap="1" wp14:anchorId="334EEDBB" wp14:editId="7602E4D7">
                <wp:simplePos x="0" y="0"/>
                <wp:positionH relativeFrom="column">
                  <wp:posOffset>1482725</wp:posOffset>
                </wp:positionH>
                <wp:positionV relativeFrom="paragraph">
                  <wp:posOffset>26670</wp:posOffset>
                </wp:positionV>
                <wp:extent cx="2652395" cy="585470"/>
                <wp:effectExtent l="0" t="0" r="0" b="5080"/>
                <wp:wrapNone/>
                <wp:docPr id="128" name="Поле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2395" cy="585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7F267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103</w:t>
                            </w:r>
                          </w:p>
                          <w:p w:rsidR="00D67886" w:rsidRPr="00880755" w:rsidRDefault="00D67886" w:rsidP="007F267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33,36,37</w:t>
                            </w:r>
                          </w:p>
                          <w:p w:rsidR="00D67886" w:rsidRDefault="00D67886" w:rsidP="007F267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8" o:spid="_x0000_s1093" type="#_x0000_t202" style="position:absolute;margin-left:116.75pt;margin-top:2.1pt;width:208.85pt;height:46.1pt;z-index:2520739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" filled="f" stroked="f">
                <v:textbox>
                  <w:txbxContent>
                    <w:p w:rsidR="00D67886" w:rsidRDefault="00D67886" w:rsidP="007F267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103</w:t>
                      </w:r>
                    </w:p>
                    <w:p w:rsidR="00D67886" w:rsidRPr="00880755" w:rsidRDefault="00D67886" w:rsidP="007F267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33,36,37</w:t>
                      </w:r>
                    </w:p>
                    <w:p w:rsidR="00D67886" w:rsidRDefault="00D67886" w:rsidP="007F2670"/>
                  </w:txbxContent>
                </v:textbox>
              </v:shape>
            </w:pict>
          </mc:Fallback>
        </mc:AlternateContent>
      </w:r>
    </w:p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7F2670" w:rsidP="0061327E">
      <w:r w:rsidRPr="00566053">
        <w:rPr>
          <w:noProof/>
        </w:rPr>
        <mc:AlternateContent>
          <mc:Choice Requires="wps">
            <w:drawing>
              <wp:anchor distT="0" distB="0" distL="114300" distR="114300" simplePos="0" relativeHeight="251965439" behindDoc="0" locked="0" layoutInCell="1" allowOverlap="1" wp14:anchorId="3CADB619" wp14:editId="6F2FA54F">
                <wp:simplePos x="0" y="0"/>
                <wp:positionH relativeFrom="column">
                  <wp:posOffset>532130</wp:posOffset>
                </wp:positionH>
                <wp:positionV relativeFrom="paragraph">
                  <wp:posOffset>22860</wp:posOffset>
                </wp:positionV>
                <wp:extent cx="2652395" cy="585470"/>
                <wp:effectExtent l="0" t="0" r="0" b="5080"/>
                <wp:wrapNone/>
                <wp:docPr id="150" name="Поле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2395" cy="585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8467D2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105</w:t>
                            </w:r>
                          </w:p>
                          <w:p w:rsidR="00D67886" w:rsidRPr="00880755" w:rsidRDefault="00D67886" w:rsidP="008467D2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15,39,40</w:t>
                            </w:r>
                          </w:p>
                          <w:p w:rsidR="00D67886" w:rsidRDefault="00D67886" w:rsidP="008467D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0" o:spid="_x0000_s1094" type="#_x0000_t202" style="position:absolute;margin-left:41.9pt;margin-top:1.8pt;width:208.85pt;height:46.1pt;z-index:2519654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" filled="f" stroked="f">
                <v:textbox>
                  <w:txbxContent>
                    <w:p w:rsidR="00D67886" w:rsidRDefault="00D67886" w:rsidP="008467D2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105</w:t>
                      </w:r>
                    </w:p>
                    <w:p w:rsidR="00D67886" w:rsidRPr="00880755" w:rsidRDefault="00D67886" w:rsidP="008467D2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15,39,40</w:t>
                      </w:r>
                    </w:p>
                    <w:p w:rsidR="00D67886" w:rsidRDefault="00D67886" w:rsidP="008467D2"/>
                  </w:txbxContent>
                </v:textbox>
              </v:shape>
            </w:pict>
          </mc:Fallback>
        </mc:AlternateContent>
      </w:r>
    </w:p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7F2670" w:rsidP="0061327E">
      <w:r w:rsidRPr="00566053">
        <w:rPr>
          <w:noProof/>
        </w:rPr>
        <mc:AlternateContent>
          <mc:Choice Requires="wps">
            <w:drawing>
              <wp:anchor distT="0" distB="0" distL="114300" distR="114300" simplePos="0" relativeHeight="252076031" behindDoc="0" locked="0" layoutInCell="1" allowOverlap="1" wp14:anchorId="7856A147" wp14:editId="2E76166F">
                <wp:simplePos x="0" y="0"/>
                <wp:positionH relativeFrom="column">
                  <wp:posOffset>2178005</wp:posOffset>
                </wp:positionH>
                <wp:positionV relativeFrom="paragraph">
                  <wp:posOffset>35122</wp:posOffset>
                </wp:positionV>
                <wp:extent cx="2652395" cy="585470"/>
                <wp:effectExtent l="0" t="0" r="0" b="5080"/>
                <wp:wrapNone/>
                <wp:docPr id="138" name="Поле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2395" cy="585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7F267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105</w:t>
                            </w:r>
                          </w:p>
                          <w:p w:rsidR="00D67886" w:rsidRPr="00880755" w:rsidRDefault="00D67886" w:rsidP="007F2670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16,40,41,42</w:t>
                            </w:r>
                          </w:p>
                          <w:p w:rsidR="00D67886" w:rsidRDefault="00D67886" w:rsidP="007F267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8" o:spid="_x0000_s1095" type="#_x0000_t202" style="position:absolute;margin-left:171.5pt;margin-top:2.75pt;width:208.85pt;height:46.1pt;z-index:2520760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" filled="f" stroked="f">
                <v:textbox>
                  <w:txbxContent>
                    <w:p w:rsidR="00D67886" w:rsidRDefault="00D67886" w:rsidP="007F267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105</w:t>
                      </w:r>
                    </w:p>
                    <w:p w:rsidR="00D67886" w:rsidRPr="00880755" w:rsidRDefault="00D67886" w:rsidP="007F2670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16,40,41,42</w:t>
                      </w:r>
                    </w:p>
                    <w:p w:rsidR="00D67886" w:rsidRDefault="00D67886" w:rsidP="007F2670"/>
                  </w:txbxContent>
                </v:textbox>
              </v:shape>
            </w:pict>
          </mc:Fallback>
        </mc:AlternateContent>
      </w:r>
    </w:p>
    <w:p w:rsidR="0061327E" w:rsidRPr="0061327E" w:rsidRDefault="0061327E" w:rsidP="0061327E"/>
    <w:p w:rsid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Pr="0061327E" w:rsidRDefault="0061327E" w:rsidP="0061327E"/>
    <w:p w:rsidR="0061327E" w:rsidRDefault="0061327E" w:rsidP="0061327E"/>
    <w:p w:rsidR="00957EAD" w:rsidRDefault="0061327E" w:rsidP="0061327E">
      <w:pPr>
        <w:tabs>
          <w:tab w:val="left" w:pos="6105"/>
        </w:tabs>
        <w:sectPr w:rsidR="00957EAD" w:rsidSect="0064161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tab/>
      </w:r>
      <w:r w:rsidR="000E39F9" w:rsidRPr="00566053">
        <w:rPr>
          <w:noProof/>
        </w:rPr>
        <mc:AlternateContent>
          <mc:Choice Requires="wps">
            <w:drawing>
              <wp:anchor distT="0" distB="0" distL="114300" distR="114300" simplePos="0" relativeHeight="251971583" behindDoc="0" locked="0" layoutInCell="1" allowOverlap="1" wp14:anchorId="4D5F7B81" wp14:editId="6311E618">
                <wp:simplePos x="0" y="0"/>
                <wp:positionH relativeFrom="column">
                  <wp:posOffset>1002264</wp:posOffset>
                </wp:positionH>
                <wp:positionV relativeFrom="paragraph">
                  <wp:posOffset>7774706</wp:posOffset>
                </wp:positionV>
                <wp:extent cx="2224087" cy="585470"/>
                <wp:effectExtent l="0" t="0" r="0" b="5080"/>
                <wp:wrapNone/>
                <wp:docPr id="153" name="Поле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4087" cy="585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0E39F9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103</w:t>
                            </w:r>
                          </w:p>
                          <w:p w:rsidR="00D67886" w:rsidRPr="00880755" w:rsidRDefault="00D67886" w:rsidP="000E39F9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12,13,16,21,22,66,67,68</w:t>
                            </w:r>
                          </w:p>
                          <w:p w:rsidR="00D67886" w:rsidRDefault="00D67886" w:rsidP="000E39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3" o:spid="_x0000_s1096" type="#_x0000_t202" style="position:absolute;margin-left:78.9pt;margin-top:612.2pt;width:175.1pt;height:46.1pt;z-index:2519715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" filled="f" stroked="f">
                <v:textbox>
                  <w:txbxContent>
                    <w:p w:rsidR="00D67886" w:rsidRDefault="00D67886" w:rsidP="000E39F9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103</w:t>
                      </w:r>
                    </w:p>
                    <w:p w:rsidR="00D67886" w:rsidRPr="00880755" w:rsidRDefault="00D67886" w:rsidP="000E39F9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12,13,16,21,22,66,67,68</w:t>
                      </w:r>
                    </w:p>
                    <w:p w:rsidR="00D67886" w:rsidRDefault="00D67886" w:rsidP="000E39F9"/>
                  </w:txbxContent>
                </v:textbox>
              </v:shape>
            </w:pict>
          </mc:Fallback>
        </mc:AlternateContent>
      </w:r>
      <w:r w:rsidR="00085471" w:rsidRPr="00957EAD">
        <w:rPr>
          <w:noProof/>
        </w:rPr>
        <mc:AlternateContent>
          <mc:Choice Requires="wps">
            <w:drawing>
              <wp:anchor distT="0" distB="0" distL="114300" distR="114300" simplePos="0" relativeHeight="251909119" behindDoc="0" locked="0" layoutInCell="1" allowOverlap="1" wp14:anchorId="40B50594" wp14:editId="7BA3D6F4">
                <wp:simplePos x="0" y="0"/>
                <wp:positionH relativeFrom="column">
                  <wp:posOffset>535940</wp:posOffset>
                </wp:positionH>
                <wp:positionV relativeFrom="paragraph">
                  <wp:posOffset>7185025</wp:posOffset>
                </wp:positionV>
                <wp:extent cx="3031490" cy="528955"/>
                <wp:effectExtent l="0" t="0" r="0" b="4445"/>
                <wp:wrapNone/>
                <wp:docPr id="119" name="Поле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1490" cy="528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67886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>Нефтеюганский район Нефтеюганское лесничество</w:t>
                            </w:r>
                          </w:p>
                          <w:p w:rsidR="00D67886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Нефтеюганское участковое лесничество</w:t>
                            </w:r>
                          </w:p>
                          <w:p w:rsidR="00D67886" w:rsidRPr="006C7C2F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Нефтеюганское урочище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9" o:spid="_x0000_s1097" type="#_x0000_t202" style="position:absolute;margin-left:42.2pt;margin-top:565.75pt;width:238.7pt;height:41.65pt;z-index:2519091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" filled="f" stroked="f">
                <v:shadow on="t" color="white [3212]" opacity="0" offset="0,4pt"/>
                <v:textbox>
                  <w:txbxContent>
                    <w:p w:rsidR="00D67886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  <w:sz w:val="20"/>
                          <w:szCs w:val="20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>Нефтеюганский район Нефтеюганское лесничество</w:t>
                      </w:r>
                    </w:p>
                    <w:p w:rsidR="00D67886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  <w:sz w:val="20"/>
                          <w:szCs w:val="20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 xml:space="preserve"> Нефтеюганское участковое лесничество</w:t>
                      </w:r>
                    </w:p>
                    <w:p w:rsidR="00D67886" w:rsidRPr="006C7C2F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 xml:space="preserve"> Нефтеюганское урочище</w:t>
                      </w:r>
                    </w:p>
                  </w:txbxContent>
                </v:textbox>
              </v:shape>
            </w:pict>
          </mc:Fallback>
        </mc:AlternateContent>
      </w:r>
      <w:r w:rsidR="00327206" w:rsidRPr="00566053">
        <w:rPr>
          <w:noProof/>
        </w:rPr>
        <mc:AlternateContent>
          <mc:Choice Requires="wps">
            <w:drawing>
              <wp:anchor distT="0" distB="0" distL="114300" distR="114300" simplePos="0" relativeHeight="251975679" behindDoc="0" locked="0" layoutInCell="1" allowOverlap="1" wp14:anchorId="577A46D3" wp14:editId="08FBF3FB">
                <wp:simplePos x="0" y="0"/>
                <wp:positionH relativeFrom="column">
                  <wp:posOffset>2747946</wp:posOffset>
                </wp:positionH>
                <wp:positionV relativeFrom="paragraph">
                  <wp:posOffset>4867049</wp:posOffset>
                </wp:positionV>
                <wp:extent cx="2223770" cy="674176"/>
                <wp:effectExtent l="0" t="0" r="0" b="0"/>
                <wp:wrapNone/>
                <wp:docPr id="156" name="Поле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3770" cy="6741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327206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103</w:t>
                            </w:r>
                          </w:p>
                          <w:p w:rsidR="00D67886" w:rsidRDefault="00D67886" w:rsidP="00327206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22,29,30,33,36,37,38,39,68,72,75,76</w:t>
                            </w:r>
                          </w:p>
                          <w:p w:rsidR="00D67886" w:rsidRDefault="00D67886" w:rsidP="00327206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105</w:t>
                            </w:r>
                          </w:p>
                          <w:p w:rsidR="00D67886" w:rsidRPr="00327206" w:rsidRDefault="00D67886" w:rsidP="00327206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327206"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13</w:t>
                            </w:r>
                          </w:p>
                          <w:p w:rsidR="00D67886" w:rsidRPr="00880755" w:rsidRDefault="00D67886" w:rsidP="00327206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</w:p>
                          <w:p w:rsidR="00D67886" w:rsidRDefault="00D67886" w:rsidP="0032720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6" o:spid="_x0000_s1098" type="#_x0000_t202" style="position:absolute;margin-left:216.35pt;margin-top:383.25pt;width:175.1pt;height:53.1pt;z-index:2519756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" filled="f" stroked="f">
                <v:textbox>
                  <w:txbxContent>
                    <w:p w:rsidR="00D67886" w:rsidRDefault="00D67886" w:rsidP="00327206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103</w:t>
                      </w:r>
                    </w:p>
                    <w:p w:rsidR="00D67886" w:rsidRDefault="00D67886" w:rsidP="00327206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22,29,30,33,36,37,38,39,68,72,75,76</w:t>
                      </w:r>
                    </w:p>
                    <w:p w:rsidR="00D67886" w:rsidRDefault="00D67886" w:rsidP="00327206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105</w:t>
                      </w:r>
                    </w:p>
                    <w:p w:rsidR="00D67886" w:rsidRPr="00327206" w:rsidRDefault="00D67886" w:rsidP="00327206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 w:rsidRPr="00327206">
                        <w:rPr>
                          <w:i/>
                          <w:spacing w:val="-8"/>
                          <w:sz w:val="20"/>
                          <w:szCs w:val="20"/>
                        </w:rPr>
                        <w:t>13</w:t>
                      </w:r>
                    </w:p>
                    <w:p w:rsidR="00D67886" w:rsidRPr="00880755" w:rsidRDefault="00D67886" w:rsidP="00327206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</w:p>
                    <w:p w:rsidR="00D67886" w:rsidRDefault="00D67886" w:rsidP="00327206"/>
                  </w:txbxContent>
                </v:textbox>
              </v:shape>
            </w:pict>
          </mc:Fallback>
        </mc:AlternateContent>
      </w:r>
      <w:r w:rsidR="00327206" w:rsidRPr="00957EAD">
        <w:rPr>
          <w:noProof/>
        </w:rPr>
        <mc:AlternateContent>
          <mc:Choice Requires="wps">
            <w:drawing>
              <wp:anchor distT="0" distB="0" distL="114300" distR="114300" simplePos="0" relativeHeight="251915263" behindDoc="0" locked="0" layoutInCell="1" allowOverlap="1" wp14:anchorId="44CBAA2B" wp14:editId="544C001F">
                <wp:simplePos x="0" y="0"/>
                <wp:positionH relativeFrom="column">
                  <wp:posOffset>2045730</wp:posOffset>
                </wp:positionH>
                <wp:positionV relativeFrom="paragraph">
                  <wp:posOffset>4469748</wp:posOffset>
                </wp:positionV>
                <wp:extent cx="3880021" cy="400685"/>
                <wp:effectExtent l="0" t="0" r="0" b="0"/>
                <wp:wrapNone/>
                <wp:docPr id="123" name="Поле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0021" cy="400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67886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>Нефтеюганский район Нефтеюганское лесничество</w:t>
                            </w:r>
                          </w:p>
                          <w:p w:rsidR="00D67886" w:rsidRPr="006C7C2F" w:rsidRDefault="00D67886" w:rsidP="00957EAD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spacing w:val="-8"/>
                              </w:rPr>
                            </w:pPr>
                            <w:r w:rsidRPr="00957EAD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Нефтеюганское участковое лесничество Нефтеюганское урочище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3" o:spid="_x0000_s1099" type="#_x0000_t202" style="position:absolute;margin-left:161.1pt;margin-top:351.95pt;width:305.5pt;height:31.55pt;z-index:251915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" filled="f" stroked="f">
                <v:shadow on="t" color="white [3212]" opacity="0" offset="0,4pt"/>
                <v:textbox>
                  <w:txbxContent>
                    <w:p w:rsidR="00D67886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  <w:sz w:val="20"/>
                          <w:szCs w:val="20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>Нефтеюганский район Нефтеюганское лесничество</w:t>
                      </w:r>
                    </w:p>
                    <w:p w:rsidR="00D67886" w:rsidRPr="006C7C2F" w:rsidRDefault="00D67886" w:rsidP="00957EAD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spacing w:val="-8"/>
                        </w:rPr>
                      </w:pPr>
                      <w:r w:rsidRPr="00957EAD">
                        <w:rPr>
                          <w:spacing w:val="-8"/>
                          <w:sz w:val="20"/>
                          <w:szCs w:val="20"/>
                        </w:rPr>
                        <w:t xml:space="preserve"> Нефтеюганское участковое лесничество Нефтеюганское урочище</w:t>
                      </w:r>
                    </w:p>
                  </w:txbxContent>
                </v:textbox>
              </v:shape>
            </w:pict>
          </mc:Fallback>
        </mc:AlternateContent>
      </w:r>
      <w:r w:rsidR="005C7387" w:rsidRPr="00566053">
        <w:rPr>
          <w:noProof/>
        </w:rPr>
        <mc:AlternateContent>
          <mc:Choice Requires="wps">
            <w:drawing>
              <wp:anchor distT="0" distB="0" distL="114300" distR="114300" simplePos="0" relativeHeight="251978751" behindDoc="0" locked="0" layoutInCell="1" allowOverlap="1" wp14:anchorId="6AA5C66C" wp14:editId="74BA02C2">
                <wp:simplePos x="0" y="0"/>
                <wp:positionH relativeFrom="column">
                  <wp:posOffset>3453130</wp:posOffset>
                </wp:positionH>
                <wp:positionV relativeFrom="paragraph">
                  <wp:posOffset>1546225</wp:posOffset>
                </wp:positionV>
                <wp:extent cx="2223770" cy="673735"/>
                <wp:effectExtent l="0" t="0" r="0" b="0"/>
                <wp:wrapNone/>
                <wp:docPr id="159" name="Поле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3770" cy="673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67886" w:rsidRDefault="00D67886" w:rsidP="005C738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103</w:t>
                            </w:r>
                          </w:p>
                          <w:p w:rsidR="00D67886" w:rsidRDefault="00D67886" w:rsidP="005C738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33,37</w:t>
                            </w:r>
                          </w:p>
                          <w:p w:rsidR="00D67886" w:rsidRDefault="00D67886" w:rsidP="005C738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8"/>
                                <w:sz w:val="20"/>
                                <w:szCs w:val="20"/>
                                <w:u w:val="single"/>
                              </w:rPr>
                              <w:t>105</w:t>
                            </w:r>
                          </w:p>
                          <w:p w:rsidR="00D67886" w:rsidRPr="00327206" w:rsidRDefault="00D67886" w:rsidP="005C738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327206"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13</w:t>
                            </w:r>
                            <w:r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  <w:t>,38,39</w:t>
                            </w:r>
                          </w:p>
                          <w:p w:rsidR="00D67886" w:rsidRPr="00880755" w:rsidRDefault="00D67886" w:rsidP="005C738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jc w:val="center"/>
                              <w:rPr>
                                <w:i/>
                                <w:spacing w:val="-8"/>
                                <w:sz w:val="20"/>
                                <w:szCs w:val="20"/>
                              </w:rPr>
                            </w:pPr>
                          </w:p>
                          <w:p w:rsidR="00D67886" w:rsidRDefault="00D67886" w:rsidP="005C738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9" o:spid="_x0000_s1100" type="#_x0000_t202" style="position:absolute;margin-left:271.9pt;margin-top:121.75pt;width:175.1pt;height:53.05pt;z-index:2519787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" filled="f" stroked="f">
                <v:textbox>
                  <w:txbxContent>
                    <w:p w:rsidR="00D67886" w:rsidRDefault="00D67886" w:rsidP="005C7387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103</w:t>
                      </w:r>
                    </w:p>
                    <w:p w:rsidR="00D67886" w:rsidRDefault="00D67886" w:rsidP="005C7387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33,37</w:t>
                      </w:r>
                    </w:p>
                    <w:p w:rsidR="00D67886" w:rsidRDefault="00D67886" w:rsidP="005C7387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b/>
                          <w:spacing w:val="-8"/>
                          <w:sz w:val="20"/>
                          <w:szCs w:val="20"/>
                          <w:u w:val="single"/>
                        </w:rPr>
                        <w:t>105</w:t>
                      </w:r>
                    </w:p>
                    <w:p w:rsidR="00D67886" w:rsidRPr="00327206" w:rsidRDefault="00D67886" w:rsidP="005C7387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  <w:r w:rsidRPr="00327206">
                        <w:rPr>
                          <w:i/>
                          <w:spacing w:val="-8"/>
                          <w:sz w:val="20"/>
                          <w:szCs w:val="20"/>
                        </w:rPr>
                        <w:t>13</w:t>
                      </w:r>
                      <w:r>
                        <w:rPr>
                          <w:i/>
                          <w:spacing w:val="-8"/>
                          <w:sz w:val="20"/>
                          <w:szCs w:val="20"/>
                        </w:rPr>
                        <w:t>,38,39</w:t>
                      </w:r>
                    </w:p>
                    <w:p w:rsidR="00D67886" w:rsidRPr="00880755" w:rsidRDefault="00D67886" w:rsidP="005C7387">
                      <w:pPr>
                        <w:tabs>
                          <w:tab w:val="left" w:pos="851"/>
                        </w:tabs>
                        <w:spacing w:line="0" w:lineRule="atLeast"/>
                        <w:jc w:val="center"/>
                        <w:rPr>
                          <w:i/>
                          <w:spacing w:val="-8"/>
                          <w:sz w:val="20"/>
                          <w:szCs w:val="20"/>
                        </w:rPr>
                      </w:pPr>
                    </w:p>
                    <w:p w:rsidR="00D67886" w:rsidRDefault="00D67886" w:rsidP="005C7387"/>
                  </w:txbxContent>
                </v:textbox>
              </v:shape>
            </w:pict>
          </mc:Fallback>
        </mc:AlternateContent>
      </w:r>
    </w:p>
    <w:p w:rsidR="00BC52D3" w:rsidRDefault="00BC52D3" w:rsidP="00901C2A">
      <w:pPr>
        <w:pStyle w:val="S2"/>
        <w:numPr>
          <w:ilvl w:val="0"/>
          <w:numId w:val="0"/>
        </w:numPr>
        <w:spacing w:after="120"/>
        <w:ind w:left="3065" w:hanging="2214"/>
        <w:jc w:val="center"/>
        <w:sectPr w:rsidR="00BC52D3" w:rsidSect="00067ED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bookmarkStart w:id="75" w:name="_Toc1123914"/>
      <w:r>
        <w:rPr>
          <w:noProof/>
        </w:rPr>
        <w:lastRenderedPageBreak/>
        <w:drawing>
          <wp:anchor distT="0" distB="0" distL="114300" distR="114300" simplePos="0" relativeHeight="252077055" behindDoc="1" locked="0" layoutInCell="1" allowOverlap="1" wp14:anchorId="0B4AD119" wp14:editId="504475BC">
            <wp:simplePos x="0" y="0"/>
            <wp:positionH relativeFrom="column">
              <wp:posOffset>21467</wp:posOffset>
            </wp:positionH>
            <wp:positionV relativeFrom="paragraph">
              <wp:posOffset>346710</wp:posOffset>
            </wp:positionV>
            <wp:extent cx="5934230" cy="8394065"/>
            <wp:effectExtent l="0" t="0" r="9525" b="698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nn\pir\projects\OZ\ПРОЕКТЫ\Юганскнефтегаз\Тепловское\4840_кусты_109_110\Отвод\ППиМТ\Растры\ПДЛУ\4,2727\4,2727-001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230" cy="839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7EDC">
        <w:t>Приложение 1</w:t>
      </w:r>
      <w:bookmarkEnd w:id="75"/>
    </w:p>
    <w:p w:rsidR="00BC52D3" w:rsidRDefault="00BC52D3" w:rsidP="00BC52D3">
      <w:r>
        <w:rPr>
          <w:noProof/>
        </w:rPr>
        <w:lastRenderedPageBreak/>
        <w:drawing>
          <wp:inline distT="0" distB="0" distL="0" distR="0">
            <wp:extent cx="5936475" cy="8397240"/>
            <wp:effectExtent l="0" t="0" r="7620" b="381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tnn\pir\projects\OZ\ПРОЕКТЫ\Юганскнефтегаз\Тепловское\4840_кусты_109_110\Отвод\ППиМТ\Растры\ПДЛУ\4,2727\4,2727-002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6475" cy="8397240"/>
            <wp:effectExtent l="0" t="0" r="7620" b="381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tnn\pir\projects\OZ\ПРОЕКТЫ\Юганскнефтегаз\Тепловское\4840_кусты_109_110\Отвод\ППиМТ\Растры\ПДЛУ\4,2727\4,2727-003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6475" cy="8397240"/>
            <wp:effectExtent l="0" t="0" r="7620" b="381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tnn\pir\projects\OZ\ПРОЕКТЫ\Юганскнефтегаз\Тепловское\4840_кусты_109_110\Отвод\ППиМТ\Растры\ПДЛУ\4,2727\4,2727-004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C52D3" w:rsidRDefault="00BC52D3" w:rsidP="00BC52D3">
      <w:pPr>
        <w:sectPr w:rsidR="00BC52D3" w:rsidSect="00067ED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C52D3" w:rsidRDefault="00BC52D3" w:rsidP="00BC52D3">
      <w:pPr>
        <w:sectPr w:rsidR="00BC52D3" w:rsidSect="00067ED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5936475" cy="8397240"/>
            <wp:effectExtent l="0" t="0" r="7620" b="381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tnn\pir\projects\OZ\ПРОЕКТЫ\Юганскнефтегаз\Тепловское\4840_кусты_109_110\Отвод\ППиМТ\Растры\ПДЛУ\4,2727\4,2727-005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6475" cy="8397240"/>
            <wp:effectExtent l="0" t="0" r="7620" b="381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tnn\pir\projects\OZ\ПРОЕКТЫ\Юганскнефтегаз\Тепловское\4840_кусты_109_110\Отвод\ППиМТ\Растры\ПДЛУ\4,2727\4,2727-006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6475" cy="8397240"/>
            <wp:effectExtent l="0" t="0" r="7620" b="381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tnn\pir\projects\OZ\ПРОЕКТЫ\Юганскнефтегаз\Тепловское\4840_кусты_109_110\Отвод\ППиМТ\Растры\ПДЛУ\4,2727\4,2727-007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6475" cy="8397240"/>
            <wp:effectExtent l="0" t="0" r="7620" b="381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tnn\pir\projects\OZ\ПРОЕКТЫ\Юганскнефтегаз\Тепловское\4840_кусты_109_110\Отвод\ППиМТ\Растры\ПДЛУ\4,2727\4,2727-008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6475" cy="8397240"/>
            <wp:effectExtent l="0" t="0" r="7620" b="381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tnn\pir\projects\OZ\ПРОЕКТЫ\Юганскнефтегаз\Тепловское\4840_кусты_109_110\Отвод\ППиМТ\Растры\ПДЛУ\4,2727\4,2727-009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0333"/>
            <wp:effectExtent l="0" t="0" r="0" b="127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tnn\pir\projects\OZ\ПРОЕКТЫ\Юганскнефтегаз\Тепловское\4840_кусты_109_110\Отвод\ППиМТ\Растры\ПДЛУ\4,2727\4,2727-010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0333"/>
            <wp:effectExtent l="0" t="0" r="0" b="127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tnn\pir\projects\OZ\ПРОЕКТЫ\Юганскнефтегаз\Тепловское\4840_кусты_109_110\Отвод\ППиМТ\Растры\ПДЛУ\4,2727\4,2727-011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DC" w:rsidRDefault="000F1ABF" w:rsidP="000F1ABF">
      <w:r>
        <w:rPr>
          <w:noProof/>
        </w:rPr>
        <w:lastRenderedPageBreak/>
        <w:drawing>
          <wp:inline distT="0" distB="0" distL="0" distR="0" wp14:anchorId="5899EF60" wp14:editId="24812778">
            <wp:extent cx="5936475" cy="8397240"/>
            <wp:effectExtent l="0" t="0" r="7620" b="381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tnn\pir\projects\OZ\ПРОЕКТЫ\Юганскнефтегаз\Тепловское\4840_кусты_109_110\Отвод\ППиМТ\Растры\ПДЛУ\0,0626\Документ3-001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6475" cy="8397240"/>
            <wp:effectExtent l="0" t="0" r="7620" b="381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tnn\pir\projects\OZ\ПРОЕКТЫ\Юганскнефтегаз\Тепловское\4840_кусты_109_110\Отвод\ППиМТ\Растры\ПДЛУ\0,0626\Документ3-002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6475" cy="8397240"/>
            <wp:effectExtent l="0" t="0" r="7620" b="381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tnn\pir\projects\OZ\ПРОЕКТЫ\Юганскнефтегаз\Тепловское\4840_кусты_109_110\Отвод\ППиМТ\Растры\ПДЛУ\0,0626\Документ3-003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6475" cy="8397240"/>
            <wp:effectExtent l="0" t="0" r="7620" b="381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tnn\pir\projects\OZ\ПРОЕКТЫ\Юганскнефтегаз\Тепловское\4840_кусты_109_110\Отвод\ППиМТ\Растры\ПДЛУ\0,0626\Документ3-004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6475" cy="8397240"/>
            <wp:effectExtent l="0" t="0" r="7620" b="381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tnn\pir\projects\OZ\ПРОЕКТЫ\Юганскнефтегаз\Тепловское\4840_кусты_109_110\Отвод\ППиМТ\Растры\ПДЛУ\0,0626\Документ3-005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7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0333"/>
            <wp:effectExtent l="0" t="0" r="0" b="127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tnn\pir\projects\OZ\ПРОЕКТЫ\Юганскнефтегаз\Тепловское\4840_кусты_109_110\Отвод\ППиМТ\Растры\ПДЛУ\0,0626\Документ3-006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4CE43F" wp14:editId="70DD0C24">
            <wp:extent cx="5943600" cy="8400333"/>
            <wp:effectExtent l="0" t="0" r="0" b="127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tnn\pir\projects\OZ\ПРОЕКТЫ\Юганскнефтегаз\Тепловское\4840_кусты_109_110\Отвод\ППиМТ\Растры\ПДЛУ\0,0626\Документ3-007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67EDC" w:rsidSect="00067ED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52A" w:rsidRDefault="003B652A">
      <w:r>
        <w:separator/>
      </w:r>
    </w:p>
  </w:endnote>
  <w:endnote w:type="continuationSeparator" w:id="0">
    <w:p w:rsidR="003B652A" w:rsidRDefault="003B65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52A" w:rsidRDefault="003B652A">
      <w:r>
        <w:separator/>
      </w:r>
    </w:p>
  </w:footnote>
  <w:footnote w:type="continuationSeparator" w:id="0">
    <w:p w:rsidR="003B652A" w:rsidRDefault="003B65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25435817"/>
      <w:docPartObj>
        <w:docPartGallery w:val="Page Numbers (Top of Page)"/>
        <w:docPartUnique/>
      </w:docPartObj>
    </w:sdtPr>
    <w:sdtEndPr/>
    <w:sdtContent>
      <w:p w:rsidR="00D67886" w:rsidRDefault="00D67886">
        <w:pPr>
          <w:pStyle w:val="af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B3FF3">
          <w:rPr>
            <w:noProof/>
          </w:rPr>
          <w:t>1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A7EBD"/>
    <w:multiLevelType w:val="hybridMultilevel"/>
    <w:tmpl w:val="D096B47E"/>
    <w:styleLink w:val="111111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">
    <w:nsid w:val="0A963CEA"/>
    <w:multiLevelType w:val="hybridMultilevel"/>
    <w:tmpl w:val="422053E8"/>
    <w:styleLink w:val="51"/>
    <w:lvl w:ilvl="0" w:tplc="FFFFFFFF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559"/>
        </w:tabs>
        <w:ind w:left="155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279"/>
        </w:tabs>
        <w:ind w:left="227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99"/>
        </w:tabs>
        <w:ind w:left="299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719"/>
        </w:tabs>
        <w:ind w:left="371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439"/>
        </w:tabs>
        <w:ind w:left="443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159"/>
        </w:tabs>
        <w:ind w:left="515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79"/>
        </w:tabs>
        <w:ind w:left="587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599"/>
        </w:tabs>
        <w:ind w:left="6599" w:hanging="360"/>
      </w:pPr>
      <w:rPr>
        <w:rFonts w:ascii="Wingdings" w:hAnsi="Wingdings" w:hint="default"/>
      </w:rPr>
    </w:lvl>
  </w:abstractNum>
  <w:abstractNum w:abstractNumId="2">
    <w:nsid w:val="0CA00893"/>
    <w:multiLevelType w:val="hybridMultilevel"/>
    <w:tmpl w:val="2332AAE4"/>
    <w:styleLink w:val="281112"/>
    <w:lvl w:ilvl="0" w:tplc="64045F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543721F"/>
    <w:multiLevelType w:val="hybridMultilevel"/>
    <w:tmpl w:val="D1789496"/>
    <w:lvl w:ilvl="0" w:tplc="074AF384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7EB4A38"/>
    <w:multiLevelType w:val="hybridMultilevel"/>
    <w:tmpl w:val="F496BAA2"/>
    <w:styleLink w:val="8"/>
    <w:lvl w:ilvl="0" w:tplc="FFFFFFFF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1"/>
        </w:tabs>
        <w:ind w:left="180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1"/>
        </w:tabs>
        <w:ind w:left="252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1"/>
        </w:tabs>
        <w:ind w:left="324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1"/>
        </w:tabs>
        <w:ind w:left="396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1"/>
        </w:tabs>
        <w:ind w:left="468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1"/>
        </w:tabs>
        <w:ind w:left="540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1"/>
        </w:tabs>
        <w:ind w:left="612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1"/>
        </w:tabs>
        <w:ind w:left="6841" w:hanging="360"/>
      </w:pPr>
      <w:rPr>
        <w:rFonts w:ascii="Wingdings" w:hAnsi="Wingdings" w:hint="default"/>
      </w:rPr>
    </w:lvl>
  </w:abstractNum>
  <w:abstractNum w:abstractNumId="6">
    <w:nsid w:val="1E1079E6"/>
    <w:multiLevelType w:val="hybridMultilevel"/>
    <w:tmpl w:val="614AC2D8"/>
    <w:lvl w:ilvl="0" w:tplc="A73C5D96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897D77"/>
    <w:multiLevelType w:val="hybridMultilevel"/>
    <w:tmpl w:val="2F58BABE"/>
    <w:styleLink w:val="242"/>
    <w:lvl w:ilvl="0" w:tplc="98961988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1" w:tplc="0419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8">
    <w:nsid w:val="21377ADD"/>
    <w:multiLevelType w:val="hybridMultilevel"/>
    <w:tmpl w:val="A8AE97C4"/>
    <w:lvl w:ilvl="0" w:tplc="A88A543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16F544F"/>
    <w:multiLevelType w:val="multilevel"/>
    <w:tmpl w:val="21FAC7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12" w:hanging="1800"/>
      </w:pPr>
      <w:rPr>
        <w:rFonts w:hint="default"/>
      </w:rPr>
    </w:lvl>
  </w:abstractNum>
  <w:abstractNum w:abstractNumId="10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782610D"/>
    <w:multiLevelType w:val="hybridMultilevel"/>
    <w:tmpl w:val="0C043B0C"/>
    <w:lvl w:ilvl="0" w:tplc="A73C5D96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E05186"/>
    <w:multiLevelType w:val="hybridMultilevel"/>
    <w:tmpl w:val="7340E0F6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AF536C5"/>
    <w:multiLevelType w:val="hybridMultilevel"/>
    <w:tmpl w:val="74B49596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C0C14BF"/>
    <w:multiLevelType w:val="hybridMultilevel"/>
    <w:tmpl w:val="0D002336"/>
    <w:lvl w:ilvl="0" w:tplc="59AC6D4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DAC50AA"/>
    <w:multiLevelType w:val="hybridMultilevel"/>
    <w:tmpl w:val="C4DCAC1C"/>
    <w:lvl w:ilvl="0" w:tplc="40DE1438">
      <w:start w:val="1"/>
      <w:numFmt w:val="decimal"/>
      <w:lvlText w:val="%1."/>
      <w:lvlJc w:val="left"/>
      <w:pPr>
        <w:ind w:left="0" w:firstLine="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E9535BE"/>
    <w:multiLevelType w:val="hybridMultilevel"/>
    <w:tmpl w:val="E00A79E0"/>
    <w:styleLink w:val="28151"/>
    <w:lvl w:ilvl="0" w:tplc="FFFFFFFF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FD0063B"/>
    <w:multiLevelType w:val="multilevel"/>
    <w:tmpl w:val="8A22E552"/>
    <w:styleLink w:val="a"/>
    <w:lvl w:ilvl="0">
      <w:start w:val="1"/>
      <w:numFmt w:val="bullet"/>
      <w:pStyle w:val="1"/>
      <w:lvlText w:val=""/>
      <w:lvlJc w:val="left"/>
      <w:pPr>
        <w:ind w:left="928" w:hanging="360"/>
      </w:pPr>
      <w:rPr>
        <w:rFonts w:ascii="Symbol" w:hAnsi="Symbol" w:hint="default"/>
      </w:rPr>
    </w:lvl>
    <w:lvl w:ilvl="1">
      <w:start w:val="1"/>
      <w:numFmt w:val="upperRoman"/>
      <w:pStyle w:val="2"/>
      <w:lvlText w:val="Статья %1."/>
      <w:lvlJc w:val="left"/>
      <w:pPr>
        <w:tabs>
          <w:tab w:val="num" w:pos="1800"/>
        </w:tabs>
        <w:ind w:left="0" w:firstLine="0"/>
      </w:pPr>
    </w:lvl>
    <w:lvl w:ilvl="2">
      <w:start w:val="1"/>
      <w:numFmt w:val="decimalZero"/>
      <w:pStyle w:val="3"/>
      <w:isLgl/>
      <w:lvlText w:val="Раздел %1.%2"/>
      <w:lvlJc w:val="left"/>
      <w:pPr>
        <w:tabs>
          <w:tab w:val="num" w:pos="1440"/>
        </w:tabs>
        <w:ind w:left="0" w:firstLine="0"/>
      </w:pPr>
    </w:lvl>
    <w:lvl w:ilvl="3">
      <w:start w:val="1"/>
      <w:numFmt w:val="lowerLetter"/>
      <w:pStyle w:val="4"/>
      <w:lvlText w:val="(%3)"/>
      <w:lvlJc w:val="left"/>
      <w:pPr>
        <w:tabs>
          <w:tab w:val="num" w:pos="720"/>
        </w:tabs>
        <w:ind w:left="720" w:hanging="432"/>
      </w:pPr>
    </w:lvl>
    <w:lvl w:ilvl="4">
      <w:start w:val="1"/>
      <w:numFmt w:val="lowerRoman"/>
      <w:pStyle w:val="5"/>
      <w:lvlText w:val="(%4)"/>
      <w:lvlJc w:val="right"/>
      <w:pPr>
        <w:tabs>
          <w:tab w:val="num" w:pos="864"/>
        </w:tabs>
        <w:ind w:left="864" w:hanging="144"/>
      </w:pPr>
    </w:lvl>
    <w:lvl w:ilvl="5">
      <w:start w:val="1"/>
      <w:numFmt w:val="decimal"/>
      <w:pStyle w:val="6"/>
      <w:lvlText w:val="%5)"/>
      <w:lvlJc w:val="left"/>
      <w:pPr>
        <w:tabs>
          <w:tab w:val="num" w:pos="1008"/>
        </w:tabs>
        <w:ind w:left="1008" w:hanging="432"/>
      </w:pPr>
    </w:lvl>
    <w:lvl w:ilvl="6">
      <w:start w:val="1"/>
      <w:numFmt w:val="lowerLetter"/>
      <w:pStyle w:val="7"/>
      <w:lvlText w:val="%6)"/>
      <w:lvlJc w:val="left"/>
      <w:pPr>
        <w:tabs>
          <w:tab w:val="num" w:pos="1152"/>
        </w:tabs>
        <w:ind w:left="1152" w:hanging="432"/>
      </w:pPr>
    </w:lvl>
    <w:lvl w:ilvl="7">
      <w:start w:val="1"/>
      <w:numFmt w:val="lowerRoman"/>
      <w:pStyle w:val="80"/>
      <w:lvlText w:val="%7)"/>
      <w:lvlJc w:val="right"/>
      <w:pPr>
        <w:tabs>
          <w:tab w:val="num" w:pos="1296"/>
        </w:tabs>
        <w:ind w:left="1296" w:hanging="288"/>
      </w:pPr>
    </w:lvl>
    <w:lvl w:ilvl="8">
      <w:start w:val="1"/>
      <w:numFmt w:val="lowerLetter"/>
      <w:pStyle w:val="9"/>
      <w:lvlText w:val="%8."/>
      <w:lvlJc w:val="left"/>
      <w:pPr>
        <w:tabs>
          <w:tab w:val="num" w:pos="1440"/>
        </w:tabs>
        <w:ind w:left="1440" w:hanging="432"/>
      </w:pPr>
    </w:lvl>
  </w:abstractNum>
  <w:abstractNum w:abstractNumId="18">
    <w:nsid w:val="336A2605"/>
    <w:multiLevelType w:val="hybridMultilevel"/>
    <w:tmpl w:val="68A01CDC"/>
    <w:lvl w:ilvl="0" w:tplc="740200B4">
      <w:start w:val="3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9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20">
    <w:nsid w:val="357B5CA3"/>
    <w:multiLevelType w:val="hybridMultilevel"/>
    <w:tmpl w:val="44CEFFD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36FF0BFA"/>
    <w:multiLevelType w:val="multilevel"/>
    <w:tmpl w:val="D504A878"/>
    <w:numStyleLink w:val="28"/>
  </w:abstractNum>
  <w:abstractNum w:abstractNumId="22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23">
    <w:nsid w:val="37B30627"/>
    <w:multiLevelType w:val="hybridMultilevel"/>
    <w:tmpl w:val="B4E666DE"/>
    <w:styleLink w:val="275"/>
    <w:lvl w:ilvl="0" w:tplc="232E1366">
      <w:start w:val="1"/>
      <w:numFmt w:val="decimal"/>
      <w:lvlText w:val="%1)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4">
    <w:nsid w:val="37DB10E9"/>
    <w:multiLevelType w:val="hybridMultilevel"/>
    <w:tmpl w:val="CBA87D4E"/>
    <w:lvl w:ilvl="0" w:tplc="64045F96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5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26">
    <w:nsid w:val="45407238"/>
    <w:multiLevelType w:val="hybridMultilevel"/>
    <w:tmpl w:val="20CC9C3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54814BC"/>
    <w:multiLevelType w:val="hybridMultilevel"/>
    <w:tmpl w:val="6DC6D160"/>
    <w:lvl w:ilvl="0" w:tplc="00CCE20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49CF4CE5"/>
    <w:multiLevelType w:val="hybridMultilevel"/>
    <w:tmpl w:val="7BF62B66"/>
    <w:lvl w:ilvl="0" w:tplc="AC164A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49DE1419"/>
    <w:multiLevelType w:val="hybridMultilevel"/>
    <w:tmpl w:val="485E99B8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A074274"/>
    <w:multiLevelType w:val="multilevel"/>
    <w:tmpl w:val="468019D4"/>
    <w:lvl w:ilvl="0">
      <w:start w:val="1"/>
      <w:numFmt w:val="decimal"/>
      <w:pStyle w:val="12p"/>
      <w:suff w:val="space"/>
      <w:lvlText w:val="%1"/>
      <w:lvlJc w:val="left"/>
      <w:pPr>
        <w:ind w:left="1038" w:hanging="360"/>
      </w:pPr>
      <w:rPr>
        <w:rFonts w:cs="Times New Roman" w:hint="default"/>
        <w:b w:val="0"/>
        <w:bCs w:val="0"/>
        <w:i w:val="0"/>
        <w:iCs w:val="0"/>
      </w:rPr>
    </w:lvl>
    <w:lvl w:ilvl="1">
      <w:start w:val="1"/>
      <w:numFmt w:val="decimal"/>
      <w:suff w:val="space"/>
      <w:lvlText w:val="%1.%2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31">
    <w:nsid w:val="4EA71CB9"/>
    <w:multiLevelType w:val="hybridMultilevel"/>
    <w:tmpl w:val="4D5E9DE2"/>
    <w:lvl w:ilvl="0" w:tplc="089A77A2">
      <w:start w:val="1"/>
      <w:numFmt w:val="bullet"/>
      <w:lvlText w:val="−"/>
      <w:lvlJc w:val="left"/>
      <w:pPr>
        <w:ind w:left="1070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507302BF"/>
    <w:multiLevelType w:val="hybridMultilevel"/>
    <w:tmpl w:val="1C1E0904"/>
    <w:lvl w:ilvl="0" w:tplc="00FAF384">
      <w:start w:val="1"/>
      <w:numFmt w:val="bullet"/>
      <w:lvlText w:val=""/>
      <w:lvlJc w:val="left"/>
      <w:pPr>
        <w:tabs>
          <w:tab w:val="num" w:pos="1969"/>
        </w:tabs>
        <w:ind w:left="196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3">
    <w:nsid w:val="51D63689"/>
    <w:multiLevelType w:val="multilevel"/>
    <w:tmpl w:val="EDFEC33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3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4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5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92" w:hanging="1800"/>
      </w:pPr>
      <w:rPr>
        <w:rFonts w:hint="default"/>
      </w:rPr>
    </w:lvl>
  </w:abstractNum>
  <w:abstractNum w:abstractNumId="34">
    <w:nsid w:val="54F87EF7"/>
    <w:multiLevelType w:val="hybridMultilevel"/>
    <w:tmpl w:val="52DC3BFA"/>
    <w:styleLink w:val="16"/>
    <w:lvl w:ilvl="0" w:tplc="91C0136E">
      <w:start w:val="1"/>
      <w:numFmt w:val="bullet"/>
      <w:lvlText w:val=""/>
      <w:lvlJc w:val="left"/>
      <w:pPr>
        <w:ind w:left="7200" w:hanging="360"/>
      </w:pPr>
      <w:rPr>
        <w:rFonts w:ascii="Symbol" w:hAnsi="Symbol" w:hint="default"/>
      </w:rPr>
    </w:lvl>
    <w:lvl w:ilvl="1" w:tplc="04190003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2" w:tplc="04190005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3" w:tplc="0419000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4" w:tplc="04190003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5" w:tplc="04190005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6" w:tplc="0419000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7" w:tplc="04190003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8" w:tplc="04190005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</w:abstractNum>
  <w:abstractNum w:abstractNumId="35">
    <w:nsid w:val="55014D50"/>
    <w:multiLevelType w:val="multilevel"/>
    <w:tmpl w:val="5E543FB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77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36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9A31865"/>
    <w:multiLevelType w:val="hybridMultilevel"/>
    <w:tmpl w:val="3DCAD410"/>
    <w:lvl w:ilvl="0" w:tplc="14486E6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660"/>
        </w:tabs>
        <w:ind w:left="6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380"/>
        </w:tabs>
        <w:ind w:left="13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00"/>
        </w:tabs>
        <w:ind w:left="21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20"/>
        </w:tabs>
        <w:ind w:left="28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540"/>
        </w:tabs>
        <w:ind w:left="35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260"/>
        </w:tabs>
        <w:ind w:left="42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80"/>
        </w:tabs>
        <w:ind w:left="49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00"/>
        </w:tabs>
        <w:ind w:left="5700" w:hanging="360"/>
      </w:pPr>
      <w:rPr>
        <w:rFonts w:ascii="Wingdings" w:hAnsi="Wingdings" w:hint="default"/>
      </w:rPr>
    </w:lvl>
  </w:abstractNum>
  <w:abstractNum w:abstractNumId="38">
    <w:nsid w:val="5B4E0F0A"/>
    <w:multiLevelType w:val="hybridMultilevel"/>
    <w:tmpl w:val="3476EDFA"/>
    <w:styleLink w:val="2741"/>
    <w:lvl w:ilvl="0" w:tplc="04190001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65D744C2"/>
    <w:multiLevelType w:val="hybridMultilevel"/>
    <w:tmpl w:val="F6B2C274"/>
    <w:lvl w:ilvl="0" w:tplc="AC164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D29022B"/>
    <w:multiLevelType w:val="hybridMultilevel"/>
    <w:tmpl w:val="9328EC78"/>
    <w:lvl w:ilvl="0" w:tplc="D5D870AE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Courier New" w:hAnsi="Courier New" w:hint="default"/>
        <w:b/>
        <w:i w:val="0"/>
      </w:rPr>
    </w:lvl>
    <w:lvl w:ilvl="1" w:tplc="04190019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41">
    <w:nsid w:val="6ED82F74"/>
    <w:multiLevelType w:val="hybridMultilevel"/>
    <w:tmpl w:val="7A3E2718"/>
    <w:styleLink w:val="60"/>
    <w:lvl w:ilvl="0" w:tplc="D7DEFA68">
      <w:start w:val="1"/>
      <w:numFmt w:val="bullet"/>
      <w:lvlText w:val=""/>
      <w:lvlJc w:val="left"/>
      <w:pPr>
        <w:tabs>
          <w:tab w:val="num" w:pos="940"/>
        </w:tabs>
        <w:ind w:left="940" w:hanging="34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6F862F94"/>
    <w:multiLevelType w:val="hybridMultilevel"/>
    <w:tmpl w:val="FCFE476E"/>
    <w:lvl w:ilvl="0" w:tplc="3D647B24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cs="Wingdings" w:hint="default"/>
      </w:rPr>
    </w:lvl>
  </w:abstractNum>
  <w:abstractNum w:abstractNumId="43">
    <w:nsid w:val="6FCD6B11"/>
    <w:multiLevelType w:val="multilevel"/>
    <w:tmpl w:val="5D4209DC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107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12" w:hanging="1800"/>
      </w:pPr>
      <w:rPr>
        <w:rFonts w:hint="default"/>
      </w:rPr>
    </w:lvl>
  </w:abstractNum>
  <w:abstractNum w:abstractNumId="44">
    <w:nsid w:val="71396D37"/>
    <w:multiLevelType w:val="hybridMultilevel"/>
    <w:tmpl w:val="3746C91E"/>
    <w:styleLink w:val="1ai3122"/>
    <w:lvl w:ilvl="0" w:tplc="91C0136E">
      <w:start w:val="1"/>
      <w:numFmt w:val="bullet"/>
      <w:lvlText w:val=""/>
      <w:lvlJc w:val="left"/>
      <w:rPr>
        <w:rFonts w:ascii="Symbol" w:hAnsi="Symbol" w:hint="default"/>
      </w:rPr>
    </w:lvl>
    <w:lvl w:ilvl="1" w:tplc="089A77A2">
      <w:numFmt w:val="decimal"/>
      <w:lvlText w:val=""/>
      <w:lvlJc w:val="left"/>
    </w:lvl>
    <w:lvl w:ilvl="2" w:tplc="04190005">
      <w:numFmt w:val="decimal"/>
      <w:lvlText w:val=""/>
      <w:lvlJc w:val="left"/>
    </w:lvl>
    <w:lvl w:ilvl="3" w:tplc="04190001">
      <w:numFmt w:val="decimal"/>
      <w:lvlText w:val=""/>
      <w:lvlJc w:val="left"/>
    </w:lvl>
    <w:lvl w:ilvl="4" w:tplc="04190003">
      <w:numFmt w:val="decimal"/>
      <w:lvlText w:val=""/>
      <w:lvlJc w:val="left"/>
    </w:lvl>
    <w:lvl w:ilvl="5" w:tplc="04190005">
      <w:numFmt w:val="decimal"/>
      <w:lvlText w:val=""/>
      <w:lvlJc w:val="left"/>
    </w:lvl>
    <w:lvl w:ilvl="6" w:tplc="04190001">
      <w:numFmt w:val="decimal"/>
      <w:lvlText w:val=""/>
      <w:lvlJc w:val="left"/>
    </w:lvl>
    <w:lvl w:ilvl="7" w:tplc="04190003">
      <w:numFmt w:val="decimal"/>
      <w:lvlText w:val=""/>
      <w:lvlJc w:val="left"/>
    </w:lvl>
    <w:lvl w:ilvl="8" w:tplc="04190005">
      <w:numFmt w:val="decimal"/>
      <w:lvlText w:val=""/>
      <w:lvlJc w:val="left"/>
    </w:lvl>
  </w:abstractNum>
  <w:abstractNum w:abstractNumId="45">
    <w:nsid w:val="7455426B"/>
    <w:multiLevelType w:val="hybridMultilevel"/>
    <w:tmpl w:val="D45C635A"/>
    <w:styleLink w:val="1141"/>
    <w:lvl w:ilvl="0" w:tplc="AD80B9E2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>
    <w:nsid w:val="7B32756F"/>
    <w:multiLevelType w:val="hybridMultilevel"/>
    <w:tmpl w:val="6B004E14"/>
    <w:lvl w:ilvl="0" w:tplc="AC2A579C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C202F4A"/>
    <w:multiLevelType w:val="hybridMultilevel"/>
    <w:tmpl w:val="BB728F24"/>
    <w:lvl w:ilvl="0" w:tplc="59AC6D4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>
    <w:nsid w:val="7DCE0ED7"/>
    <w:multiLevelType w:val="hybridMultilevel"/>
    <w:tmpl w:val="E7C2B866"/>
    <w:lvl w:ilvl="0" w:tplc="B6987AF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45"/>
  </w:num>
  <w:num w:numId="3">
    <w:abstractNumId w:val="25"/>
  </w:num>
  <w:num w:numId="4">
    <w:abstractNumId w:val="15"/>
  </w:num>
  <w:num w:numId="5">
    <w:abstractNumId w:val="19"/>
  </w:num>
  <w:num w:numId="6">
    <w:abstractNumId w:val="9"/>
  </w:num>
  <w:num w:numId="7">
    <w:abstractNumId w:val="33"/>
  </w:num>
  <w:num w:numId="8">
    <w:abstractNumId w:val="0"/>
  </w:num>
  <w:num w:numId="9">
    <w:abstractNumId w:val="2"/>
  </w:num>
  <w:num w:numId="10">
    <w:abstractNumId w:val="16"/>
  </w:num>
  <w:num w:numId="11">
    <w:abstractNumId w:val="34"/>
  </w:num>
  <w:num w:numId="12">
    <w:abstractNumId w:val="23"/>
  </w:num>
  <w:num w:numId="13">
    <w:abstractNumId w:val="41"/>
  </w:num>
  <w:num w:numId="14">
    <w:abstractNumId w:val="38"/>
  </w:num>
  <w:num w:numId="15">
    <w:abstractNumId w:val="17"/>
  </w:num>
  <w:num w:numId="16">
    <w:abstractNumId w:val="7"/>
  </w:num>
  <w:num w:numId="17">
    <w:abstractNumId w:val="42"/>
  </w:num>
  <w:num w:numId="18">
    <w:abstractNumId w:val="11"/>
  </w:num>
  <w:num w:numId="19">
    <w:abstractNumId w:val="6"/>
  </w:num>
  <w:num w:numId="20">
    <w:abstractNumId w:val="1"/>
  </w:num>
  <w:num w:numId="21">
    <w:abstractNumId w:val="44"/>
  </w:num>
  <w:num w:numId="22">
    <w:abstractNumId w:val="5"/>
  </w:num>
  <w:num w:numId="23">
    <w:abstractNumId w:val="10"/>
  </w:num>
  <w:num w:numId="24">
    <w:abstractNumId w:val="32"/>
  </w:num>
  <w:num w:numId="25">
    <w:abstractNumId w:val="37"/>
  </w:num>
  <w:num w:numId="26">
    <w:abstractNumId w:val="31"/>
  </w:num>
  <w:num w:numId="27">
    <w:abstractNumId w:val="46"/>
  </w:num>
  <w:num w:numId="28">
    <w:abstractNumId w:val="27"/>
  </w:num>
  <w:num w:numId="29">
    <w:abstractNumId w:val="40"/>
  </w:num>
  <w:num w:numId="30">
    <w:abstractNumId w:val="13"/>
  </w:num>
  <w:num w:numId="31">
    <w:abstractNumId w:val="47"/>
  </w:num>
  <w:num w:numId="32">
    <w:abstractNumId w:val="30"/>
  </w:num>
  <w:num w:numId="33">
    <w:abstractNumId w:val="14"/>
  </w:num>
  <w:num w:numId="34">
    <w:abstractNumId w:val="3"/>
  </w:num>
  <w:num w:numId="35">
    <w:abstractNumId w:val="39"/>
  </w:num>
  <w:num w:numId="36">
    <w:abstractNumId w:val="29"/>
  </w:num>
  <w:num w:numId="37">
    <w:abstractNumId w:val="24"/>
  </w:num>
  <w:num w:numId="38">
    <w:abstractNumId w:val="48"/>
  </w:num>
  <w:num w:numId="39">
    <w:abstractNumId w:val="18"/>
  </w:num>
  <w:num w:numId="40">
    <w:abstractNumId w:val="43"/>
  </w:num>
  <w:num w:numId="41">
    <w:abstractNumId w:val="20"/>
  </w:num>
  <w:num w:numId="42">
    <w:abstractNumId w:val="21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</w:num>
  <w:num w:numId="43">
    <w:abstractNumId w:val="4"/>
  </w:num>
  <w:num w:numId="44">
    <w:abstractNumId w:val="28"/>
  </w:num>
  <w:num w:numId="45">
    <w:abstractNumId w:val="8"/>
  </w:num>
  <w:num w:numId="46">
    <w:abstractNumId w:val="26"/>
  </w:num>
  <w:num w:numId="47">
    <w:abstractNumId w:val="12"/>
  </w:num>
  <w:num w:numId="48">
    <w:abstractNumId w:val="36"/>
  </w:num>
  <w:num w:numId="49">
    <w:abstractNumId w:val="35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DEB"/>
    <w:rsid w:val="000000DC"/>
    <w:rsid w:val="00002590"/>
    <w:rsid w:val="000070BC"/>
    <w:rsid w:val="0001113A"/>
    <w:rsid w:val="000112C6"/>
    <w:rsid w:val="00012C50"/>
    <w:rsid w:val="000133F7"/>
    <w:rsid w:val="0001387E"/>
    <w:rsid w:val="00013E7A"/>
    <w:rsid w:val="00015A56"/>
    <w:rsid w:val="00015BD8"/>
    <w:rsid w:val="00016514"/>
    <w:rsid w:val="00016651"/>
    <w:rsid w:val="00016C2A"/>
    <w:rsid w:val="00021A73"/>
    <w:rsid w:val="0002461D"/>
    <w:rsid w:val="00025B33"/>
    <w:rsid w:val="00025E91"/>
    <w:rsid w:val="0002681B"/>
    <w:rsid w:val="00030469"/>
    <w:rsid w:val="00031059"/>
    <w:rsid w:val="00031BB0"/>
    <w:rsid w:val="00031C61"/>
    <w:rsid w:val="00031D1F"/>
    <w:rsid w:val="0003351A"/>
    <w:rsid w:val="0003380C"/>
    <w:rsid w:val="0003584A"/>
    <w:rsid w:val="000378AD"/>
    <w:rsid w:val="00040218"/>
    <w:rsid w:val="00040A48"/>
    <w:rsid w:val="0004151D"/>
    <w:rsid w:val="00042071"/>
    <w:rsid w:val="00043FCA"/>
    <w:rsid w:val="00044920"/>
    <w:rsid w:val="00047FC3"/>
    <w:rsid w:val="000506B2"/>
    <w:rsid w:val="00051679"/>
    <w:rsid w:val="000523C7"/>
    <w:rsid w:val="0006015C"/>
    <w:rsid w:val="000601AE"/>
    <w:rsid w:val="000609B6"/>
    <w:rsid w:val="000628B1"/>
    <w:rsid w:val="000662F2"/>
    <w:rsid w:val="00067EDC"/>
    <w:rsid w:val="0007382B"/>
    <w:rsid w:val="00073F8D"/>
    <w:rsid w:val="00074970"/>
    <w:rsid w:val="000759A7"/>
    <w:rsid w:val="000768C0"/>
    <w:rsid w:val="00080A9B"/>
    <w:rsid w:val="00080C1B"/>
    <w:rsid w:val="00082039"/>
    <w:rsid w:val="00084718"/>
    <w:rsid w:val="00084767"/>
    <w:rsid w:val="00085471"/>
    <w:rsid w:val="00085547"/>
    <w:rsid w:val="0008578D"/>
    <w:rsid w:val="0008740B"/>
    <w:rsid w:val="00091CCE"/>
    <w:rsid w:val="00094E10"/>
    <w:rsid w:val="00095DD5"/>
    <w:rsid w:val="00096726"/>
    <w:rsid w:val="00096D4D"/>
    <w:rsid w:val="00097366"/>
    <w:rsid w:val="000A24FF"/>
    <w:rsid w:val="000A2764"/>
    <w:rsid w:val="000A29B8"/>
    <w:rsid w:val="000A46F2"/>
    <w:rsid w:val="000A5277"/>
    <w:rsid w:val="000A52B3"/>
    <w:rsid w:val="000A5F22"/>
    <w:rsid w:val="000B1781"/>
    <w:rsid w:val="000B6304"/>
    <w:rsid w:val="000C0D9E"/>
    <w:rsid w:val="000C100C"/>
    <w:rsid w:val="000C1424"/>
    <w:rsid w:val="000C444A"/>
    <w:rsid w:val="000C48BD"/>
    <w:rsid w:val="000C6F50"/>
    <w:rsid w:val="000C7494"/>
    <w:rsid w:val="000D266A"/>
    <w:rsid w:val="000D2F9F"/>
    <w:rsid w:val="000D34B0"/>
    <w:rsid w:val="000D3AFE"/>
    <w:rsid w:val="000D4FF3"/>
    <w:rsid w:val="000D7117"/>
    <w:rsid w:val="000E00C2"/>
    <w:rsid w:val="000E0EE0"/>
    <w:rsid w:val="000E3610"/>
    <w:rsid w:val="000E39F9"/>
    <w:rsid w:val="000E453E"/>
    <w:rsid w:val="000E771E"/>
    <w:rsid w:val="000E7E34"/>
    <w:rsid w:val="000F1ABF"/>
    <w:rsid w:val="000F1B92"/>
    <w:rsid w:val="000F4D67"/>
    <w:rsid w:val="000F6B89"/>
    <w:rsid w:val="00102A77"/>
    <w:rsid w:val="001030A6"/>
    <w:rsid w:val="00103A1A"/>
    <w:rsid w:val="00103C35"/>
    <w:rsid w:val="00103D1F"/>
    <w:rsid w:val="00105DAF"/>
    <w:rsid w:val="0010667A"/>
    <w:rsid w:val="00107BD1"/>
    <w:rsid w:val="001167F4"/>
    <w:rsid w:val="00116E29"/>
    <w:rsid w:val="0011730E"/>
    <w:rsid w:val="0012009F"/>
    <w:rsid w:val="001221EA"/>
    <w:rsid w:val="001224C7"/>
    <w:rsid w:val="00124C0B"/>
    <w:rsid w:val="00124CAD"/>
    <w:rsid w:val="00124FF0"/>
    <w:rsid w:val="001250B1"/>
    <w:rsid w:val="001268BA"/>
    <w:rsid w:val="00126C9B"/>
    <w:rsid w:val="00127E8E"/>
    <w:rsid w:val="00131E98"/>
    <w:rsid w:val="001362C6"/>
    <w:rsid w:val="00136DB1"/>
    <w:rsid w:val="0013720E"/>
    <w:rsid w:val="00140ACD"/>
    <w:rsid w:val="00141450"/>
    <w:rsid w:val="001422FF"/>
    <w:rsid w:val="00142D6B"/>
    <w:rsid w:val="001430A7"/>
    <w:rsid w:val="00147299"/>
    <w:rsid w:val="0015233C"/>
    <w:rsid w:val="00154172"/>
    <w:rsid w:val="00154995"/>
    <w:rsid w:val="00155122"/>
    <w:rsid w:val="001565BD"/>
    <w:rsid w:val="0016165E"/>
    <w:rsid w:val="001618BA"/>
    <w:rsid w:val="00161C22"/>
    <w:rsid w:val="0016209E"/>
    <w:rsid w:val="0016212F"/>
    <w:rsid w:val="00163CFE"/>
    <w:rsid w:val="0017039C"/>
    <w:rsid w:val="00171158"/>
    <w:rsid w:val="00172FA7"/>
    <w:rsid w:val="0017381E"/>
    <w:rsid w:val="0017525A"/>
    <w:rsid w:val="00177212"/>
    <w:rsid w:val="00181D80"/>
    <w:rsid w:val="001826A6"/>
    <w:rsid w:val="00182753"/>
    <w:rsid w:val="00184B62"/>
    <w:rsid w:val="00185506"/>
    <w:rsid w:val="00185734"/>
    <w:rsid w:val="001858F5"/>
    <w:rsid w:val="00186006"/>
    <w:rsid w:val="0018763E"/>
    <w:rsid w:val="00190616"/>
    <w:rsid w:val="001951FA"/>
    <w:rsid w:val="00197421"/>
    <w:rsid w:val="001A0183"/>
    <w:rsid w:val="001A099C"/>
    <w:rsid w:val="001A0B14"/>
    <w:rsid w:val="001A1894"/>
    <w:rsid w:val="001A1F13"/>
    <w:rsid w:val="001A2DA7"/>
    <w:rsid w:val="001A44EF"/>
    <w:rsid w:val="001A4E4A"/>
    <w:rsid w:val="001A5E37"/>
    <w:rsid w:val="001A60E0"/>
    <w:rsid w:val="001A6BCB"/>
    <w:rsid w:val="001A71F7"/>
    <w:rsid w:val="001A7244"/>
    <w:rsid w:val="001A7CFE"/>
    <w:rsid w:val="001B1433"/>
    <w:rsid w:val="001B2B8D"/>
    <w:rsid w:val="001B4015"/>
    <w:rsid w:val="001B513B"/>
    <w:rsid w:val="001B7A75"/>
    <w:rsid w:val="001B7DAF"/>
    <w:rsid w:val="001C09A1"/>
    <w:rsid w:val="001C30D6"/>
    <w:rsid w:val="001C3DC8"/>
    <w:rsid w:val="001C4E4B"/>
    <w:rsid w:val="001C65D6"/>
    <w:rsid w:val="001C6EC0"/>
    <w:rsid w:val="001D046E"/>
    <w:rsid w:val="001D0D91"/>
    <w:rsid w:val="001D2325"/>
    <w:rsid w:val="001D400A"/>
    <w:rsid w:val="001D522F"/>
    <w:rsid w:val="001D523E"/>
    <w:rsid w:val="001D7BFF"/>
    <w:rsid w:val="001E0664"/>
    <w:rsid w:val="001E13AE"/>
    <w:rsid w:val="001E15BD"/>
    <w:rsid w:val="001E20D3"/>
    <w:rsid w:val="001E2924"/>
    <w:rsid w:val="001E451F"/>
    <w:rsid w:val="001E4A66"/>
    <w:rsid w:val="001E7183"/>
    <w:rsid w:val="001F02DC"/>
    <w:rsid w:val="001F0444"/>
    <w:rsid w:val="001F2070"/>
    <w:rsid w:val="001F427E"/>
    <w:rsid w:val="001F5CA7"/>
    <w:rsid w:val="001F61B6"/>
    <w:rsid w:val="001F66A6"/>
    <w:rsid w:val="00200FB3"/>
    <w:rsid w:val="00202E4A"/>
    <w:rsid w:val="00203A13"/>
    <w:rsid w:val="002040A3"/>
    <w:rsid w:val="0021013F"/>
    <w:rsid w:val="0021045D"/>
    <w:rsid w:val="00210C7C"/>
    <w:rsid w:val="00214B61"/>
    <w:rsid w:val="0021678B"/>
    <w:rsid w:val="0021686E"/>
    <w:rsid w:val="00217009"/>
    <w:rsid w:val="00222526"/>
    <w:rsid w:val="00222FE1"/>
    <w:rsid w:val="0022452D"/>
    <w:rsid w:val="0022530A"/>
    <w:rsid w:val="00226E3D"/>
    <w:rsid w:val="0022726E"/>
    <w:rsid w:val="002274DD"/>
    <w:rsid w:val="0023177C"/>
    <w:rsid w:val="00236D85"/>
    <w:rsid w:val="00237C23"/>
    <w:rsid w:val="0024248C"/>
    <w:rsid w:val="00245D3D"/>
    <w:rsid w:val="002462CC"/>
    <w:rsid w:val="00251657"/>
    <w:rsid w:val="002519F8"/>
    <w:rsid w:val="00254337"/>
    <w:rsid w:val="002550B2"/>
    <w:rsid w:val="0025603A"/>
    <w:rsid w:val="0026040D"/>
    <w:rsid w:val="00260895"/>
    <w:rsid w:val="00261458"/>
    <w:rsid w:val="00261CD6"/>
    <w:rsid w:val="0026248D"/>
    <w:rsid w:val="00263479"/>
    <w:rsid w:val="00265DDD"/>
    <w:rsid w:val="00270869"/>
    <w:rsid w:val="00274C0F"/>
    <w:rsid w:val="00275379"/>
    <w:rsid w:val="002812BD"/>
    <w:rsid w:val="00281711"/>
    <w:rsid w:val="00287547"/>
    <w:rsid w:val="00292638"/>
    <w:rsid w:val="00292DCE"/>
    <w:rsid w:val="002942E6"/>
    <w:rsid w:val="00294DEB"/>
    <w:rsid w:val="002956B8"/>
    <w:rsid w:val="002A09F3"/>
    <w:rsid w:val="002A226B"/>
    <w:rsid w:val="002A2D6D"/>
    <w:rsid w:val="002A4743"/>
    <w:rsid w:val="002A69A7"/>
    <w:rsid w:val="002A7A4D"/>
    <w:rsid w:val="002B142D"/>
    <w:rsid w:val="002B20F6"/>
    <w:rsid w:val="002B2623"/>
    <w:rsid w:val="002B3099"/>
    <w:rsid w:val="002B3FD7"/>
    <w:rsid w:val="002B6899"/>
    <w:rsid w:val="002B7F25"/>
    <w:rsid w:val="002C275B"/>
    <w:rsid w:val="002C355C"/>
    <w:rsid w:val="002C47AC"/>
    <w:rsid w:val="002C48EA"/>
    <w:rsid w:val="002C6AA5"/>
    <w:rsid w:val="002D171E"/>
    <w:rsid w:val="002D433D"/>
    <w:rsid w:val="002D5C52"/>
    <w:rsid w:val="002E0DA5"/>
    <w:rsid w:val="002E13A2"/>
    <w:rsid w:val="002E1CF8"/>
    <w:rsid w:val="002E1E76"/>
    <w:rsid w:val="002E4C19"/>
    <w:rsid w:val="002F31F3"/>
    <w:rsid w:val="002F51A1"/>
    <w:rsid w:val="002F539F"/>
    <w:rsid w:val="002F65E3"/>
    <w:rsid w:val="002F697B"/>
    <w:rsid w:val="002F6BA4"/>
    <w:rsid w:val="00304432"/>
    <w:rsid w:val="00304E21"/>
    <w:rsid w:val="00305E77"/>
    <w:rsid w:val="0031135F"/>
    <w:rsid w:val="0031375A"/>
    <w:rsid w:val="00315AA9"/>
    <w:rsid w:val="00320ACD"/>
    <w:rsid w:val="00322D70"/>
    <w:rsid w:val="00325324"/>
    <w:rsid w:val="00325BCD"/>
    <w:rsid w:val="003261B3"/>
    <w:rsid w:val="00327206"/>
    <w:rsid w:val="003306BD"/>
    <w:rsid w:val="00331AE4"/>
    <w:rsid w:val="003325AD"/>
    <w:rsid w:val="00333D19"/>
    <w:rsid w:val="00333FD2"/>
    <w:rsid w:val="00334FBC"/>
    <w:rsid w:val="00335718"/>
    <w:rsid w:val="0033694C"/>
    <w:rsid w:val="00337830"/>
    <w:rsid w:val="00342022"/>
    <w:rsid w:val="00342D4B"/>
    <w:rsid w:val="00343CAC"/>
    <w:rsid w:val="00343D9D"/>
    <w:rsid w:val="00344BAA"/>
    <w:rsid w:val="00345329"/>
    <w:rsid w:val="0035080F"/>
    <w:rsid w:val="00351C59"/>
    <w:rsid w:val="00351E9E"/>
    <w:rsid w:val="0035248A"/>
    <w:rsid w:val="00355F45"/>
    <w:rsid w:val="003572A9"/>
    <w:rsid w:val="00360185"/>
    <w:rsid w:val="0036274E"/>
    <w:rsid w:val="00363002"/>
    <w:rsid w:val="00364489"/>
    <w:rsid w:val="003670BD"/>
    <w:rsid w:val="003674A2"/>
    <w:rsid w:val="0037051A"/>
    <w:rsid w:val="00374790"/>
    <w:rsid w:val="003761C2"/>
    <w:rsid w:val="00376309"/>
    <w:rsid w:val="00376E60"/>
    <w:rsid w:val="00376F63"/>
    <w:rsid w:val="003776FF"/>
    <w:rsid w:val="00382022"/>
    <w:rsid w:val="0038301F"/>
    <w:rsid w:val="003831D4"/>
    <w:rsid w:val="00386426"/>
    <w:rsid w:val="00386605"/>
    <w:rsid w:val="00390479"/>
    <w:rsid w:val="00392087"/>
    <w:rsid w:val="003968EB"/>
    <w:rsid w:val="003A02AD"/>
    <w:rsid w:val="003A3008"/>
    <w:rsid w:val="003A543C"/>
    <w:rsid w:val="003A754D"/>
    <w:rsid w:val="003A7E98"/>
    <w:rsid w:val="003B2574"/>
    <w:rsid w:val="003B384E"/>
    <w:rsid w:val="003B3FF3"/>
    <w:rsid w:val="003B49E0"/>
    <w:rsid w:val="003B54A1"/>
    <w:rsid w:val="003B652A"/>
    <w:rsid w:val="003B6991"/>
    <w:rsid w:val="003C0917"/>
    <w:rsid w:val="003C1810"/>
    <w:rsid w:val="003C1FF8"/>
    <w:rsid w:val="003C416E"/>
    <w:rsid w:val="003C41DE"/>
    <w:rsid w:val="003C55C7"/>
    <w:rsid w:val="003D4724"/>
    <w:rsid w:val="003D49D3"/>
    <w:rsid w:val="003D59ED"/>
    <w:rsid w:val="003D68A0"/>
    <w:rsid w:val="003D79DF"/>
    <w:rsid w:val="003E0285"/>
    <w:rsid w:val="003E1271"/>
    <w:rsid w:val="003E1D99"/>
    <w:rsid w:val="003E1DB3"/>
    <w:rsid w:val="003E46F8"/>
    <w:rsid w:val="003E6376"/>
    <w:rsid w:val="003E7072"/>
    <w:rsid w:val="003F04C6"/>
    <w:rsid w:val="003F3644"/>
    <w:rsid w:val="003F41BC"/>
    <w:rsid w:val="003F51A9"/>
    <w:rsid w:val="003F5A02"/>
    <w:rsid w:val="0040138F"/>
    <w:rsid w:val="00401C14"/>
    <w:rsid w:val="00402B7D"/>
    <w:rsid w:val="00402D9C"/>
    <w:rsid w:val="00405D43"/>
    <w:rsid w:val="0041018F"/>
    <w:rsid w:val="00411B52"/>
    <w:rsid w:val="0041304B"/>
    <w:rsid w:val="00414A37"/>
    <w:rsid w:val="004162AE"/>
    <w:rsid w:val="004167F4"/>
    <w:rsid w:val="00420A36"/>
    <w:rsid w:val="00422A9E"/>
    <w:rsid w:val="00424A6A"/>
    <w:rsid w:val="00427DD6"/>
    <w:rsid w:val="00430DED"/>
    <w:rsid w:val="004333D2"/>
    <w:rsid w:val="00433E4C"/>
    <w:rsid w:val="004426E6"/>
    <w:rsid w:val="00442EB2"/>
    <w:rsid w:val="004431EA"/>
    <w:rsid w:val="0044334C"/>
    <w:rsid w:val="0044341E"/>
    <w:rsid w:val="004463F3"/>
    <w:rsid w:val="00446EB1"/>
    <w:rsid w:val="00447139"/>
    <w:rsid w:val="004512C1"/>
    <w:rsid w:val="00453A03"/>
    <w:rsid w:val="00454160"/>
    <w:rsid w:val="00454933"/>
    <w:rsid w:val="00457F58"/>
    <w:rsid w:val="004608F3"/>
    <w:rsid w:val="004609AD"/>
    <w:rsid w:val="0046170C"/>
    <w:rsid w:val="0046203C"/>
    <w:rsid w:val="004633D0"/>
    <w:rsid w:val="00464435"/>
    <w:rsid w:val="00467C59"/>
    <w:rsid w:val="004707B5"/>
    <w:rsid w:val="004717D3"/>
    <w:rsid w:val="0047429B"/>
    <w:rsid w:val="00474592"/>
    <w:rsid w:val="004746C3"/>
    <w:rsid w:val="0047553F"/>
    <w:rsid w:val="004767A5"/>
    <w:rsid w:val="00480508"/>
    <w:rsid w:val="00480A2B"/>
    <w:rsid w:val="0048221B"/>
    <w:rsid w:val="0048241D"/>
    <w:rsid w:val="00484078"/>
    <w:rsid w:val="00485062"/>
    <w:rsid w:val="004854BB"/>
    <w:rsid w:val="00485861"/>
    <w:rsid w:val="00485DF2"/>
    <w:rsid w:val="00486585"/>
    <w:rsid w:val="00491433"/>
    <w:rsid w:val="0049454F"/>
    <w:rsid w:val="00494E87"/>
    <w:rsid w:val="004957A5"/>
    <w:rsid w:val="00496729"/>
    <w:rsid w:val="00496856"/>
    <w:rsid w:val="00496B14"/>
    <w:rsid w:val="004A000E"/>
    <w:rsid w:val="004A1DCE"/>
    <w:rsid w:val="004A2C6A"/>
    <w:rsid w:val="004A54B3"/>
    <w:rsid w:val="004A60DE"/>
    <w:rsid w:val="004B0854"/>
    <w:rsid w:val="004B0CAD"/>
    <w:rsid w:val="004B10B5"/>
    <w:rsid w:val="004B3D5E"/>
    <w:rsid w:val="004B45C6"/>
    <w:rsid w:val="004B47EC"/>
    <w:rsid w:val="004C228A"/>
    <w:rsid w:val="004C254C"/>
    <w:rsid w:val="004C2A48"/>
    <w:rsid w:val="004C346D"/>
    <w:rsid w:val="004C4E92"/>
    <w:rsid w:val="004C52C0"/>
    <w:rsid w:val="004C550F"/>
    <w:rsid w:val="004C57DA"/>
    <w:rsid w:val="004C6301"/>
    <w:rsid w:val="004C77C1"/>
    <w:rsid w:val="004D0499"/>
    <w:rsid w:val="004D1983"/>
    <w:rsid w:val="004D6E4A"/>
    <w:rsid w:val="004E3618"/>
    <w:rsid w:val="004E50FE"/>
    <w:rsid w:val="004E5219"/>
    <w:rsid w:val="004E7E8C"/>
    <w:rsid w:val="004F09DB"/>
    <w:rsid w:val="004F0C11"/>
    <w:rsid w:val="004F1419"/>
    <w:rsid w:val="004F2669"/>
    <w:rsid w:val="004F3150"/>
    <w:rsid w:val="004F3345"/>
    <w:rsid w:val="004F38CA"/>
    <w:rsid w:val="004F4772"/>
    <w:rsid w:val="004F4E1D"/>
    <w:rsid w:val="004F7E35"/>
    <w:rsid w:val="004F7E82"/>
    <w:rsid w:val="0050025B"/>
    <w:rsid w:val="00500551"/>
    <w:rsid w:val="005022AC"/>
    <w:rsid w:val="005047AC"/>
    <w:rsid w:val="00506EE7"/>
    <w:rsid w:val="005079C1"/>
    <w:rsid w:val="00510965"/>
    <w:rsid w:val="00510D63"/>
    <w:rsid w:val="00511E95"/>
    <w:rsid w:val="00513363"/>
    <w:rsid w:val="0051487A"/>
    <w:rsid w:val="00515D54"/>
    <w:rsid w:val="00516815"/>
    <w:rsid w:val="005179AF"/>
    <w:rsid w:val="00520CBB"/>
    <w:rsid w:val="00522CFF"/>
    <w:rsid w:val="00527683"/>
    <w:rsid w:val="005308B6"/>
    <w:rsid w:val="005408C8"/>
    <w:rsid w:val="00540AB0"/>
    <w:rsid w:val="00540FC7"/>
    <w:rsid w:val="00541B9E"/>
    <w:rsid w:val="00541BBA"/>
    <w:rsid w:val="00542C65"/>
    <w:rsid w:val="005430D7"/>
    <w:rsid w:val="00544F33"/>
    <w:rsid w:val="00547BE2"/>
    <w:rsid w:val="00547FC3"/>
    <w:rsid w:val="0055031B"/>
    <w:rsid w:val="00550684"/>
    <w:rsid w:val="00550B43"/>
    <w:rsid w:val="005522A3"/>
    <w:rsid w:val="0055416E"/>
    <w:rsid w:val="005542E1"/>
    <w:rsid w:val="005546D1"/>
    <w:rsid w:val="00554D21"/>
    <w:rsid w:val="00560E00"/>
    <w:rsid w:val="00560E68"/>
    <w:rsid w:val="00562CE7"/>
    <w:rsid w:val="00563C98"/>
    <w:rsid w:val="00565989"/>
    <w:rsid w:val="005659C1"/>
    <w:rsid w:val="00566053"/>
    <w:rsid w:val="005661E3"/>
    <w:rsid w:val="00566F9E"/>
    <w:rsid w:val="00567CAC"/>
    <w:rsid w:val="005702F7"/>
    <w:rsid w:val="005710EB"/>
    <w:rsid w:val="00574C27"/>
    <w:rsid w:val="00575636"/>
    <w:rsid w:val="005764D3"/>
    <w:rsid w:val="00581EA2"/>
    <w:rsid w:val="00582764"/>
    <w:rsid w:val="005862F4"/>
    <w:rsid w:val="005879BF"/>
    <w:rsid w:val="00591B26"/>
    <w:rsid w:val="00591FE6"/>
    <w:rsid w:val="00592522"/>
    <w:rsid w:val="00592888"/>
    <w:rsid w:val="00594A2D"/>
    <w:rsid w:val="00594CBB"/>
    <w:rsid w:val="005A0891"/>
    <w:rsid w:val="005A4F82"/>
    <w:rsid w:val="005A5638"/>
    <w:rsid w:val="005A600B"/>
    <w:rsid w:val="005A64E0"/>
    <w:rsid w:val="005B059E"/>
    <w:rsid w:val="005B4CF2"/>
    <w:rsid w:val="005B646F"/>
    <w:rsid w:val="005B6DAB"/>
    <w:rsid w:val="005B728C"/>
    <w:rsid w:val="005C0DFD"/>
    <w:rsid w:val="005C1A83"/>
    <w:rsid w:val="005C20F7"/>
    <w:rsid w:val="005C4486"/>
    <w:rsid w:val="005C53AC"/>
    <w:rsid w:val="005C5A84"/>
    <w:rsid w:val="005C5EEA"/>
    <w:rsid w:val="005C6B49"/>
    <w:rsid w:val="005C7387"/>
    <w:rsid w:val="005C741F"/>
    <w:rsid w:val="005D0BE9"/>
    <w:rsid w:val="005D2D6C"/>
    <w:rsid w:val="005D2F43"/>
    <w:rsid w:val="005D334E"/>
    <w:rsid w:val="005D4129"/>
    <w:rsid w:val="005D6ED2"/>
    <w:rsid w:val="005D7F7B"/>
    <w:rsid w:val="005E212B"/>
    <w:rsid w:val="005E5829"/>
    <w:rsid w:val="005E614B"/>
    <w:rsid w:val="005E691B"/>
    <w:rsid w:val="005E6CD7"/>
    <w:rsid w:val="005F35DC"/>
    <w:rsid w:val="005F45E3"/>
    <w:rsid w:val="005F4893"/>
    <w:rsid w:val="0060131C"/>
    <w:rsid w:val="00602713"/>
    <w:rsid w:val="00604B44"/>
    <w:rsid w:val="006050EA"/>
    <w:rsid w:val="00605195"/>
    <w:rsid w:val="0060730E"/>
    <w:rsid w:val="0060786B"/>
    <w:rsid w:val="0060790A"/>
    <w:rsid w:val="00607F69"/>
    <w:rsid w:val="00610309"/>
    <w:rsid w:val="006104BB"/>
    <w:rsid w:val="00611976"/>
    <w:rsid w:val="00612B0E"/>
    <w:rsid w:val="00612F22"/>
    <w:rsid w:val="0061327E"/>
    <w:rsid w:val="00613AB1"/>
    <w:rsid w:val="00614BB0"/>
    <w:rsid w:val="00617A78"/>
    <w:rsid w:val="00621B9C"/>
    <w:rsid w:val="00623ECF"/>
    <w:rsid w:val="00624449"/>
    <w:rsid w:val="0062459B"/>
    <w:rsid w:val="006246EF"/>
    <w:rsid w:val="00625807"/>
    <w:rsid w:val="006345A1"/>
    <w:rsid w:val="00635E3D"/>
    <w:rsid w:val="00636878"/>
    <w:rsid w:val="006410E4"/>
    <w:rsid w:val="00641612"/>
    <w:rsid w:val="006418F6"/>
    <w:rsid w:val="00641FC0"/>
    <w:rsid w:val="00643BE7"/>
    <w:rsid w:val="00644029"/>
    <w:rsid w:val="00645FCC"/>
    <w:rsid w:val="0065175A"/>
    <w:rsid w:val="00651DDA"/>
    <w:rsid w:val="0065734B"/>
    <w:rsid w:val="00657DAC"/>
    <w:rsid w:val="006602CC"/>
    <w:rsid w:val="0066062D"/>
    <w:rsid w:val="00660652"/>
    <w:rsid w:val="0066074A"/>
    <w:rsid w:val="00660C36"/>
    <w:rsid w:val="0066132A"/>
    <w:rsid w:val="006630BC"/>
    <w:rsid w:val="00663C58"/>
    <w:rsid w:val="00664605"/>
    <w:rsid w:val="00667C1F"/>
    <w:rsid w:val="00672CBC"/>
    <w:rsid w:val="00672E6C"/>
    <w:rsid w:val="006759A3"/>
    <w:rsid w:val="00675EA6"/>
    <w:rsid w:val="006765AF"/>
    <w:rsid w:val="00677915"/>
    <w:rsid w:val="00677B63"/>
    <w:rsid w:val="006818E2"/>
    <w:rsid w:val="006844E0"/>
    <w:rsid w:val="00685E96"/>
    <w:rsid w:val="0068705D"/>
    <w:rsid w:val="006901B1"/>
    <w:rsid w:val="00691840"/>
    <w:rsid w:val="00692815"/>
    <w:rsid w:val="00693B0D"/>
    <w:rsid w:val="00697798"/>
    <w:rsid w:val="00697876"/>
    <w:rsid w:val="006A05BF"/>
    <w:rsid w:val="006A0F4B"/>
    <w:rsid w:val="006A2110"/>
    <w:rsid w:val="006A253E"/>
    <w:rsid w:val="006A274F"/>
    <w:rsid w:val="006A2CA1"/>
    <w:rsid w:val="006A3E94"/>
    <w:rsid w:val="006A480B"/>
    <w:rsid w:val="006A5317"/>
    <w:rsid w:val="006A65F8"/>
    <w:rsid w:val="006B1800"/>
    <w:rsid w:val="006B18DB"/>
    <w:rsid w:val="006B2CA9"/>
    <w:rsid w:val="006B40E2"/>
    <w:rsid w:val="006B4916"/>
    <w:rsid w:val="006C029F"/>
    <w:rsid w:val="006C67AE"/>
    <w:rsid w:val="006C6A85"/>
    <w:rsid w:val="006C7C2F"/>
    <w:rsid w:val="006C7D23"/>
    <w:rsid w:val="006D1BC4"/>
    <w:rsid w:val="006D6609"/>
    <w:rsid w:val="006E0137"/>
    <w:rsid w:val="006E02F0"/>
    <w:rsid w:val="006E09B6"/>
    <w:rsid w:val="006E1C87"/>
    <w:rsid w:val="006E1CCD"/>
    <w:rsid w:val="006E24A8"/>
    <w:rsid w:val="006E2506"/>
    <w:rsid w:val="006E25BB"/>
    <w:rsid w:val="006E2D3D"/>
    <w:rsid w:val="006E4368"/>
    <w:rsid w:val="006E4768"/>
    <w:rsid w:val="006E5717"/>
    <w:rsid w:val="006E71AD"/>
    <w:rsid w:val="006E7E51"/>
    <w:rsid w:val="006F130C"/>
    <w:rsid w:val="006F2CBF"/>
    <w:rsid w:val="006F4192"/>
    <w:rsid w:val="006F44CA"/>
    <w:rsid w:val="006F4DE7"/>
    <w:rsid w:val="006F5955"/>
    <w:rsid w:val="006F5F02"/>
    <w:rsid w:val="006F664A"/>
    <w:rsid w:val="006F6746"/>
    <w:rsid w:val="00700EF9"/>
    <w:rsid w:val="00701FFD"/>
    <w:rsid w:val="00702F36"/>
    <w:rsid w:val="007053F7"/>
    <w:rsid w:val="0070571E"/>
    <w:rsid w:val="00706579"/>
    <w:rsid w:val="0070696B"/>
    <w:rsid w:val="0070737D"/>
    <w:rsid w:val="007121A1"/>
    <w:rsid w:val="00712AC2"/>
    <w:rsid w:val="00713E3A"/>
    <w:rsid w:val="00716133"/>
    <w:rsid w:val="00716895"/>
    <w:rsid w:val="007201C4"/>
    <w:rsid w:val="00720726"/>
    <w:rsid w:val="007224C4"/>
    <w:rsid w:val="0072433B"/>
    <w:rsid w:val="00734C48"/>
    <w:rsid w:val="00734EDA"/>
    <w:rsid w:val="00736CAA"/>
    <w:rsid w:val="007406F0"/>
    <w:rsid w:val="007408D9"/>
    <w:rsid w:val="00740A6E"/>
    <w:rsid w:val="007442AA"/>
    <w:rsid w:val="00744BA8"/>
    <w:rsid w:val="00745416"/>
    <w:rsid w:val="00745DE5"/>
    <w:rsid w:val="00746C09"/>
    <w:rsid w:val="00746D1B"/>
    <w:rsid w:val="00751F45"/>
    <w:rsid w:val="00754BF6"/>
    <w:rsid w:val="00756E60"/>
    <w:rsid w:val="00763F36"/>
    <w:rsid w:val="00765445"/>
    <w:rsid w:val="00765B1E"/>
    <w:rsid w:val="007674AB"/>
    <w:rsid w:val="007676A3"/>
    <w:rsid w:val="0077487A"/>
    <w:rsid w:val="007769CC"/>
    <w:rsid w:val="007801EF"/>
    <w:rsid w:val="00780524"/>
    <w:rsid w:val="00782122"/>
    <w:rsid w:val="00783A79"/>
    <w:rsid w:val="00783D9E"/>
    <w:rsid w:val="007855D8"/>
    <w:rsid w:val="00785739"/>
    <w:rsid w:val="00786212"/>
    <w:rsid w:val="00786D53"/>
    <w:rsid w:val="00787AC6"/>
    <w:rsid w:val="00790F24"/>
    <w:rsid w:val="00791278"/>
    <w:rsid w:val="00793C3B"/>
    <w:rsid w:val="00794D2B"/>
    <w:rsid w:val="00795584"/>
    <w:rsid w:val="00796653"/>
    <w:rsid w:val="007969B3"/>
    <w:rsid w:val="00796B55"/>
    <w:rsid w:val="007A0B57"/>
    <w:rsid w:val="007A10BC"/>
    <w:rsid w:val="007A2DBE"/>
    <w:rsid w:val="007A35C1"/>
    <w:rsid w:val="007A3929"/>
    <w:rsid w:val="007A443A"/>
    <w:rsid w:val="007A6097"/>
    <w:rsid w:val="007A6E2D"/>
    <w:rsid w:val="007A7F5F"/>
    <w:rsid w:val="007B0B37"/>
    <w:rsid w:val="007B1088"/>
    <w:rsid w:val="007B33F7"/>
    <w:rsid w:val="007B6F12"/>
    <w:rsid w:val="007C0B35"/>
    <w:rsid w:val="007C17AF"/>
    <w:rsid w:val="007C22A6"/>
    <w:rsid w:val="007C5B44"/>
    <w:rsid w:val="007C6236"/>
    <w:rsid w:val="007C76EB"/>
    <w:rsid w:val="007C7B2D"/>
    <w:rsid w:val="007D0B3A"/>
    <w:rsid w:val="007D327B"/>
    <w:rsid w:val="007D32D9"/>
    <w:rsid w:val="007D6D62"/>
    <w:rsid w:val="007E07E7"/>
    <w:rsid w:val="007E07EC"/>
    <w:rsid w:val="007E0B58"/>
    <w:rsid w:val="007E1BD1"/>
    <w:rsid w:val="007E1D31"/>
    <w:rsid w:val="007E24A7"/>
    <w:rsid w:val="007E2510"/>
    <w:rsid w:val="007E347B"/>
    <w:rsid w:val="007E4546"/>
    <w:rsid w:val="007E5033"/>
    <w:rsid w:val="007E56D4"/>
    <w:rsid w:val="007E58EC"/>
    <w:rsid w:val="007E6781"/>
    <w:rsid w:val="007E7516"/>
    <w:rsid w:val="007F0D55"/>
    <w:rsid w:val="007F2670"/>
    <w:rsid w:val="007F65A4"/>
    <w:rsid w:val="007F693F"/>
    <w:rsid w:val="008064A0"/>
    <w:rsid w:val="00810678"/>
    <w:rsid w:val="008112AF"/>
    <w:rsid w:val="00811E3E"/>
    <w:rsid w:val="00812544"/>
    <w:rsid w:val="00812829"/>
    <w:rsid w:val="00812D48"/>
    <w:rsid w:val="008218AA"/>
    <w:rsid w:val="008220F7"/>
    <w:rsid w:val="008228D3"/>
    <w:rsid w:val="008245FF"/>
    <w:rsid w:val="00827524"/>
    <w:rsid w:val="00827DCE"/>
    <w:rsid w:val="00830426"/>
    <w:rsid w:val="00830FD1"/>
    <w:rsid w:val="00831F09"/>
    <w:rsid w:val="00835F05"/>
    <w:rsid w:val="0084045C"/>
    <w:rsid w:val="008416E6"/>
    <w:rsid w:val="00842140"/>
    <w:rsid w:val="00842746"/>
    <w:rsid w:val="008435F1"/>
    <w:rsid w:val="008445FE"/>
    <w:rsid w:val="008451D4"/>
    <w:rsid w:val="00845CC3"/>
    <w:rsid w:val="008467D2"/>
    <w:rsid w:val="00850D1A"/>
    <w:rsid w:val="00851410"/>
    <w:rsid w:val="00851799"/>
    <w:rsid w:val="008562CD"/>
    <w:rsid w:val="00861107"/>
    <w:rsid w:val="00861C92"/>
    <w:rsid w:val="00861F09"/>
    <w:rsid w:val="00862A9E"/>
    <w:rsid w:val="00864507"/>
    <w:rsid w:val="00864657"/>
    <w:rsid w:val="00870921"/>
    <w:rsid w:val="00870D47"/>
    <w:rsid w:val="008742EF"/>
    <w:rsid w:val="0087573F"/>
    <w:rsid w:val="00875D48"/>
    <w:rsid w:val="008767B4"/>
    <w:rsid w:val="00876B5A"/>
    <w:rsid w:val="008774ED"/>
    <w:rsid w:val="00880755"/>
    <w:rsid w:val="0088163E"/>
    <w:rsid w:val="00886500"/>
    <w:rsid w:val="008866F1"/>
    <w:rsid w:val="0088750E"/>
    <w:rsid w:val="008914BD"/>
    <w:rsid w:val="00891925"/>
    <w:rsid w:val="00895CE1"/>
    <w:rsid w:val="00895E40"/>
    <w:rsid w:val="008964FD"/>
    <w:rsid w:val="00896B79"/>
    <w:rsid w:val="008A1765"/>
    <w:rsid w:val="008A2DED"/>
    <w:rsid w:val="008A5230"/>
    <w:rsid w:val="008A6764"/>
    <w:rsid w:val="008A7548"/>
    <w:rsid w:val="008B0C5D"/>
    <w:rsid w:val="008B22FC"/>
    <w:rsid w:val="008B32E0"/>
    <w:rsid w:val="008B386B"/>
    <w:rsid w:val="008C110C"/>
    <w:rsid w:val="008C5DE5"/>
    <w:rsid w:val="008D055C"/>
    <w:rsid w:val="008D0868"/>
    <w:rsid w:val="008D13A2"/>
    <w:rsid w:val="008D1F55"/>
    <w:rsid w:val="008D7621"/>
    <w:rsid w:val="008D7C9A"/>
    <w:rsid w:val="008E0D63"/>
    <w:rsid w:val="008E2941"/>
    <w:rsid w:val="008E4247"/>
    <w:rsid w:val="008E4A0B"/>
    <w:rsid w:val="008E7E6E"/>
    <w:rsid w:val="008F3480"/>
    <w:rsid w:val="008F3A46"/>
    <w:rsid w:val="008F4613"/>
    <w:rsid w:val="008F5142"/>
    <w:rsid w:val="008F6030"/>
    <w:rsid w:val="008F7E3E"/>
    <w:rsid w:val="00901C2A"/>
    <w:rsid w:val="00903962"/>
    <w:rsid w:val="00903D69"/>
    <w:rsid w:val="00904A09"/>
    <w:rsid w:val="009072B9"/>
    <w:rsid w:val="00910BF5"/>
    <w:rsid w:val="00913572"/>
    <w:rsid w:val="00914B5D"/>
    <w:rsid w:val="0092015E"/>
    <w:rsid w:val="00920341"/>
    <w:rsid w:val="00921E64"/>
    <w:rsid w:val="00926AD5"/>
    <w:rsid w:val="00926E5E"/>
    <w:rsid w:val="00927708"/>
    <w:rsid w:val="0093004D"/>
    <w:rsid w:val="00932016"/>
    <w:rsid w:val="0093497D"/>
    <w:rsid w:val="00934EA6"/>
    <w:rsid w:val="0093518C"/>
    <w:rsid w:val="00937459"/>
    <w:rsid w:val="00940026"/>
    <w:rsid w:val="00940D7E"/>
    <w:rsid w:val="009414BA"/>
    <w:rsid w:val="00943627"/>
    <w:rsid w:val="00943915"/>
    <w:rsid w:val="00943B7B"/>
    <w:rsid w:val="009442EF"/>
    <w:rsid w:val="00955E90"/>
    <w:rsid w:val="00956802"/>
    <w:rsid w:val="00957EAD"/>
    <w:rsid w:val="00960C57"/>
    <w:rsid w:val="009619E4"/>
    <w:rsid w:val="00964B20"/>
    <w:rsid w:val="009676A4"/>
    <w:rsid w:val="009709A4"/>
    <w:rsid w:val="0097282E"/>
    <w:rsid w:val="00972F4B"/>
    <w:rsid w:val="00977EEE"/>
    <w:rsid w:val="0098006B"/>
    <w:rsid w:val="0098240A"/>
    <w:rsid w:val="00983375"/>
    <w:rsid w:val="00983A80"/>
    <w:rsid w:val="00985CD5"/>
    <w:rsid w:val="009867B3"/>
    <w:rsid w:val="00986908"/>
    <w:rsid w:val="00994042"/>
    <w:rsid w:val="00994204"/>
    <w:rsid w:val="00996714"/>
    <w:rsid w:val="009A102F"/>
    <w:rsid w:val="009A1B54"/>
    <w:rsid w:val="009A46C1"/>
    <w:rsid w:val="009A563F"/>
    <w:rsid w:val="009A58A5"/>
    <w:rsid w:val="009A5FFE"/>
    <w:rsid w:val="009A7D24"/>
    <w:rsid w:val="009B15DB"/>
    <w:rsid w:val="009B2D22"/>
    <w:rsid w:val="009B42C7"/>
    <w:rsid w:val="009B478E"/>
    <w:rsid w:val="009B4D6B"/>
    <w:rsid w:val="009B54CE"/>
    <w:rsid w:val="009C3108"/>
    <w:rsid w:val="009C44F6"/>
    <w:rsid w:val="009C6EDD"/>
    <w:rsid w:val="009D3E17"/>
    <w:rsid w:val="009D5A17"/>
    <w:rsid w:val="009D672C"/>
    <w:rsid w:val="009D7813"/>
    <w:rsid w:val="009E1849"/>
    <w:rsid w:val="009F0A31"/>
    <w:rsid w:val="009F12BB"/>
    <w:rsid w:val="009F40DB"/>
    <w:rsid w:val="009F42A4"/>
    <w:rsid w:val="009F695F"/>
    <w:rsid w:val="00A0409E"/>
    <w:rsid w:val="00A06EB5"/>
    <w:rsid w:val="00A07418"/>
    <w:rsid w:val="00A07443"/>
    <w:rsid w:val="00A07A73"/>
    <w:rsid w:val="00A110D1"/>
    <w:rsid w:val="00A11D23"/>
    <w:rsid w:val="00A1341E"/>
    <w:rsid w:val="00A158C0"/>
    <w:rsid w:val="00A16CBA"/>
    <w:rsid w:val="00A172D7"/>
    <w:rsid w:val="00A17655"/>
    <w:rsid w:val="00A1775C"/>
    <w:rsid w:val="00A21E31"/>
    <w:rsid w:val="00A234F3"/>
    <w:rsid w:val="00A23719"/>
    <w:rsid w:val="00A24B06"/>
    <w:rsid w:val="00A25A83"/>
    <w:rsid w:val="00A25F9F"/>
    <w:rsid w:val="00A2731D"/>
    <w:rsid w:val="00A279BF"/>
    <w:rsid w:val="00A304F4"/>
    <w:rsid w:val="00A32675"/>
    <w:rsid w:val="00A327AC"/>
    <w:rsid w:val="00A328A6"/>
    <w:rsid w:val="00A33EC4"/>
    <w:rsid w:val="00A3664E"/>
    <w:rsid w:val="00A40990"/>
    <w:rsid w:val="00A45236"/>
    <w:rsid w:val="00A462F2"/>
    <w:rsid w:val="00A5066B"/>
    <w:rsid w:val="00A51F77"/>
    <w:rsid w:val="00A524C7"/>
    <w:rsid w:val="00A540AF"/>
    <w:rsid w:val="00A548D4"/>
    <w:rsid w:val="00A61F4F"/>
    <w:rsid w:val="00A62E9C"/>
    <w:rsid w:val="00A66E1C"/>
    <w:rsid w:val="00A66FC5"/>
    <w:rsid w:val="00A713C8"/>
    <w:rsid w:val="00A72990"/>
    <w:rsid w:val="00A72D6A"/>
    <w:rsid w:val="00A76C93"/>
    <w:rsid w:val="00A80E27"/>
    <w:rsid w:val="00A81773"/>
    <w:rsid w:val="00A8247B"/>
    <w:rsid w:val="00A83CB3"/>
    <w:rsid w:val="00A859DB"/>
    <w:rsid w:val="00A87068"/>
    <w:rsid w:val="00A928B9"/>
    <w:rsid w:val="00A93F3D"/>
    <w:rsid w:val="00A96EEE"/>
    <w:rsid w:val="00A97664"/>
    <w:rsid w:val="00AA1A76"/>
    <w:rsid w:val="00AA2F5A"/>
    <w:rsid w:val="00AA3D2E"/>
    <w:rsid w:val="00AB0612"/>
    <w:rsid w:val="00AB2735"/>
    <w:rsid w:val="00AB3AC5"/>
    <w:rsid w:val="00AB3CE8"/>
    <w:rsid w:val="00AB3F2D"/>
    <w:rsid w:val="00AB4D19"/>
    <w:rsid w:val="00AB7275"/>
    <w:rsid w:val="00AB797C"/>
    <w:rsid w:val="00AC2590"/>
    <w:rsid w:val="00AC4B9F"/>
    <w:rsid w:val="00AC53F2"/>
    <w:rsid w:val="00AC5E4D"/>
    <w:rsid w:val="00AD1945"/>
    <w:rsid w:val="00AD3CBE"/>
    <w:rsid w:val="00AD462B"/>
    <w:rsid w:val="00AD656A"/>
    <w:rsid w:val="00AD6B7E"/>
    <w:rsid w:val="00AD71E7"/>
    <w:rsid w:val="00AE030A"/>
    <w:rsid w:val="00AE0D6D"/>
    <w:rsid w:val="00AE169A"/>
    <w:rsid w:val="00AE481D"/>
    <w:rsid w:val="00AE4C75"/>
    <w:rsid w:val="00AE63D2"/>
    <w:rsid w:val="00AF0442"/>
    <w:rsid w:val="00AF2060"/>
    <w:rsid w:val="00AF2255"/>
    <w:rsid w:val="00AF237E"/>
    <w:rsid w:val="00AF2B42"/>
    <w:rsid w:val="00AF4521"/>
    <w:rsid w:val="00AF54FD"/>
    <w:rsid w:val="00AF6B6C"/>
    <w:rsid w:val="00AF72EB"/>
    <w:rsid w:val="00B028C0"/>
    <w:rsid w:val="00B02F1C"/>
    <w:rsid w:val="00B0302D"/>
    <w:rsid w:val="00B0337F"/>
    <w:rsid w:val="00B04D91"/>
    <w:rsid w:val="00B05C73"/>
    <w:rsid w:val="00B06D11"/>
    <w:rsid w:val="00B07B20"/>
    <w:rsid w:val="00B123BD"/>
    <w:rsid w:val="00B13840"/>
    <w:rsid w:val="00B17435"/>
    <w:rsid w:val="00B17633"/>
    <w:rsid w:val="00B17958"/>
    <w:rsid w:val="00B200A6"/>
    <w:rsid w:val="00B26C48"/>
    <w:rsid w:val="00B30F7E"/>
    <w:rsid w:val="00B3120E"/>
    <w:rsid w:val="00B34B36"/>
    <w:rsid w:val="00B36869"/>
    <w:rsid w:val="00B36E43"/>
    <w:rsid w:val="00B40504"/>
    <w:rsid w:val="00B40CF5"/>
    <w:rsid w:val="00B449AC"/>
    <w:rsid w:val="00B46419"/>
    <w:rsid w:val="00B47CE3"/>
    <w:rsid w:val="00B5025A"/>
    <w:rsid w:val="00B51C9E"/>
    <w:rsid w:val="00B52171"/>
    <w:rsid w:val="00B52DC4"/>
    <w:rsid w:val="00B5442F"/>
    <w:rsid w:val="00B54C7B"/>
    <w:rsid w:val="00B550A0"/>
    <w:rsid w:val="00B55AF1"/>
    <w:rsid w:val="00B5604C"/>
    <w:rsid w:val="00B57E69"/>
    <w:rsid w:val="00B6075B"/>
    <w:rsid w:val="00B607AF"/>
    <w:rsid w:val="00B62705"/>
    <w:rsid w:val="00B6419D"/>
    <w:rsid w:val="00B6487A"/>
    <w:rsid w:val="00B64E7B"/>
    <w:rsid w:val="00B6537F"/>
    <w:rsid w:val="00B667C5"/>
    <w:rsid w:val="00B67259"/>
    <w:rsid w:val="00B7103B"/>
    <w:rsid w:val="00B7192F"/>
    <w:rsid w:val="00B77A62"/>
    <w:rsid w:val="00B77EC4"/>
    <w:rsid w:val="00B8016B"/>
    <w:rsid w:val="00B80D86"/>
    <w:rsid w:val="00B82588"/>
    <w:rsid w:val="00B82F4F"/>
    <w:rsid w:val="00B831A0"/>
    <w:rsid w:val="00B85A39"/>
    <w:rsid w:val="00B92BDC"/>
    <w:rsid w:val="00B92D02"/>
    <w:rsid w:val="00B92E05"/>
    <w:rsid w:val="00B93143"/>
    <w:rsid w:val="00B93AFB"/>
    <w:rsid w:val="00B94EDF"/>
    <w:rsid w:val="00B95107"/>
    <w:rsid w:val="00B96137"/>
    <w:rsid w:val="00BA060F"/>
    <w:rsid w:val="00BA15FE"/>
    <w:rsid w:val="00BA20D8"/>
    <w:rsid w:val="00BA2E4F"/>
    <w:rsid w:val="00BA3834"/>
    <w:rsid w:val="00BA5B8C"/>
    <w:rsid w:val="00BA6ECC"/>
    <w:rsid w:val="00BB2A8D"/>
    <w:rsid w:val="00BB2CB5"/>
    <w:rsid w:val="00BB36B8"/>
    <w:rsid w:val="00BB3D42"/>
    <w:rsid w:val="00BB5122"/>
    <w:rsid w:val="00BC2B59"/>
    <w:rsid w:val="00BC3ECC"/>
    <w:rsid w:val="00BC4405"/>
    <w:rsid w:val="00BC52D3"/>
    <w:rsid w:val="00BC6EF0"/>
    <w:rsid w:val="00BC7238"/>
    <w:rsid w:val="00BC74E1"/>
    <w:rsid w:val="00BD0982"/>
    <w:rsid w:val="00BD3211"/>
    <w:rsid w:val="00BD430B"/>
    <w:rsid w:val="00BD47C8"/>
    <w:rsid w:val="00BD4B92"/>
    <w:rsid w:val="00BD58F2"/>
    <w:rsid w:val="00BD5BED"/>
    <w:rsid w:val="00BE1552"/>
    <w:rsid w:val="00BE16F1"/>
    <w:rsid w:val="00BE42A1"/>
    <w:rsid w:val="00BE54E5"/>
    <w:rsid w:val="00BE5502"/>
    <w:rsid w:val="00BE7AF7"/>
    <w:rsid w:val="00BF0FF9"/>
    <w:rsid w:val="00BF1A23"/>
    <w:rsid w:val="00BF347A"/>
    <w:rsid w:val="00BF395B"/>
    <w:rsid w:val="00BF5676"/>
    <w:rsid w:val="00BF5A86"/>
    <w:rsid w:val="00BF6571"/>
    <w:rsid w:val="00BF7560"/>
    <w:rsid w:val="00BF7C7C"/>
    <w:rsid w:val="00C00101"/>
    <w:rsid w:val="00C01B71"/>
    <w:rsid w:val="00C02C61"/>
    <w:rsid w:val="00C04EA1"/>
    <w:rsid w:val="00C100DA"/>
    <w:rsid w:val="00C1161D"/>
    <w:rsid w:val="00C11EDC"/>
    <w:rsid w:val="00C12339"/>
    <w:rsid w:val="00C160C8"/>
    <w:rsid w:val="00C162DE"/>
    <w:rsid w:val="00C16770"/>
    <w:rsid w:val="00C21837"/>
    <w:rsid w:val="00C23122"/>
    <w:rsid w:val="00C24496"/>
    <w:rsid w:val="00C25022"/>
    <w:rsid w:val="00C266CA"/>
    <w:rsid w:val="00C32A24"/>
    <w:rsid w:val="00C42536"/>
    <w:rsid w:val="00C45026"/>
    <w:rsid w:val="00C45CE9"/>
    <w:rsid w:val="00C4679B"/>
    <w:rsid w:val="00C471B8"/>
    <w:rsid w:val="00C5164B"/>
    <w:rsid w:val="00C52CC7"/>
    <w:rsid w:val="00C53819"/>
    <w:rsid w:val="00C547A7"/>
    <w:rsid w:val="00C55358"/>
    <w:rsid w:val="00C559D5"/>
    <w:rsid w:val="00C55CC5"/>
    <w:rsid w:val="00C55E41"/>
    <w:rsid w:val="00C56584"/>
    <w:rsid w:val="00C567CC"/>
    <w:rsid w:val="00C57AE8"/>
    <w:rsid w:val="00C62D2A"/>
    <w:rsid w:val="00C63119"/>
    <w:rsid w:val="00C64AAA"/>
    <w:rsid w:val="00C66E00"/>
    <w:rsid w:val="00C6730B"/>
    <w:rsid w:val="00C67B65"/>
    <w:rsid w:val="00C70F68"/>
    <w:rsid w:val="00C71342"/>
    <w:rsid w:val="00C71D26"/>
    <w:rsid w:val="00C74897"/>
    <w:rsid w:val="00C74898"/>
    <w:rsid w:val="00C75B1D"/>
    <w:rsid w:val="00C75C22"/>
    <w:rsid w:val="00C807B1"/>
    <w:rsid w:val="00C81B5A"/>
    <w:rsid w:val="00C844BD"/>
    <w:rsid w:val="00C845D1"/>
    <w:rsid w:val="00C8471A"/>
    <w:rsid w:val="00C85A23"/>
    <w:rsid w:val="00C85AD1"/>
    <w:rsid w:val="00C85AE6"/>
    <w:rsid w:val="00C87CEF"/>
    <w:rsid w:val="00C90F57"/>
    <w:rsid w:val="00C91A97"/>
    <w:rsid w:val="00C91C03"/>
    <w:rsid w:val="00C91E37"/>
    <w:rsid w:val="00C923C2"/>
    <w:rsid w:val="00C92562"/>
    <w:rsid w:val="00C93818"/>
    <w:rsid w:val="00C94788"/>
    <w:rsid w:val="00C949E4"/>
    <w:rsid w:val="00C96D5A"/>
    <w:rsid w:val="00C97EB2"/>
    <w:rsid w:val="00CA0E75"/>
    <w:rsid w:val="00CA1A50"/>
    <w:rsid w:val="00CA1B68"/>
    <w:rsid w:val="00CA26D3"/>
    <w:rsid w:val="00CA31BB"/>
    <w:rsid w:val="00CA378D"/>
    <w:rsid w:val="00CA4E7C"/>
    <w:rsid w:val="00CA5F1D"/>
    <w:rsid w:val="00CA607C"/>
    <w:rsid w:val="00CA72CA"/>
    <w:rsid w:val="00CB101C"/>
    <w:rsid w:val="00CB31EE"/>
    <w:rsid w:val="00CB5217"/>
    <w:rsid w:val="00CB56B5"/>
    <w:rsid w:val="00CB63BC"/>
    <w:rsid w:val="00CB66DA"/>
    <w:rsid w:val="00CB6A31"/>
    <w:rsid w:val="00CC01A8"/>
    <w:rsid w:val="00CC0948"/>
    <w:rsid w:val="00CC14D1"/>
    <w:rsid w:val="00CC18AC"/>
    <w:rsid w:val="00CC6C4B"/>
    <w:rsid w:val="00CC7410"/>
    <w:rsid w:val="00CC7C70"/>
    <w:rsid w:val="00CD0B18"/>
    <w:rsid w:val="00CD31FE"/>
    <w:rsid w:val="00CD41E9"/>
    <w:rsid w:val="00CD547C"/>
    <w:rsid w:val="00CD55DF"/>
    <w:rsid w:val="00CD5E4E"/>
    <w:rsid w:val="00CD631E"/>
    <w:rsid w:val="00CD6DC4"/>
    <w:rsid w:val="00CE00F2"/>
    <w:rsid w:val="00CE076F"/>
    <w:rsid w:val="00CE1EA0"/>
    <w:rsid w:val="00CE29F8"/>
    <w:rsid w:val="00CE5E9D"/>
    <w:rsid w:val="00CE5F3C"/>
    <w:rsid w:val="00CE7D43"/>
    <w:rsid w:val="00CE7FE2"/>
    <w:rsid w:val="00CF02D2"/>
    <w:rsid w:val="00CF0D44"/>
    <w:rsid w:val="00CF1DEA"/>
    <w:rsid w:val="00CF2F53"/>
    <w:rsid w:val="00D00E32"/>
    <w:rsid w:val="00D03639"/>
    <w:rsid w:val="00D04EBC"/>
    <w:rsid w:val="00D10DEB"/>
    <w:rsid w:val="00D12A30"/>
    <w:rsid w:val="00D1435E"/>
    <w:rsid w:val="00D157F1"/>
    <w:rsid w:val="00D231F8"/>
    <w:rsid w:val="00D235B5"/>
    <w:rsid w:val="00D23B39"/>
    <w:rsid w:val="00D24041"/>
    <w:rsid w:val="00D254FF"/>
    <w:rsid w:val="00D26BF6"/>
    <w:rsid w:val="00D30CA4"/>
    <w:rsid w:val="00D3194E"/>
    <w:rsid w:val="00D31A02"/>
    <w:rsid w:val="00D33B7D"/>
    <w:rsid w:val="00D33CAF"/>
    <w:rsid w:val="00D34726"/>
    <w:rsid w:val="00D3523F"/>
    <w:rsid w:val="00D36187"/>
    <w:rsid w:val="00D3682B"/>
    <w:rsid w:val="00D40007"/>
    <w:rsid w:val="00D4286D"/>
    <w:rsid w:val="00D447E8"/>
    <w:rsid w:val="00D457D9"/>
    <w:rsid w:val="00D473F0"/>
    <w:rsid w:val="00D52417"/>
    <w:rsid w:val="00D54310"/>
    <w:rsid w:val="00D54804"/>
    <w:rsid w:val="00D54ED6"/>
    <w:rsid w:val="00D559B9"/>
    <w:rsid w:val="00D569B4"/>
    <w:rsid w:val="00D638A2"/>
    <w:rsid w:val="00D63EBF"/>
    <w:rsid w:val="00D654DF"/>
    <w:rsid w:val="00D65571"/>
    <w:rsid w:val="00D655B2"/>
    <w:rsid w:val="00D65E1D"/>
    <w:rsid w:val="00D67886"/>
    <w:rsid w:val="00D706DE"/>
    <w:rsid w:val="00D70970"/>
    <w:rsid w:val="00D71A44"/>
    <w:rsid w:val="00D72A32"/>
    <w:rsid w:val="00D7642D"/>
    <w:rsid w:val="00D80A85"/>
    <w:rsid w:val="00D80DA9"/>
    <w:rsid w:val="00D814CB"/>
    <w:rsid w:val="00D81554"/>
    <w:rsid w:val="00D824A5"/>
    <w:rsid w:val="00D82E07"/>
    <w:rsid w:val="00D83513"/>
    <w:rsid w:val="00D838E8"/>
    <w:rsid w:val="00D856CD"/>
    <w:rsid w:val="00D8592A"/>
    <w:rsid w:val="00D865D1"/>
    <w:rsid w:val="00D86D29"/>
    <w:rsid w:val="00D94980"/>
    <w:rsid w:val="00D97770"/>
    <w:rsid w:val="00DA095E"/>
    <w:rsid w:val="00DA60F0"/>
    <w:rsid w:val="00DA72EC"/>
    <w:rsid w:val="00DA7E5A"/>
    <w:rsid w:val="00DB09AE"/>
    <w:rsid w:val="00DB16AB"/>
    <w:rsid w:val="00DB4CC3"/>
    <w:rsid w:val="00DB5489"/>
    <w:rsid w:val="00DB5DED"/>
    <w:rsid w:val="00DB62E2"/>
    <w:rsid w:val="00DC0EB0"/>
    <w:rsid w:val="00DC298C"/>
    <w:rsid w:val="00DC32B3"/>
    <w:rsid w:val="00DC391D"/>
    <w:rsid w:val="00DC40AA"/>
    <w:rsid w:val="00DC50C9"/>
    <w:rsid w:val="00DC539B"/>
    <w:rsid w:val="00DC595E"/>
    <w:rsid w:val="00DC6DF4"/>
    <w:rsid w:val="00DC78EE"/>
    <w:rsid w:val="00DD09D4"/>
    <w:rsid w:val="00DD2DA1"/>
    <w:rsid w:val="00DD3D3E"/>
    <w:rsid w:val="00DD5027"/>
    <w:rsid w:val="00DE1B82"/>
    <w:rsid w:val="00DE332A"/>
    <w:rsid w:val="00DE3F51"/>
    <w:rsid w:val="00DE5A07"/>
    <w:rsid w:val="00DE76D3"/>
    <w:rsid w:val="00DF107E"/>
    <w:rsid w:val="00DF1429"/>
    <w:rsid w:val="00DF1902"/>
    <w:rsid w:val="00DF2EB7"/>
    <w:rsid w:val="00DF39D8"/>
    <w:rsid w:val="00DF50BE"/>
    <w:rsid w:val="00DF5AA1"/>
    <w:rsid w:val="00E0013E"/>
    <w:rsid w:val="00E019E4"/>
    <w:rsid w:val="00E022E7"/>
    <w:rsid w:val="00E03780"/>
    <w:rsid w:val="00E0462F"/>
    <w:rsid w:val="00E058E6"/>
    <w:rsid w:val="00E13481"/>
    <w:rsid w:val="00E158FC"/>
    <w:rsid w:val="00E16794"/>
    <w:rsid w:val="00E2002C"/>
    <w:rsid w:val="00E214B7"/>
    <w:rsid w:val="00E23043"/>
    <w:rsid w:val="00E23191"/>
    <w:rsid w:val="00E2325B"/>
    <w:rsid w:val="00E26B0D"/>
    <w:rsid w:val="00E2719E"/>
    <w:rsid w:val="00E273A1"/>
    <w:rsid w:val="00E27403"/>
    <w:rsid w:val="00E27673"/>
    <w:rsid w:val="00E333B5"/>
    <w:rsid w:val="00E34B00"/>
    <w:rsid w:val="00E368FF"/>
    <w:rsid w:val="00E4046C"/>
    <w:rsid w:val="00E404CA"/>
    <w:rsid w:val="00E40719"/>
    <w:rsid w:val="00E43BC9"/>
    <w:rsid w:val="00E451E2"/>
    <w:rsid w:val="00E46055"/>
    <w:rsid w:val="00E50BA7"/>
    <w:rsid w:val="00E52576"/>
    <w:rsid w:val="00E53752"/>
    <w:rsid w:val="00E6133D"/>
    <w:rsid w:val="00E6167F"/>
    <w:rsid w:val="00E62125"/>
    <w:rsid w:val="00E62B9C"/>
    <w:rsid w:val="00E643E2"/>
    <w:rsid w:val="00E704B7"/>
    <w:rsid w:val="00E704CD"/>
    <w:rsid w:val="00E73817"/>
    <w:rsid w:val="00E73A0E"/>
    <w:rsid w:val="00E740FF"/>
    <w:rsid w:val="00E7540A"/>
    <w:rsid w:val="00E763C3"/>
    <w:rsid w:val="00E82B6E"/>
    <w:rsid w:val="00E82F0F"/>
    <w:rsid w:val="00E8410C"/>
    <w:rsid w:val="00E8441D"/>
    <w:rsid w:val="00E84CBB"/>
    <w:rsid w:val="00E84FA2"/>
    <w:rsid w:val="00E91D79"/>
    <w:rsid w:val="00E9216C"/>
    <w:rsid w:val="00E93195"/>
    <w:rsid w:val="00E93AEB"/>
    <w:rsid w:val="00E957A7"/>
    <w:rsid w:val="00E96638"/>
    <w:rsid w:val="00E97E1D"/>
    <w:rsid w:val="00EA38B8"/>
    <w:rsid w:val="00EA4823"/>
    <w:rsid w:val="00EA6747"/>
    <w:rsid w:val="00EA7989"/>
    <w:rsid w:val="00EA7DFE"/>
    <w:rsid w:val="00EB2099"/>
    <w:rsid w:val="00EB2530"/>
    <w:rsid w:val="00EB5665"/>
    <w:rsid w:val="00EB567E"/>
    <w:rsid w:val="00EB64D0"/>
    <w:rsid w:val="00EB652C"/>
    <w:rsid w:val="00EC33E2"/>
    <w:rsid w:val="00EC3997"/>
    <w:rsid w:val="00EC3A01"/>
    <w:rsid w:val="00EC64EA"/>
    <w:rsid w:val="00ED0283"/>
    <w:rsid w:val="00ED2CB7"/>
    <w:rsid w:val="00ED2E3D"/>
    <w:rsid w:val="00ED5990"/>
    <w:rsid w:val="00EE223A"/>
    <w:rsid w:val="00EE2967"/>
    <w:rsid w:val="00EE2B30"/>
    <w:rsid w:val="00EE3A8D"/>
    <w:rsid w:val="00EE3B23"/>
    <w:rsid w:val="00EE3D03"/>
    <w:rsid w:val="00EE4CDC"/>
    <w:rsid w:val="00EE53C8"/>
    <w:rsid w:val="00EE6C1D"/>
    <w:rsid w:val="00EF09ED"/>
    <w:rsid w:val="00EF2A0B"/>
    <w:rsid w:val="00EF2B93"/>
    <w:rsid w:val="00EF2DD0"/>
    <w:rsid w:val="00EF2F86"/>
    <w:rsid w:val="00EF3286"/>
    <w:rsid w:val="00EF3997"/>
    <w:rsid w:val="00EF4381"/>
    <w:rsid w:val="00EF6792"/>
    <w:rsid w:val="00F00260"/>
    <w:rsid w:val="00F00DE2"/>
    <w:rsid w:val="00F046DD"/>
    <w:rsid w:val="00F05EF2"/>
    <w:rsid w:val="00F07A72"/>
    <w:rsid w:val="00F07CE5"/>
    <w:rsid w:val="00F15974"/>
    <w:rsid w:val="00F16AED"/>
    <w:rsid w:val="00F17575"/>
    <w:rsid w:val="00F20A25"/>
    <w:rsid w:val="00F20AC2"/>
    <w:rsid w:val="00F229E4"/>
    <w:rsid w:val="00F231B7"/>
    <w:rsid w:val="00F236DA"/>
    <w:rsid w:val="00F252D1"/>
    <w:rsid w:val="00F2666C"/>
    <w:rsid w:val="00F2722B"/>
    <w:rsid w:val="00F30553"/>
    <w:rsid w:val="00F30B95"/>
    <w:rsid w:val="00F31B93"/>
    <w:rsid w:val="00F33234"/>
    <w:rsid w:val="00F33990"/>
    <w:rsid w:val="00F33A5E"/>
    <w:rsid w:val="00F344A6"/>
    <w:rsid w:val="00F34DCE"/>
    <w:rsid w:val="00F35EDA"/>
    <w:rsid w:val="00F35F08"/>
    <w:rsid w:val="00F364E0"/>
    <w:rsid w:val="00F369DD"/>
    <w:rsid w:val="00F371BF"/>
    <w:rsid w:val="00F40200"/>
    <w:rsid w:val="00F41DCA"/>
    <w:rsid w:val="00F44E9B"/>
    <w:rsid w:val="00F46BB6"/>
    <w:rsid w:val="00F47959"/>
    <w:rsid w:val="00F51A39"/>
    <w:rsid w:val="00F51AF0"/>
    <w:rsid w:val="00F51B09"/>
    <w:rsid w:val="00F51B88"/>
    <w:rsid w:val="00F53301"/>
    <w:rsid w:val="00F557FD"/>
    <w:rsid w:val="00F6036C"/>
    <w:rsid w:val="00F63081"/>
    <w:rsid w:val="00F63353"/>
    <w:rsid w:val="00F65441"/>
    <w:rsid w:val="00F662B6"/>
    <w:rsid w:val="00F66B95"/>
    <w:rsid w:val="00F67162"/>
    <w:rsid w:val="00F67A9A"/>
    <w:rsid w:val="00F7114B"/>
    <w:rsid w:val="00F74E68"/>
    <w:rsid w:val="00F759D8"/>
    <w:rsid w:val="00F76713"/>
    <w:rsid w:val="00F76A22"/>
    <w:rsid w:val="00F77388"/>
    <w:rsid w:val="00F777A8"/>
    <w:rsid w:val="00F82C1D"/>
    <w:rsid w:val="00F87CAF"/>
    <w:rsid w:val="00F90C8A"/>
    <w:rsid w:val="00F94350"/>
    <w:rsid w:val="00F94836"/>
    <w:rsid w:val="00F94DEB"/>
    <w:rsid w:val="00F9751C"/>
    <w:rsid w:val="00F97CCC"/>
    <w:rsid w:val="00FA0E8E"/>
    <w:rsid w:val="00FA2972"/>
    <w:rsid w:val="00FA2E62"/>
    <w:rsid w:val="00FA3847"/>
    <w:rsid w:val="00FA3EC7"/>
    <w:rsid w:val="00FA462D"/>
    <w:rsid w:val="00FA4B6A"/>
    <w:rsid w:val="00FB2C43"/>
    <w:rsid w:val="00FB4456"/>
    <w:rsid w:val="00FB6BDE"/>
    <w:rsid w:val="00FB6DEE"/>
    <w:rsid w:val="00FB7748"/>
    <w:rsid w:val="00FC1333"/>
    <w:rsid w:val="00FC22A2"/>
    <w:rsid w:val="00FC59B6"/>
    <w:rsid w:val="00FC59F0"/>
    <w:rsid w:val="00FC63CF"/>
    <w:rsid w:val="00FC7516"/>
    <w:rsid w:val="00FD040E"/>
    <w:rsid w:val="00FD2695"/>
    <w:rsid w:val="00FD45D1"/>
    <w:rsid w:val="00FD6031"/>
    <w:rsid w:val="00FE004F"/>
    <w:rsid w:val="00FE07B4"/>
    <w:rsid w:val="00FE1E8C"/>
    <w:rsid w:val="00FE2BFF"/>
    <w:rsid w:val="00FE411B"/>
    <w:rsid w:val="00FE5D3B"/>
    <w:rsid w:val="00FF06AB"/>
    <w:rsid w:val="00FF06C3"/>
    <w:rsid w:val="00FF2E87"/>
    <w:rsid w:val="00FF3B4A"/>
    <w:rsid w:val="00FF3E7E"/>
    <w:rsid w:val="00FF5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167F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0"/>
    <w:next w:val="a0"/>
    <w:link w:val="10"/>
    <w:uiPriority w:val="9"/>
    <w:qFormat/>
    <w:rsid w:val="00F94DEB"/>
    <w:pPr>
      <w:keepNext/>
      <w:pageBreakBefore/>
      <w:numPr>
        <w:numId w:val="15"/>
      </w:numPr>
      <w:spacing w:after="120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0"/>
    <w:next w:val="a0"/>
    <w:link w:val="20"/>
    <w:uiPriority w:val="9"/>
    <w:qFormat/>
    <w:rsid w:val="00F94DEB"/>
    <w:pPr>
      <w:numPr>
        <w:ilvl w:val="1"/>
        <w:numId w:val="15"/>
      </w:numPr>
      <w:spacing w:before="120" w:after="1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8C110C"/>
    <w:pPr>
      <w:keepNext/>
      <w:keepLines/>
      <w:numPr>
        <w:ilvl w:val="2"/>
        <w:numId w:val="15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8C110C"/>
    <w:pPr>
      <w:keepNext/>
      <w:keepLines/>
      <w:numPr>
        <w:ilvl w:val="3"/>
        <w:numId w:val="15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8E7E6E"/>
    <w:pPr>
      <w:keepNext/>
      <w:keepLines/>
      <w:numPr>
        <w:ilvl w:val="4"/>
        <w:numId w:val="15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1"/>
    <w:uiPriority w:val="9"/>
    <w:semiHidden/>
    <w:unhideWhenUsed/>
    <w:qFormat/>
    <w:rsid w:val="008E7E6E"/>
    <w:pPr>
      <w:keepNext/>
      <w:keepLines/>
      <w:numPr>
        <w:ilvl w:val="5"/>
        <w:numId w:val="15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8E7E6E"/>
    <w:pPr>
      <w:keepNext/>
      <w:keepLines/>
      <w:numPr>
        <w:ilvl w:val="6"/>
        <w:numId w:val="15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0">
    <w:name w:val="heading 8"/>
    <w:basedOn w:val="a0"/>
    <w:next w:val="a0"/>
    <w:link w:val="81"/>
    <w:uiPriority w:val="9"/>
    <w:semiHidden/>
    <w:unhideWhenUsed/>
    <w:qFormat/>
    <w:rsid w:val="008E7E6E"/>
    <w:pPr>
      <w:keepNext/>
      <w:keepLines/>
      <w:numPr>
        <w:ilvl w:val="7"/>
        <w:numId w:val="15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E7E6E"/>
    <w:pPr>
      <w:keepNext/>
      <w:keepLines/>
      <w:numPr>
        <w:ilvl w:val="8"/>
        <w:numId w:val="15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1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1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4">
    <w:name w:val="Осн. текст"/>
    <w:basedOn w:val="a0"/>
    <w:link w:val="a5"/>
    <w:rsid w:val="00F94DEB"/>
    <w:pPr>
      <w:spacing w:line="360" w:lineRule="auto"/>
      <w:ind w:firstLine="709"/>
      <w:jc w:val="both"/>
    </w:pPr>
  </w:style>
  <w:style w:type="character" w:customStyle="1" w:styleId="a5">
    <w:name w:val="Осн. текст Знак"/>
    <w:link w:val="a4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7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7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6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2">
    <w:name w:val="Основной текст (5)"/>
    <w:link w:val="510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0"/>
    <w:link w:val="52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0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0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для таблиц из договоров"/>
    <w:basedOn w:val="a0"/>
    <w:rsid w:val="006A2CA1"/>
    <w:rPr>
      <w:szCs w:val="20"/>
    </w:rPr>
  </w:style>
  <w:style w:type="character" w:styleId="ab">
    <w:name w:val="endnote reference"/>
    <w:rsid w:val="006A2CA1"/>
    <w:rPr>
      <w:vertAlign w:val="superscript"/>
    </w:rPr>
  </w:style>
  <w:style w:type="paragraph" w:styleId="ac">
    <w:name w:val="endnote text"/>
    <w:basedOn w:val="a0"/>
    <w:link w:val="ad"/>
    <w:unhideWhenUsed/>
    <w:rsid w:val="006A2CA1"/>
    <w:rPr>
      <w:sz w:val="20"/>
      <w:szCs w:val="20"/>
    </w:rPr>
  </w:style>
  <w:style w:type="character" w:customStyle="1" w:styleId="ad">
    <w:name w:val="Текст концевой сноски Знак"/>
    <w:basedOn w:val="a1"/>
    <w:link w:val="ac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f1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f0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EC33E2"/>
    <w:pPr>
      <w:tabs>
        <w:tab w:val="left" w:pos="480"/>
        <w:tab w:val="right" w:leader="dot" w:pos="9345"/>
      </w:tabs>
      <w:jc w:val="both"/>
    </w:pPr>
    <w:rPr>
      <w:bCs/>
      <w:noProof/>
    </w:rPr>
  </w:style>
  <w:style w:type="paragraph" w:customStyle="1" w:styleId="af2">
    <w:name w:val="Титул"/>
    <w:basedOn w:val="af3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3">
    <w:name w:val="Title"/>
    <w:basedOn w:val="a0"/>
    <w:next w:val="a0"/>
    <w:link w:val="af4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4">
    <w:name w:val="Название Знак"/>
    <w:basedOn w:val="a1"/>
    <w:link w:val="af3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5">
    <w:name w:val="Обычный Т"/>
    <w:basedOn w:val="a0"/>
    <w:link w:val="af6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6">
    <w:name w:val="Обычный Т Знак"/>
    <w:link w:val="af5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7">
    <w:name w:val="List Paragraph"/>
    <w:basedOn w:val="a0"/>
    <w:uiPriority w:val="99"/>
    <w:qFormat/>
    <w:rsid w:val="00C97EB2"/>
    <w:pPr>
      <w:ind w:left="720"/>
      <w:contextualSpacing/>
    </w:pPr>
  </w:style>
  <w:style w:type="paragraph" w:styleId="af8">
    <w:name w:val="List Bullet"/>
    <w:basedOn w:val="a0"/>
    <w:next w:val="a0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0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Plain Text"/>
    <w:basedOn w:val="a0"/>
    <w:link w:val="afa"/>
    <w:rsid w:val="00C97EB2"/>
    <w:rPr>
      <w:rFonts w:ascii="Courier New" w:hAnsi="Courier New" w:cs="Arial"/>
      <w:bCs/>
      <w:sz w:val="20"/>
      <w:szCs w:val="20"/>
    </w:rPr>
  </w:style>
  <w:style w:type="character" w:customStyle="1" w:styleId="afa">
    <w:name w:val="Текст Знак"/>
    <w:basedOn w:val="a1"/>
    <w:link w:val="af9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b">
    <w:name w:val="Body Text Indent"/>
    <w:basedOn w:val="a0"/>
    <w:link w:val="afc"/>
    <w:uiPriority w:val="99"/>
    <w:unhideWhenUsed/>
    <w:rsid w:val="00C97EB2"/>
    <w:pPr>
      <w:spacing w:after="120"/>
      <w:ind w:left="283"/>
    </w:pPr>
  </w:style>
  <w:style w:type="character" w:customStyle="1" w:styleId="afc">
    <w:name w:val="Основной текст с отступом Знак"/>
    <w:basedOn w:val="a1"/>
    <w:link w:val="afb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d">
    <w:name w:val="основной текст"/>
    <w:basedOn w:val="a0"/>
    <w:link w:val="afe"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e">
    <w:name w:val="основной текст Знак"/>
    <w:link w:val="afd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0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">
    <w:name w:val="Основной тескт"/>
    <w:basedOn w:val="a0"/>
    <w:link w:val="aff0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0">
    <w:name w:val="Основной тескт Знак"/>
    <w:link w:val="aff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1">
    <w:name w:val="annotation reference"/>
    <w:uiPriority w:val="99"/>
    <w:semiHidden/>
    <w:unhideWhenUsed/>
    <w:rsid w:val="00D65571"/>
    <w:rPr>
      <w:sz w:val="16"/>
      <w:szCs w:val="16"/>
    </w:rPr>
  </w:style>
  <w:style w:type="paragraph" w:customStyle="1" w:styleId="53">
    <w:name w:val="Текст (ИОС5)"/>
    <w:basedOn w:val="a0"/>
    <w:link w:val="54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4">
    <w:name w:val="Текст (ИОС5) Знак"/>
    <w:link w:val="53"/>
    <w:rsid w:val="00E0013E"/>
    <w:rPr>
      <w:rFonts w:ascii="Arial" w:eastAsia="Calibri" w:hAnsi="Arial" w:cs="Times New Roman"/>
      <w:szCs w:val="24"/>
    </w:rPr>
  </w:style>
  <w:style w:type="paragraph" w:styleId="aff2">
    <w:name w:val="Subtitle"/>
    <w:basedOn w:val="a0"/>
    <w:next w:val="a0"/>
    <w:link w:val="aff3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3">
    <w:name w:val="Подзаголовок Знак"/>
    <w:basedOn w:val="a1"/>
    <w:link w:val="aff2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0"/>
    <w:next w:val="a0"/>
    <w:autoRedefine/>
    <w:uiPriority w:val="39"/>
    <w:unhideWhenUsed/>
    <w:rsid w:val="001D400A"/>
    <w:pPr>
      <w:tabs>
        <w:tab w:val="right" w:leader="dot" w:pos="9345"/>
      </w:tabs>
    </w:pPr>
    <w:rPr>
      <w:bCs/>
      <w:noProof/>
      <w:sz w:val="22"/>
      <w:szCs w:val="22"/>
    </w:rPr>
  </w:style>
  <w:style w:type="paragraph" w:styleId="aff4">
    <w:name w:val="TOC Heading"/>
    <w:basedOn w:val="1"/>
    <w:next w:val="a0"/>
    <w:uiPriority w:val="39"/>
    <w:semiHidden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3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3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numId w:val="3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numId w:val="3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1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numbering" w:customStyle="1" w:styleId="281112">
    <w:name w:val="Стиль281112"/>
    <w:rsid w:val="003B54A1"/>
    <w:pPr>
      <w:numPr>
        <w:numId w:val="9"/>
      </w:numPr>
    </w:pPr>
  </w:style>
  <w:style w:type="numbering" w:styleId="111111">
    <w:name w:val="Outline List 2"/>
    <w:basedOn w:val="a3"/>
    <w:uiPriority w:val="99"/>
    <w:semiHidden/>
    <w:unhideWhenUsed/>
    <w:rsid w:val="003B54A1"/>
    <w:pPr>
      <w:numPr>
        <w:numId w:val="8"/>
      </w:numPr>
    </w:pPr>
  </w:style>
  <w:style w:type="numbering" w:customStyle="1" w:styleId="28151">
    <w:name w:val="Стиль28151"/>
    <w:rsid w:val="003B54A1"/>
    <w:pPr>
      <w:numPr>
        <w:numId w:val="10"/>
      </w:numPr>
    </w:pPr>
  </w:style>
  <w:style w:type="numbering" w:customStyle="1" w:styleId="16">
    <w:name w:val="Текущий список16"/>
    <w:rsid w:val="00AE63D2"/>
    <w:pPr>
      <w:numPr>
        <w:numId w:val="11"/>
      </w:numPr>
    </w:pPr>
  </w:style>
  <w:style w:type="character" w:styleId="aff5">
    <w:name w:val="Hyperlink"/>
    <w:uiPriority w:val="99"/>
    <w:unhideWhenUsed/>
    <w:rsid w:val="00AE63D2"/>
    <w:rPr>
      <w:color w:val="0000FF"/>
      <w:u w:val="single"/>
    </w:rPr>
  </w:style>
  <w:style w:type="numbering" w:customStyle="1" w:styleId="275">
    <w:name w:val="Стиль275"/>
    <w:rsid w:val="00AE63D2"/>
    <w:pPr>
      <w:numPr>
        <w:numId w:val="12"/>
      </w:numPr>
    </w:pPr>
  </w:style>
  <w:style w:type="numbering" w:customStyle="1" w:styleId="60">
    <w:name w:val="рн6"/>
    <w:rsid w:val="006C7D23"/>
    <w:pPr>
      <w:numPr>
        <w:numId w:val="13"/>
      </w:numPr>
    </w:pPr>
  </w:style>
  <w:style w:type="numbering" w:customStyle="1" w:styleId="2741">
    <w:name w:val="Стиль2741"/>
    <w:rsid w:val="008E7E6E"/>
    <w:pPr>
      <w:numPr>
        <w:numId w:val="14"/>
      </w:numPr>
    </w:pPr>
  </w:style>
  <w:style w:type="character" w:customStyle="1" w:styleId="50">
    <w:name w:val="Заголовок 5 Знак"/>
    <w:basedOn w:val="a1"/>
    <w:link w:val="5"/>
    <w:uiPriority w:val="9"/>
    <w:semiHidden/>
    <w:rsid w:val="008E7E6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1">
    <w:name w:val="Заголовок 6 Знак"/>
    <w:basedOn w:val="a1"/>
    <w:link w:val="6"/>
    <w:uiPriority w:val="9"/>
    <w:semiHidden/>
    <w:rsid w:val="008E7E6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1">
    <w:name w:val="Заголовок 8 Знак"/>
    <w:basedOn w:val="a1"/>
    <w:link w:val="80"/>
    <w:uiPriority w:val="9"/>
    <w:semiHidden/>
    <w:rsid w:val="008E7E6E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numbering" w:styleId="a">
    <w:name w:val="Outline List 3"/>
    <w:basedOn w:val="a3"/>
    <w:uiPriority w:val="99"/>
    <w:semiHidden/>
    <w:unhideWhenUsed/>
    <w:rsid w:val="008E7E6E"/>
    <w:pPr>
      <w:numPr>
        <w:numId w:val="15"/>
      </w:numPr>
    </w:pPr>
  </w:style>
  <w:style w:type="numbering" w:customStyle="1" w:styleId="242">
    <w:name w:val="Стиль242"/>
    <w:rsid w:val="008E7E6E"/>
    <w:pPr>
      <w:numPr>
        <w:numId w:val="16"/>
      </w:numPr>
    </w:pPr>
  </w:style>
  <w:style w:type="paragraph" w:customStyle="1" w:styleId="12">
    <w:name w:val="Абзац списка1"/>
    <w:basedOn w:val="a0"/>
    <w:link w:val="ListParagraphChar"/>
    <w:qFormat/>
    <w:rsid w:val="00BD3211"/>
    <w:pPr>
      <w:spacing w:line="360" w:lineRule="auto"/>
      <w:ind w:left="708" w:firstLine="851"/>
      <w:jc w:val="both"/>
    </w:pPr>
    <w:rPr>
      <w:rFonts w:ascii="Arial" w:hAnsi="Arial"/>
      <w:sz w:val="22"/>
    </w:rPr>
  </w:style>
  <w:style w:type="character" w:customStyle="1" w:styleId="ListParagraphChar">
    <w:name w:val="List Paragraph Char"/>
    <w:link w:val="12"/>
    <w:locked/>
    <w:rsid w:val="00BD3211"/>
    <w:rPr>
      <w:rFonts w:ascii="Arial" w:eastAsia="Times New Roman" w:hAnsi="Arial" w:cs="Times New Roman"/>
      <w:szCs w:val="24"/>
      <w:lang w:eastAsia="ru-RU"/>
    </w:rPr>
  </w:style>
  <w:style w:type="paragraph" w:customStyle="1" w:styleId="25">
    <w:name w:val="Абзац списка2"/>
    <w:basedOn w:val="a0"/>
    <w:uiPriority w:val="99"/>
    <w:rsid w:val="00A172D7"/>
    <w:pPr>
      <w:spacing w:line="360" w:lineRule="auto"/>
      <w:ind w:left="720" w:firstLine="851"/>
      <w:jc w:val="both"/>
    </w:pPr>
    <w:rPr>
      <w:rFonts w:ascii="Arial" w:hAnsi="Arial" w:cs="Arial"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591B26"/>
    <w:pPr>
      <w:ind w:left="240"/>
    </w:pPr>
    <w:rPr>
      <w:rFonts w:asciiTheme="minorHAnsi" w:hAnsi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591B26"/>
    <w:pPr>
      <w:ind w:left="480"/>
    </w:pPr>
    <w:rPr>
      <w:rFonts w:asciiTheme="minorHAnsi" w:hAnsiTheme="minorHAnsi"/>
      <w:sz w:val="20"/>
      <w:szCs w:val="20"/>
    </w:rPr>
  </w:style>
  <w:style w:type="paragraph" w:styleId="55">
    <w:name w:val="toc 5"/>
    <w:basedOn w:val="a0"/>
    <w:next w:val="a0"/>
    <w:autoRedefine/>
    <w:uiPriority w:val="39"/>
    <w:unhideWhenUsed/>
    <w:rsid w:val="00591B26"/>
    <w:pPr>
      <w:ind w:left="720"/>
    </w:pPr>
    <w:rPr>
      <w:rFonts w:asciiTheme="minorHAnsi" w:hAnsiTheme="minorHAnsi"/>
      <w:sz w:val="20"/>
      <w:szCs w:val="20"/>
    </w:rPr>
  </w:style>
  <w:style w:type="paragraph" w:styleId="62">
    <w:name w:val="toc 6"/>
    <w:basedOn w:val="a0"/>
    <w:next w:val="a0"/>
    <w:autoRedefine/>
    <w:uiPriority w:val="39"/>
    <w:unhideWhenUsed/>
    <w:rsid w:val="00591B26"/>
    <w:pPr>
      <w:ind w:left="960"/>
    </w:pPr>
    <w:rPr>
      <w:rFonts w:asciiTheme="minorHAnsi" w:hAnsi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591B26"/>
    <w:pPr>
      <w:ind w:left="1200"/>
    </w:pPr>
    <w:rPr>
      <w:rFonts w:asciiTheme="minorHAnsi" w:hAnsiTheme="minorHAnsi"/>
      <w:sz w:val="20"/>
      <w:szCs w:val="20"/>
    </w:rPr>
  </w:style>
  <w:style w:type="paragraph" w:styleId="82">
    <w:name w:val="toc 8"/>
    <w:basedOn w:val="a0"/>
    <w:next w:val="a0"/>
    <w:autoRedefine/>
    <w:uiPriority w:val="39"/>
    <w:unhideWhenUsed/>
    <w:rsid w:val="00591B26"/>
    <w:pPr>
      <w:ind w:left="1440"/>
    </w:pPr>
    <w:rPr>
      <w:rFonts w:asciiTheme="minorHAnsi" w:hAnsi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591B26"/>
    <w:pPr>
      <w:ind w:left="1680"/>
    </w:pPr>
    <w:rPr>
      <w:rFonts w:asciiTheme="minorHAnsi" w:hAnsiTheme="minorHAnsi"/>
      <w:sz w:val="20"/>
      <w:szCs w:val="20"/>
    </w:rPr>
  </w:style>
  <w:style w:type="paragraph" w:styleId="aff6">
    <w:name w:val="toa heading"/>
    <w:basedOn w:val="a0"/>
    <w:next w:val="a0"/>
    <w:uiPriority w:val="99"/>
    <w:semiHidden/>
    <w:unhideWhenUsed/>
    <w:rsid w:val="00955E9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7">
    <w:name w:val="annotation text"/>
    <w:basedOn w:val="a0"/>
    <w:link w:val="aff8"/>
    <w:uiPriority w:val="99"/>
    <w:semiHidden/>
    <w:unhideWhenUsed/>
    <w:rsid w:val="00955E90"/>
    <w:rPr>
      <w:sz w:val="20"/>
      <w:szCs w:val="20"/>
    </w:rPr>
  </w:style>
  <w:style w:type="character" w:customStyle="1" w:styleId="aff8">
    <w:name w:val="Текст примечания Знак"/>
    <w:basedOn w:val="a1"/>
    <w:link w:val="aff7"/>
    <w:uiPriority w:val="99"/>
    <w:semiHidden/>
    <w:rsid w:val="00955E90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9">
    <w:name w:val="Table Grid"/>
    <w:basedOn w:val="a2"/>
    <w:uiPriority w:val="59"/>
    <w:rsid w:val="00955E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ai51">
    <w:name w:val="1 / a / i51"/>
    <w:basedOn w:val="a3"/>
    <w:next w:val="1ai"/>
    <w:semiHidden/>
    <w:rsid w:val="00AF2060"/>
  </w:style>
  <w:style w:type="numbering" w:customStyle="1" w:styleId="51">
    <w:name w:val="Список по тексту51"/>
    <w:rsid w:val="00AF2060"/>
    <w:pPr>
      <w:numPr>
        <w:numId w:val="20"/>
      </w:numPr>
    </w:pPr>
  </w:style>
  <w:style w:type="paragraph" w:customStyle="1" w:styleId="affa">
    <w:name w:val="Îáû÷íûé"/>
    <w:rsid w:val="00AF206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numbering" w:customStyle="1" w:styleId="1ai3122">
    <w:name w:val="1 / a / i3122"/>
    <w:basedOn w:val="a3"/>
    <w:next w:val="1ai"/>
    <w:rsid w:val="00AF2060"/>
    <w:pPr>
      <w:numPr>
        <w:numId w:val="21"/>
      </w:numPr>
    </w:pPr>
  </w:style>
  <w:style w:type="numbering" w:customStyle="1" w:styleId="8">
    <w:name w:val="Нумерованный список по тексту8"/>
    <w:rsid w:val="00AF2060"/>
    <w:pPr>
      <w:numPr>
        <w:numId w:val="22"/>
      </w:numPr>
    </w:pPr>
  </w:style>
  <w:style w:type="numbering" w:styleId="1ai">
    <w:name w:val="Outline List 1"/>
    <w:basedOn w:val="a3"/>
    <w:uiPriority w:val="99"/>
    <w:semiHidden/>
    <w:unhideWhenUsed/>
    <w:rsid w:val="00AF2060"/>
  </w:style>
  <w:style w:type="paragraph" w:customStyle="1" w:styleId="12p">
    <w:name w:val="Обычный + 12 p"/>
    <w:basedOn w:val="a0"/>
    <w:rsid w:val="004C550F"/>
    <w:pPr>
      <w:numPr>
        <w:numId w:val="32"/>
      </w:numPr>
      <w:spacing w:line="360" w:lineRule="auto"/>
      <w:jc w:val="both"/>
    </w:pPr>
    <w:rPr>
      <w:rFonts w:ascii="Arial" w:eastAsia="Calibri" w:hAnsi="Arial" w:cs="Arial"/>
      <w:caps/>
      <w:kern w:val="22"/>
    </w:rPr>
  </w:style>
  <w:style w:type="paragraph" w:customStyle="1" w:styleId="affb">
    <w:name w:val="."/>
    <w:uiPriority w:val="99"/>
    <w:rsid w:val="00B07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B07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fc">
    <w:name w:val="annotation subject"/>
    <w:basedOn w:val="aff7"/>
    <w:next w:val="aff7"/>
    <w:link w:val="affd"/>
    <w:uiPriority w:val="99"/>
    <w:semiHidden/>
    <w:unhideWhenUsed/>
    <w:rsid w:val="00051679"/>
    <w:rPr>
      <w:b/>
      <w:bCs/>
    </w:rPr>
  </w:style>
  <w:style w:type="character" w:customStyle="1" w:styleId="affd">
    <w:name w:val="Тема примечания Знак"/>
    <w:basedOn w:val="aff8"/>
    <w:link w:val="affc"/>
    <w:uiPriority w:val="99"/>
    <w:semiHidden/>
    <w:rsid w:val="0005167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fe">
    <w:name w:val="FollowedHyperlink"/>
    <w:basedOn w:val="a1"/>
    <w:uiPriority w:val="99"/>
    <w:semiHidden/>
    <w:unhideWhenUsed/>
    <w:rsid w:val="00275379"/>
    <w:rPr>
      <w:color w:val="800080"/>
      <w:u w:val="single"/>
    </w:rPr>
  </w:style>
  <w:style w:type="paragraph" w:customStyle="1" w:styleId="xl65">
    <w:name w:val="xl65"/>
    <w:basedOn w:val="a0"/>
    <w:rsid w:val="002753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6">
    <w:name w:val="xl66"/>
    <w:basedOn w:val="a0"/>
    <w:rsid w:val="002753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7">
    <w:name w:val="xl67"/>
    <w:basedOn w:val="a0"/>
    <w:rsid w:val="0027537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0"/>
    <w:rsid w:val="002753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0"/>
    <w:rsid w:val="002753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3">
    <w:name w:val="xl63"/>
    <w:basedOn w:val="a0"/>
    <w:rsid w:val="001D04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4">
    <w:name w:val="xl64"/>
    <w:basedOn w:val="a0"/>
    <w:rsid w:val="001D04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167F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0"/>
    <w:next w:val="a0"/>
    <w:link w:val="10"/>
    <w:uiPriority w:val="9"/>
    <w:qFormat/>
    <w:rsid w:val="00F94DEB"/>
    <w:pPr>
      <w:keepNext/>
      <w:pageBreakBefore/>
      <w:numPr>
        <w:numId w:val="15"/>
      </w:numPr>
      <w:spacing w:after="120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0"/>
    <w:next w:val="a0"/>
    <w:link w:val="20"/>
    <w:uiPriority w:val="9"/>
    <w:qFormat/>
    <w:rsid w:val="00F94DEB"/>
    <w:pPr>
      <w:numPr>
        <w:ilvl w:val="1"/>
        <w:numId w:val="15"/>
      </w:numPr>
      <w:spacing w:before="120" w:after="1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8C110C"/>
    <w:pPr>
      <w:keepNext/>
      <w:keepLines/>
      <w:numPr>
        <w:ilvl w:val="2"/>
        <w:numId w:val="15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8C110C"/>
    <w:pPr>
      <w:keepNext/>
      <w:keepLines/>
      <w:numPr>
        <w:ilvl w:val="3"/>
        <w:numId w:val="15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8E7E6E"/>
    <w:pPr>
      <w:keepNext/>
      <w:keepLines/>
      <w:numPr>
        <w:ilvl w:val="4"/>
        <w:numId w:val="15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1"/>
    <w:uiPriority w:val="9"/>
    <w:semiHidden/>
    <w:unhideWhenUsed/>
    <w:qFormat/>
    <w:rsid w:val="008E7E6E"/>
    <w:pPr>
      <w:keepNext/>
      <w:keepLines/>
      <w:numPr>
        <w:ilvl w:val="5"/>
        <w:numId w:val="15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8E7E6E"/>
    <w:pPr>
      <w:keepNext/>
      <w:keepLines/>
      <w:numPr>
        <w:ilvl w:val="6"/>
        <w:numId w:val="15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0">
    <w:name w:val="heading 8"/>
    <w:basedOn w:val="a0"/>
    <w:next w:val="a0"/>
    <w:link w:val="81"/>
    <w:uiPriority w:val="9"/>
    <w:semiHidden/>
    <w:unhideWhenUsed/>
    <w:qFormat/>
    <w:rsid w:val="008E7E6E"/>
    <w:pPr>
      <w:keepNext/>
      <w:keepLines/>
      <w:numPr>
        <w:ilvl w:val="7"/>
        <w:numId w:val="15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E7E6E"/>
    <w:pPr>
      <w:keepNext/>
      <w:keepLines/>
      <w:numPr>
        <w:ilvl w:val="8"/>
        <w:numId w:val="15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1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1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4">
    <w:name w:val="Осн. текст"/>
    <w:basedOn w:val="a0"/>
    <w:link w:val="a5"/>
    <w:rsid w:val="00F94DEB"/>
    <w:pPr>
      <w:spacing w:line="360" w:lineRule="auto"/>
      <w:ind w:firstLine="709"/>
      <w:jc w:val="both"/>
    </w:pPr>
  </w:style>
  <w:style w:type="character" w:customStyle="1" w:styleId="a5">
    <w:name w:val="Осн. текст Знак"/>
    <w:link w:val="a4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7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7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6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2">
    <w:name w:val="Основной текст (5)"/>
    <w:link w:val="510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0"/>
    <w:link w:val="52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0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0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для таблиц из договоров"/>
    <w:basedOn w:val="a0"/>
    <w:rsid w:val="006A2CA1"/>
    <w:rPr>
      <w:szCs w:val="20"/>
    </w:rPr>
  </w:style>
  <w:style w:type="character" w:styleId="ab">
    <w:name w:val="endnote reference"/>
    <w:rsid w:val="006A2CA1"/>
    <w:rPr>
      <w:vertAlign w:val="superscript"/>
    </w:rPr>
  </w:style>
  <w:style w:type="paragraph" w:styleId="ac">
    <w:name w:val="endnote text"/>
    <w:basedOn w:val="a0"/>
    <w:link w:val="ad"/>
    <w:unhideWhenUsed/>
    <w:rsid w:val="006A2CA1"/>
    <w:rPr>
      <w:sz w:val="20"/>
      <w:szCs w:val="20"/>
    </w:rPr>
  </w:style>
  <w:style w:type="character" w:customStyle="1" w:styleId="ad">
    <w:name w:val="Текст концевой сноски Знак"/>
    <w:basedOn w:val="a1"/>
    <w:link w:val="ac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f1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f0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EC33E2"/>
    <w:pPr>
      <w:tabs>
        <w:tab w:val="left" w:pos="480"/>
        <w:tab w:val="right" w:leader="dot" w:pos="9345"/>
      </w:tabs>
      <w:jc w:val="both"/>
    </w:pPr>
    <w:rPr>
      <w:bCs/>
      <w:noProof/>
    </w:rPr>
  </w:style>
  <w:style w:type="paragraph" w:customStyle="1" w:styleId="af2">
    <w:name w:val="Титул"/>
    <w:basedOn w:val="af3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3">
    <w:name w:val="Title"/>
    <w:basedOn w:val="a0"/>
    <w:next w:val="a0"/>
    <w:link w:val="af4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4">
    <w:name w:val="Название Знак"/>
    <w:basedOn w:val="a1"/>
    <w:link w:val="af3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5">
    <w:name w:val="Обычный Т"/>
    <w:basedOn w:val="a0"/>
    <w:link w:val="af6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6">
    <w:name w:val="Обычный Т Знак"/>
    <w:link w:val="af5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7">
    <w:name w:val="List Paragraph"/>
    <w:basedOn w:val="a0"/>
    <w:uiPriority w:val="99"/>
    <w:qFormat/>
    <w:rsid w:val="00C97EB2"/>
    <w:pPr>
      <w:ind w:left="720"/>
      <w:contextualSpacing/>
    </w:pPr>
  </w:style>
  <w:style w:type="paragraph" w:styleId="af8">
    <w:name w:val="List Bullet"/>
    <w:basedOn w:val="a0"/>
    <w:next w:val="a0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0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Plain Text"/>
    <w:basedOn w:val="a0"/>
    <w:link w:val="afa"/>
    <w:rsid w:val="00C97EB2"/>
    <w:rPr>
      <w:rFonts w:ascii="Courier New" w:hAnsi="Courier New" w:cs="Arial"/>
      <w:bCs/>
      <w:sz w:val="20"/>
      <w:szCs w:val="20"/>
    </w:rPr>
  </w:style>
  <w:style w:type="character" w:customStyle="1" w:styleId="afa">
    <w:name w:val="Текст Знак"/>
    <w:basedOn w:val="a1"/>
    <w:link w:val="af9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b">
    <w:name w:val="Body Text Indent"/>
    <w:basedOn w:val="a0"/>
    <w:link w:val="afc"/>
    <w:uiPriority w:val="99"/>
    <w:unhideWhenUsed/>
    <w:rsid w:val="00C97EB2"/>
    <w:pPr>
      <w:spacing w:after="120"/>
      <w:ind w:left="283"/>
    </w:pPr>
  </w:style>
  <w:style w:type="character" w:customStyle="1" w:styleId="afc">
    <w:name w:val="Основной текст с отступом Знак"/>
    <w:basedOn w:val="a1"/>
    <w:link w:val="afb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d">
    <w:name w:val="основной текст"/>
    <w:basedOn w:val="a0"/>
    <w:link w:val="afe"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e">
    <w:name w:val="основной текст Знак"/>
    <w:link w:val="afd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0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">
    <w:name w:val="Основной тескт"/>
    <w:basedOn w:val="a0"/>
    <w:link w:val="aff0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0">
    <w:name w:val="Основной тескт Знак"/>
    <w:link w:val="aff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1">
    <w:name w:val="annotation reference"/>
    <w:uiPriority w:val="99"/>
    <w:semiHidden/>
    <w:unhideWhenUsed/>
    <w:rsid w:val="00D65571"/>
    <w:rPr>
      <w:sz w:val="16"/>
      <w:szCs w:val="16"/>
    </w:rPr>
  </w:style>
  <w:style w:type="paragraph" w:customStyle="1" w:styleId="53">
    <w:name w:val="Текст (ИОС5)"/>
    <w:basedOn w:val="a0"/>
    <w:link w:val="54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4">
    <w:name w:val="Текст (ИОС5) Знак"/>
    <w:link w:val="53"/>
    <w:rsid w:val="00E0013E"/>
    <w:rPr>
      <w:rFonts w:ascii="Arial" w:eastAsia="Calibri" w:hAnsi="Arial" w:cs="Times New Roman"/>
      <w:szCs w:val="24"/>
    </w:rPr>
  </w:style>
  <w:style w:type="paragraph" w:styleId="aff2">
    <w:name w:val="Subtitle"/>
    <w:basedOn w:val="a0"/>
    <w:next w:val="a0"/>
    <w:link w:val="aff3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3">
    <w:name w:val="Подзаголовок Знак"/>
    <w:basedOn w:val="a1"/>
    <w:link w:val="aff2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0"/>
    <w:next w:val="a0"/>
    <w:autoRedefine/>
    <w:uiPriority w:val="39"/>
    <w:unhideWhenUsed/>
    <w:rsid w:val="001D400A"/>
    <w:pPr>
      <w:tabs>
        <w:tab w:val="right" w:leader="dot" w:pos="9345"/>
      </w:tabs>
    </w:pPr>
    <w:rPr>
      <w:bCs/>
      <w:noProof/>
      <w:sz w:val="22"/>
      <w:szCs w:val="22"/>
    </w:rPr>
  </w:style>
  <w:style w:type="paragraph" w:styleId="aff4">
    <w:name w:val="TOC Heading"/>
    <w:basedOn w:val="1"/>
    <w:next w:val="a0"/>
    <w:uiPriority w:val="39"/>
    <w:semiHidden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3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3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numId w:val="3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numId w:val="3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1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numbering" w:customStyle="1" w:styleId="281112">
    <w:name w:val="Стиль281112"/>
    <w:rsid w:val="003B54A1"/>
    <w:pPr>
      <w:numPr>
        <w:numId w:val="9"/>
      </w:numPr>
    </w:pPr>
  </w:style>
  <w:style w:type="numbering" w:styleId="111111">
    <w:name w:val="Outline List 2"/>
    <w:basedOn w:val="a3"/>
    <w:uiPriority w:val="99"/>
    <w:semiHidden/>
    <w:unhideWhenUsed/>
    <w:rsid w:val="003B54A1"/>
    <w:pPr>
      <w:numPr>
        <w:numId w:val="8"/>
      </w:numPr>
    </w:pPr>
  </w:style>
  <w:style w:type="numbering" w:customStyle="1" w:styleId="28151">
    <w:name w:val="Стиль28151"/>
    <w:rsid w:val="003B54A1"/>
    <w:pPr>
      <w:numPr>
        <w:numId w:val="10"/>
      </w:numPr>
    </w:pPr>
  </w:style>
  <w:style w:type="numbering" w:customStyle="1" w:styleId="16">
    <w:name w:val="Текущий список16"/>
    <w:rsid w:val="00AE63D2"/>
    <w:pPr>
      <w:numPr>
        <w:numId w:val="11"/>
      </w:numPr>
    </w:pPr>
  </w:style>
  <w:style w:type="character" w:styleId="aff5">
    <w:name w:val="Hyperlink"/>
    <w:uiPriority w:val="99"/>
    <w:unhideWhenUsed/>
    <w:rsid w:val="00AE63D2"/>
    <w:rPr>
      <w:color w:val="0000FF"/>
      <w:u w:val="single"/>
    </w:rPr>
  </w:style>
  <w:style w:type="numbering" w:customStyle="1" w:styleId="275">
    <w:name w:val="Стиль275"/>
    <w:rsid w:val="00AE63D2"/>
    <w:pPr>
      <w:numPr>
        <w:numId w:val="12"/>
      </w:numPr>
    </w:pPr>
  </w:style>
  <w:style w:type="numbering" w:customStyle="1" w:styleId="60">
    <w:name w:val="рн6"/>
    <w:rsid w:val="006C7D23"/>
    <w:pPr>
      <w:numPr>
        <w:numId w:val="13"/>
      </w:numPr>
    </w:pPr>
  </w:style>
  <w:style w:type="numbering" w:customStyle="1" w:styleId="2741">
    <w:name w:val="Стиль2741"/>
    <w:rsid w:val="008E7E6E"/>
    <w:pPr>
      <w:numPr>
        <w:numId w:val="14"/>
      </w:numPr>
    </w:pPr>
  </w:style>
  <w:style w:type="character" w:customStyle="1" w:styleId="50">
    <w:name w:val="Заголовок 5 Знак"/>
    <w:basedOn w:val="a1"/>
    <w:link w:val="5"/>
    <w:uiPriority w:val="9"/>
    <w:semiHidden/>
    <w:rsid w:val="008E7E6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1">
    <w:name w:val="Заголовок 6 Знак"/>
    <w:basedOn w:val="a1"/>
    <w:link w:val="6"/>
    <w:uiPriority w:val="9"/>
    <w:semiHidden/>
    <w:rsid w:val="008E7E6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1">
    <w:name w:val="Заголовок 8 Знак"/>
    <w:basedOn w:val="a1"/>
    <w:link w:val="80"/>
    <w:uiPriority w:val="9"/>
    <w:semiHidden/>
    <w:rsid w:val="008E7E6E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numbering" w:styleId="a">
    <w:name w:val="Outline List 3"/>
    <w:basedOn w:val="a3"/>
    <w:uiPriority w:val="99"/>
    <w:semiHidden/>
    <w:unhideWhenUsed/>
    <w:rsid w:val="008E7E6E"/>
    <w:pPr>
      <w:numPr>
        <w:numId w:val="15"/>
      </w:numPr>
    </w:pPr>
  </w:style>
  <w:style w:type="numbering" w:customStyle="1" w:styleId="242">
    <w:name w:val="Стиль242"/>
    <w:rsid w:val="008E7E6E"/>
    <w:pPr>
      <w:numPr>
        <w:numId w:val="16"/>
      </w:numPr>
    </w:pPr>
  </w:style>
  <w:style w:type="paragraph" w:customStyle="1" w:styleId="12">
    <w:name w:val="Абзац списка1"/>
    <w:basedOn w:val="a0"/>
    <w:link w:val="ListParagraphChar"/>
    <w:qFormat/>
    <w:rsid w:val="00BD3211"/>
    <w:pPr>
      <w:spacing w:line="360" w:lineRule="auto"/>
      <w:ind w:left="708" w:firstLine="851"/>
      <w:jc w:val="both"/>
    </w:pPr>
    <w:rPr>
      <w:rFonts w:ascii="Arial" w:hAnsi="Arial"/>
      <w:sz w:val="22"/>
    </w:rPr>
  </w:style>
  <w:style w:type="character" w:customStyle="1" w:styleId="ListParagraphChar">
    <w:name w:val="List Paragraph Char"/>
    <w:link w:val="12"/>
    <w:locked/>
    <w:rsid w:val="00BD3211"/>
    <w:rPr>
      <w:rFonts w:ascii="Arial" w:eastAsia="Times New Roman" w:hAnsi="Arial" w:cs="Times New Roman"/>
      <w:szCs w:val="24"/>
      <w:lang w:eastAsia="ru-RU"/>
    </w:rPr>
  </w:style>
  <w:style w:type="paragraph" w:customStyle="1" w:styleId="25">
    <w:name w:val="Абзац списка2"/>
    <w:basedOn w:val="a0"/>
    <w:uiPriority w:val="99"/>
    <w:rsid w:val="00A172D7"/>
    <w:pPr>
      <w:spacing w:line="360" w:lineRule="auto"/>
      <w:ind w:left="720" w:firstLine="851"/>
      <w:jc w:val="both"/>
    </w:pPr>
    <w:rPr>
      <w:rFonts w:ascii="Arial" w:hAnsi="Arial" w:cs="Arial"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591B26"/>
    <w:pPr>
      <w:ind w:left="240"/>
    </w:pPr>
    <w:rPr>
      <w:rFonts w:asciiTheme="minorHAnsi" w:hAnsi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591B26"/>
    <w:pPr>
      <w:ind w:left="480"/>
    </w:pPr>
    <w:rPr>
      <w:rFonts w:asciiTheme="minorHAnsi" w:hAnsiTheme="minorHAnsi"/>
      <w:sz w:val="20"/>
      <w:szCs w:val="20"/>
    </w:rPr>
  </w:style>
  <w:style w:type="paragraph" w:styleId="55">
    <w:name w:val="toc 5"/>
    <w:basedOn w:val="a0"/>
    <w:next w:val="a0"/>
    <w:autoRedefine/>
    <w:uiPriority w:val="39"/>
    <w:unhideWhenUsed/>
    <w:rsid w:val="00591B26"/>
    <w:pPr>
      <w:ind w:left="720"/>
    </w:pPr>
    <w:rPr>
      <w:rFonts w:asciiTheme="minorHAnsi" w:hAnsiTheme="minorHAnsi"/>
      <w:sz w:val="20"/>
      <w:szCs w:val="20"/>
    </w:rPr>
  </w:style>
  <w:style w:type="paragraph" w:styleId="62">
    <w:name w:val="toc 6"/>
    <w:basedOn w:val="a0"/>
    <w:next w:val="a0"/>
    <w:autoRedefine/>
    <w:uiPriority w:val="39"/>
    <w:unhideWhenUsed/>
    <w:rsid w:val="00591B26"/>
    <w:pPr>
      <w:ind w:left="960"/>
    </w:pPr>
    <w:rPr>
      <w:rFonts w:asciiTheme="minorHAnsi" w:hAnsi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591B26"/>
    <w:pPr>
      <w:ind w:left="1200"/>
    </w:pPr>
    <w:rPr>
      <w:rFonts w:asciiTheme="minorHAnsi" w:hAnsiTheme="minorHAnsi"/>
      <w:sz w:val="20"/>
      <w:szCs w:val="20"/>
    </w:rPr>
  </w:style>
  <w:style w:type="paragraph" w:styleId="82">
    <w:name w:val="toc 8"/>
    <w:basedOn w:val="a0"/>
    <w:next w:val="a0"/>
    <w:autoRedefine/>
    <w:uiPriority w:val="39"/>
    <w:unhideWhenUsed/>
    <w:rsid w:val="00591B26"/>
    <w:pPr>
      <w:ind w:left="1440"/>
    </w:pPr>
    <w:rPr>
      <w:rFonts w:asciiTheme="minorHAnsi" w:hAnsi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591B26"/>
    <w:pPr>
      <w:ind w:left="1680"/>
    </w:pPr>
    <w:rPr>
      <w:rFonts w:asciiTheme="minorHAnsi" w:hAnsiTheme="minorHAnsi"/>
      <w:sz w:val="20"/>
      <w:szCs w:val="20"/>
    </w:rPr>
  </w:style>
  <w:style w:type="paragraph" w:styleId="aff6">
    <w:name w:val="toa heading"/>
    <w:basedOn w:val="a0"/>
    <w:next w:val="a0"/>
    <w:uiPriority w:val="99"/>
    <w:semiHidden/>
    <w:unhideWhenUsed/>
    <w:rsid w:val="00955E9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7">
    <w:name w:val="annotation text"/>
    <w:basedOn w:val="a0"/>
    <w:link w:val="aff8"/>
    <w:uiPriority w:val="99"/>
    <w:semiHidden/>
    <w:unhideWhenUsed/>
    <w:rsid w:val="00955E90"/>
    <w:rPr>
      <w:sz w:val="20"/>
      <w:szCs w:val="20"/>
    </w:rPr>
  </w:style>
  <w:style w:type="character" w:customStyle="1" w:styleId="aff8">
    <w:name w:val="Текст примечания Знак"/>
    <w:basedOn w:val="a1"/>
    <w:link w:val="aff7"/>
    <w:uiPriority w:val="99"/>
    <w:semiHidden/>
    <w:rsid w:val="00955E90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9">
    <w:name w:val="Table Grid"/>
    <w:basedOn w:val="a2"/>
    <w:uiPriority w:val="59"/>
    <w:rsid w:val="00955E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ai51">
    <w:name w:val="1 / a / i51"/>
    <w:basedOn w:val="a3"/>
    <w:next w:val="1ai"/>
    <w:semiHidden/>
    <w:rsid w:val="00AF2060"/>
  </w:style>
  <w:style w:type="numbering" w:customStyle="1" w:styleId="51">
    <w:name w:val="Список по тексту51"/>
    <w:rsid w:val="00AF2060"/>
    <w:pPr>
      <w:numPr>
        <w:numId w:val="20"/>
      </w:numPr>
    </w:pPr>
  </w:style>
  <w:style w:type="paragraph" w:customStyle="1" w:styleId="affa">
    <w:name w:val="Îáû÷íûé"/>
    <w:rsid w:val="00AF206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numbering" w:customStyle="1" w:styleId="1ai3122">
    <w:name w:val="1 / a / i3122"/>
    <w:basedOn w:val="a3"/>
    <w:next w:val="1ai"/>
    <w:rsid w:val="00AF2060"/>
    <w:pPr>
      <w:numPr>
        <w:numId w:val="21"/>
      </w:numPr>
    </w:pPr>
  </w:style>
  <w:style w:type="numbering" w:customStyle="1" w:styleId="8">
    <w:name w:val="Нумерованный список по тексту8"/>
    <w:rsid w:val="00AF2060"/>
    <w:pPr>
      <w:numPr>
        <w:numId w:val="22"/>
      </w:numPr>
    </w:pPr>
  </w:style>
  <w:style w:type="numbering" w:styleId="1ai">
    <w:name w:val="Outline List 1"/>
    <w:basedOn w:val="a3"/>
    <w:uiPriority w:val="99"/>
    <w:semiHidden/>
    <w:unhideWhenUsed/>
    <w:rsid w:val="00AF2060"/>
  </w:style>
  <w:style w:type="paragraph" w:customStyle="1" w:styleId="12p">
    <w:name w:val="Обычный + 12 p"/>
    <w:basedOn w:val="a0"/>
    <w:rsid w:val="004C550F"/>
    <w:pPr>
      <w:numPr>
        <w:numId w:val="32"/>
      </w:numPr>
      <w:spacing w:line="360" w:lineRule="auto"/>
      <w:jc w:val="both"/>
    </w:pPr>
    <w:rPr>
      <w:rFonts w:ascii="Arial" w:eastAsia="Calibri" w:hAnsi="Arial" w:cs="Arial"/>
      <w:caps/>
      <w:kern w:val="22"/>
    </w:rPr>
  </w:style>
  <w:style w:type="paragraph" w:customStyle="1" w:styleId="affb">
    <w:name w:val="."/>
    <w:uiPriority w:val="99"/>
    <w:rsid w:val="00B07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B07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fc">
    <w:name w:val="annotation subject"/>
    <w:basedOn w:val="aff7"/>
    <w:next w:val="aff7"/>
    <w:link w:val="affd"/>
    <w:uiPriority w:val="99"/>
    <w:semiHidden/>
    <w:unhideWhenUsed/>
    <w:rsid w:val="00051679"/>
    <w:rPr>
      <w:b/>
      <w:bCs/>
    </w:rPr>
  </w:style>
  <w:style w:type="character" w:customStyle="1" w:styleId="affd">
    <w:name w:val="Тема примечания Знак"/>
    <w:basedOn w:val="aff8"/>
    <w:link w:val="affc"/>
    <w:uiPriority w:val="99"/>
    <w:semiHidden/>
    <w:rsid w:val="0005167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fe">
    <w:name w:val="FollowedHyperlink"/>
    <w:basedOn w:val="a1"/>
    <w:uiPriority w:val="99"/>
    <w:semiHidden/>
    <w:unhideWhenUsed/>
    <w:rsid w:val="00275379"/>
    <w:rPr>
      <w:color w:val="800080"/>
      <w:u w:val="single"/>
    </w:rPr>
  </w:style>
  <w:style w:type="paragraph" w:customStyle="1" w:styleId="xl65">
    <w:name w:val="xl65"/>
    <w:basedOn w:val="a0"/>
    <w:rsid w:val="002753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6">
    <w:name w:val="xl66"/>
    <w:basedOn w:val="a0"/>
    <w:rsid w:val="002753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7">
    <w:name w:val="xl67"/>
    <w:basedOn w:val="a0"/>
    <w:rsid w:val="0027537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0"/>
    <w:rsid w:val="002753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0"/>
    <w:rsid w:val="002753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3">
    <w:name w:val="xl63"/>
    <w:basedOn w:val="a0"/>
    <w:rsid w:val="001D04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4">
    <w:name w:val="xl64"/>
    <w:basedOn w:val="a0"/>
    <w:rsid w:val="001D04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1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0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8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90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66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72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2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9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0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5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7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1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2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2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0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5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7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0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0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65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72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1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0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8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02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7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3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1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5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9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2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3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1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64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2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7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9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5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43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6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1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36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8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03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jpeg"/><Relationship Id="rId46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E69984-DA0A-4C31-BC45-62471A4DD6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71</Pages>
  <Words>10414</Words>
  <Characters>59363</Characters>
  <Application>Microsoft Office Word</Application>
  <DocSecurity>0</DocSecurity>
  <Lines>494</Lines>
  <Paragraphs>139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69638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Тиникова З.В.</dc:creator>
  <cp:lastModifiedBy>Лукашева Лариса Александровна</cp:lastModifiedBy>
  <cp:revision>4</cp:revision>
  <cp:lastPrinted>2019-02-21T10:18:00Z</cp:lastPrinted>
  <dcterms:created xsi:type="dcterms:W3CDTF">2019-04-18T11:50:00Z</dcterms:created>
  <dcterms:modified xsi:type="dcterms:W3CDTF">2019-04-19T08:41:00Z</dcterms:modified>
</cp:coreProperties>
</file>