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0B039F" w14:textId="77777777" w:rsidR="00570135" w:rsidRDefault="00570135" w:rsidP="008E7E41">
      <w:pPr>
        <w:pStyle w:val="6"/>
        <w:tabs>
          <w:tab w:val="left" w:pos="9639"/>
        </w:tabs>
        <w:spacing w:before="0" w:after="0"/>
        <w:jc w:val="center"/>
      </w:pPr>
      <w:r>
        <w:rPr>
          <w:noProof/>
        </w:rPr>
        <w:drawing>
          <wp:inline distT="0" distB="0" distL="0" distR="0">
            <wp:extent cx="616585" cy="7124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6B372" w14:textId="77777777" w:rsidR="00570135" w:rsidRPr="00814AD3" w:rsidRDefault="00570135" w:rsidP="00B526F2">
      <w:pPr>
        <w:jc w:val="center"/>
        <w:rPr>
          <w:b/>
          <w:sz w:val="20"/>
          <w:szCs w:val="20"/>
        </w:rPr>
      </w:pPr>
    </w:p>
    <w:p w14:paraId="476ED73C" w14:textId="77777777" w:rsidR="00570135" w:rsidRDefault="00570135" w:rsidP="00B526F2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ГЛАВА </w:t>
      </w:r>
      <w:r w:rsidRPr="0016353E">
        <w:rPr>
          <w:b/>
          <w:sz w:val="42"/>
          <w:szCs w:val="42"/>
        </w:rPr>
        <w:t xml:space="preserve"> </w:t>
      </w:r>
    </w:p>
    <w:p w14:paraId="0243E2D5" w14:textId="77777777" w:rsidR="00570135" w:rsidRPr="0016353E" w:rsidRDefault="00570135" w:rsidP="00B526F2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 xml:space="preserve">НЕФТЕЮГАНСКОГО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14:paraId="0161A42E" w14:textId="77777777" w:rsidR="00570135" w:rsidRPr="001A76B8" w:rsidRDefault="00570135" w:rsidP="00B526F2">
      <w:pPr>
        <w:jc w:val="center"/>
        <w:rPr>
          <w:b/>
          <w:sz w:val="32"/>
        </w:rPr>
      </w:pPr>
    </w:p>
    <w:p w14:paraId="19E41EEE" w14:textId="77777777" w:rsidR="00570135" w:rsidRPr="00050212" w:rsidRDefault="00570135" w:rsidP="00B526F2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14:paraId="5F834CFF" w14:textId="77777777" w:rsidR="00570135" w:rsidRPr="009A0CCA" w:rsidRDefault="00570135" w:rsidP="00B526F2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570135" w:rsidRPr="009A0CCA" w14:paraId="0E2AD32F" w14:textId="7777777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B2DB6B9" w14:textId="77777777" w:rsidR="00570135" w:rsidRPr="007263EB" w:rsidRDefault="00570135" w:rsidP="00D710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11.07.2022</w:t>
            </w:r>
          </w:p>
        </w:tc>
        <w:tc>
          <w:tcPr>
            <w:tcW w:w="6595" w:type="dxa"/>
            <w:vMerge w:val="restart"/>
          </w:tcPr>
          <w:p w14:paraId="33C7AC54" w14:textId="77777777" w:rsidR="00570135" w:rsidRPr="00E562D9" w:rsidRDefault="00570135" w:rsidP="00D710F6">
            <w:pPr>
              <w:jc w:val="right"/>
              <w:rPr>
                <w:sz w:val="26"/>
                <w:szCs w:val="26"/>
                <w:u w:val="single"/>
              </w:rPr>
            </w:pPr>
            <w:r w:rsidRPr="007263EB">
              <w:rPr>
                <w:sz w:val="26"/>
                <w:szCs w:val="26"/>
              </w:rPr>
              <w:t>№</w:t>
            </w:r>
            <w:r w:rsidRPr="00F7488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63-пг</w:t>
            </w:r>
          </w:p>
        </w:tc>
      </w:tr>
      <w:tr w:rsidR="00570135" w:rsidRPr="009A0CCA" w14:paraId="043D3603" w14:textId="77777777">
        <w:trPr>
          <w:cantSplit/>
          <w:trHeight w:val="232"/>
        </w:trPr>
        <w:tc>
          <w:tcPr>
            <w:tcW w:w="3119" w:type="dxa"/>
          </w:tcPr>
          <w:p w14:paraId="1BF45C30" w14:textId="77777777" w:rsidR="00570135" w:rsidRPr="009A0CCA" w:rsidRDefault="00570135" w:rsidP="001D2D44">
            <w:pPr>
              <w:rPr>
                <w:sz w:val="4"/>
              </w:rPr>
            </w:pPr>
          </w:p>
          <w:p w14:paraId="08815410" w14:textId="77777777" w:rsidR="00570135" w:rsidRPr="009A0CCA" w:rsidRDefault="00570135" w:rsidP="001D2D4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6482AD3F" w14:textId="77777777" w:rsidR="00570135" w:rsidRPr="009A0CCA" w:rsidRDefault="00570135" w:rsidP="001D2D44">
            <w:pPr>
              <w:jc w:val="right"/>
              <w:rPr>
                <w:sz w:val="20"/>
              </w:rPr>
            </w:pPr>
          </w:p>
        </w:tc>
      </w:tr>
    </w:tbl>
    <w:p w14:paraId="3B4DC8B0" w14:textId="77777777" w:rsidR="00570135" w:rsidRDefault="00570135" w:rsidP="00103856">
      <w:pPr>
        <w:jc w:val="center"/>
        <w:rPr>
          <w:sz w:val="26"/>
          <w:szCs w:val="26"/>
        </w:rPr>
      </w:pPr>
      <w:proofErr w:type="spellStart"/>
      <w:r w:rsidRPr="009A0CCA">
        <w:t>г.Нефтеюганск</w:t>
      </w:r>
      <w:proofErr w:type="spellEnd"/>
    </w:p>
    <w:p w14:paraId="3218D93C" w14:textId="77777777" w:rsidR="00462D59" w:rsidRDefault="00462D59" w:rsidP="00462D59">
      <w:pPr>
        <w:jc w:val="center"/>
        <w:rPr>
          <w:sz w:val="26"/>
          <w:szCs w:val="26"/>
        </w:rPr>
      </w:pPr>
    </w:p>
    <w:p w14:paraId="7E52AFB4" w14:textId="77777777" w:rsidR="0066353A" w:rsidRPr="006C1A38" w:rsidRDefault="0066353A" w:rsidP="00462D59">
      <w:pPr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</w:t>
      </w:r>
      <w:r w:rsidR="007B2C1B">
        <w:rPr>
          <w:sz w:val="26"/>
          <w:szCs w:val="26"/>
        </w:rPr>
        <w:t xml:space="preserve">и проекту межевания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A9777B">
        <w:rPr>
          <w:color w:val="000000" w:themeColor="text1"/>
          <w:sz w:val="26"/>
          <w:szCs w:val="26"/>
        </w:rPr>
        <w:t xml:space="preserve">Обустройство </w:t>
      </w:r>
      <w:r w:rsidR="002A3072">
        <w:rPr>
          <w:color w:val="000000" w:themeColor="text1"/>
          <w:sz w:val="26"/>
          <w:szCs w:val="26"/>
        </w:rPr>
        <w:t>Западно-Усть-Балыкского мест</w:t>
      </w:r>
      <w:r w:rsidR="007B2C1B">
        <w:rPr>
          <w:color w:val="000000" w:themeColor="text1"/>
          <w:sz w:val="26"/>
          <w:szCs w:val="26"/>
        </w:rPr>
        <w:t>орождения нефти. Куст скважин №31</w:t>
      </w:r>
      <w:r w:rsidR="000832A3" w:rsidRPr="006C1A38">
        <w:rPr>
          <w:sz w:val="26"/>
          <w:szCs w:val="26"/>
        </w:rPr>
        <w:t>»</w:t>
      </w:r>
    </w:p>
    <w:p w14:paraId="452B9596" w14:textId="77777777" w:rsidR="000832A3" w:rsidRDefault="000832A3" w:rsidP="00462D59">
      <w:pPr>
        <w:jc w:val="center"/>
        <w:rPr>
          <w:sz w:val="26"/>
          <w:szCs w:val="26"/>
        </w:rPr>
      </w:pPr>
    </w:p>
    <w:p w14:paraId="34166573" w14:textId="77777777" w:rsidR="00462D59" w:rsidRDefault="00462D59" w:rsidP="00462D59">
      <w:pPr>
        <w:jc w:val="center"/>
        <w:rPr>
          <w:sz w:val="26"/>
          <w:szCs w:val="26"/>
        </w:rPr>
      </w:pPr>
    </w:p>
    <w:p w14:paraId="5A3EAAF7" w14:textId="77777777" w:rsidR="0066353A" w:rsidRPr="006C1A38" w:rsidRDefault="0066353A" w:rsidP="00462D5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</w:t>
      </w:r>
      <w:r w:rsidR="007B2C1B">
        <w:rPr>
          <w:color w:val="000000" w:themeColor="text1"/>
          <w:sz w:val="26"/>
          <w:szCs w:val="26"/>
        </w:rPr>
        <w:t>ого муниципального района Ханты-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462D59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0F5D27">
        <w:rPr>
          <w:sz w:val="26"/>
          <w:szCs w:val="26"/>
        </w:rPr>
        <w:t xml:space="preserve">кого района от 28.03.2018 № 230 </w:t>
      </w:r>
      <w:r w:rsidR="00462D59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документов, проектам решений о предоставлении разрешения </w:t>
      </w:r>
      <w:r w:rsidR="00462D59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462D59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0F5D27">
        <w:rPr>
          <w:sz w:val="26"/>
          <w:szCs w:val="26"/>
        </w:rPr>
        <w:t xml:space="preserve">-па-нпа </w:t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>Об утверждении порядка подготовки документации по планировке территории, разрабатываемой на основании решения Главы Нефтеюганского района и порядка принятия решений об утверждении документации по планировке территории Нефтеюганского района</w:t>
      </w:r>
      <w:r w:rsidR="00B35ED6">
        <w:rPr>
          <w:sz w:val="26"/>
          <w:szCs w:val="26"/>
        </w:rPr>
        <w:t>»</w:t>
      </w:r>
      <w:r w:rsidR="00FF4FBC">
        <w:rPr>
          <w:sz w:val="26"/>
          <w:szCs w:val="26"/>
        </w:rPr>
        <w:t xml:space="preserve">, </w:t>
      </w:r>
      <w:r w:rsidR="00FF4FBC">
        <w:rPr>
          <w:color w:val="000000" w:themeColor="text1"/>
          <w:sz w:val="26"/>
          <w:szCs w:val="26"/>
        </w:rPr>
        <w:t xml:space="preserve">постановлением Правительства </w:t>
      </w:r>
      <w:r w:rsidR="00FF4FBC" w:rsidRPr="00704EE4">
        <w:rPr>
          <w:sz w:val="26"/>
          <w:szCs w:val="26"/>
        </w:rPr>
        <w:t>Российской Федерации</w:t>
      </w:r>
      <w:r w:rsidR="00FF4FBC">
        <w:rPr>
          <w:color w:val="000000" w:themeColor="text1"/>
          <w:sz w:val="26"/>
          <w:szCs w:val="26"/>
        </w:rPr>
        <w:t xml:space="preserve"> </w:t>
      </w:r>
      <w:r w:rsidR="00FF4FBC" w:rsidRPr="00FC4090">
        <w:rPr>
          <w:sz w:val="26"/>
          <w:szCs w:val="26"/>
        </w:rPr>
        <w:t xml:space="preserve">от </w:t>
      </w:r>
      <w:r w:rsidR="00FF4FBC">
        <w:rPr>
          <w:sz w:val="26"/>
          <w:szCs w:val="26"/>
        </w:rPr>
        <w:t>02.04.2022</w:t>
      </w:r>
      <w:r w:rsidR="00FF4FBC" w:rsidRPr="00FC4090">
        <w:rPr>
          <w:sz w:val="26"/>
          <w:szCs w:val="26"/>
        </w:rPr>
        <w:t xml:space="preserve"> № </w:t>
      </w:r>
      <w:r w:rsidR="00FF4FBC">
        <w:rPr>
          <w:sz w:val="26"/>
          <w:szCs w:val="26"/>
        </w:rPr>
        <w:t>575</w:t>
      </w:r>
      <w:r w:rsidR="00FF4FBC" w:rsidRPr="00FC4090">
        <w:rPr>
          <w:sz w:val="26"/>
          <w:szCs w:val="26"/>
        </w:rPr>
        <w:t xml:space="preserve"> «О</w:t>
      </w:r>
      <w:r w:rsidR="00FF4FBC">
        <w:rPr>
          <w:sz w:val="26"/>
          <w:szCs w:val="26"/>
        </w:rPr>
        <w:t>б</w:t>
      </w:r>
      <w:r w:rsidR="00FF4FBC" w:rsidRPr="00FC4090">
        <w:rPr>
          <w:sz w:val="26"/>
          <w:szCs w:val="26"/>
        </w:rPr>
        <w:t xml:space="preserve"> </w:t>
      </w:r>
      <w:r w:rsidR="00FF4FBC">
        <w:rPr>
          <w:sz w:val="26"/>
          <w:szCs w:val="26"/>
        </w:rPr>
        <w:t xml:space="preserve">особенностях подготовки, согласования, утверждения, продления сроков действия документации </w:t>
      </w:r>
      <w:r w:rsidR="00462D59">
        <w:rPr>
          <w:sz w:val="26"/>
          <w:szCs w:val="26"/>
        </w:rPr>
        <w:br/>
      </w:r>
      <w:r w:rsidR="00FF4FBC">
        <w:rPr>
          <w:sz w:val="26"/>
          <w:szCs w:val="26"/>
        </w:rPr>
        <w:t xml:space="preserve">по планировке территории, градостроительных планов земельных участков, выдачи разрешений на строительство объектов капитального строительства, разрешений </w:t>
      </w:r>
      <w:r w:rsidR="00462D59">
        <w:rPr>
          <w:sz w:val="26"/>
          <w:szCs w:val="26"/>
        </w:rPr>
        <w:br/>
      </w:r>
      <w:r w:rsidR="00FF4FBC">
        <w:rPr>
          <w:sz w:val="26"/>
          <w:szCs w:val="26"/>
        </w:rPr>
        <w:t>на ввод в эксплуатацию»</w:t>
      </w:r>
      <w:r w:rsidR="00FF4FBC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>п о с т а н о в л я ю:</w:t>
      </w:r>
    </w:p>
    <w:p w14:paraId="3131BCCB" w14:textId="77777777" w:rsidR="0066353A" w:rsidRPr="006C1A38" w:rsidRDefault="0066353A" w:rsidP="00462D5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5C248346" w14:textId="77777777" w:rsidR="0066353A" w:rsidRDefault="00DF61CB" w:rsidP="00462D59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0F5D27">
        <w:rPr>
          <w:sz w:val="26"/>
          <w:szCs w:val="26"/>
        </w:rPr>
        <w:t xml:space="preserve">и проекту межевания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2A3072">
        <w:rPr>
          <w:color w:val="000000" w:themeColor="text1"/>
          <w:sz w:val="26"/>
          <w:szCs w:val="26"/>
        </w:rPr>
        <w:t>Обустройство Западно-Усть-Балыкского месторождения нефти. Куст скважин №</w:t>
      </w:r>
      <w:r w:rsidR="000F5D27">
        <w:rPr>
          <w:color w:val="000000" w:themeColor="text1"/>
          <w:sz w:val="26"/>
          <w:szCs w:val="26"/>
        </w:rPr>
        <w:t>31</w:t>
      </w:r>
      <w:r w:rsidR="005679C4" w:rsidRPr="006C1A38">
        <w:rPr>
          <w:sz w:val="26"/>
          <w:szCs w:val="26"/>
        </w:rPr>
        <w:t>»</w:t>
      </w:r>
      <w:r w:rsidR="00331CD7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 xml:space="preserve">проводимые </w:t>
      </w:r>
      <w:r w:rsidR="00462D59">
        <w:rPr>
          <w:sz w:val="26"/>
          <w:szCs w:val="26"/>
        </w:rPr>
        <w:br/>
      </w:r>
      <w:r w:rsidR="0066353A" w:rsidRPr="006C1A38">
        <w:rPr>
          <w:sz w:val="26"/>
          <w:szCs w:val="26"/>
        </w:rPr>
        <w:t>по инициативе Главы Нефтеюганского района</w:t>
      </w:r>
      <w:r w:rsidRPr="006C1A38">
        <w:rPr>
          <w:sz w:val="26"/>
          <w:szCs w:val="26"/>
        </w:rPr>
        <w:t>.</w:t>
      </w:r>
    </w:p>
    <w:p w14:paraId="7FCCF1DD" w14:textId="77777777" w:rsidR="00306E31" w:rsidRPr="006C1A38" w:rsidRDefault="00331CD7" w:rsidP="00462D59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указанный в пункте 1 настоящего постановления 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</w:t>
      </w:r>
      <w:r w:rsidR="00306E31">
        <w:rPr>
          <w:sz w:val="26"/>
          <w:szCs w:val="26"/>
        </w:rPr>
        <w:t>.</w:t>
      </w:r>
    </w:p>
    <w:p w14:paraId="74679887" w14:textId="77777777" w:rsidR="00E96A56" w:rsidRPr="006C1A38" w:rsidRDefault="00BC26FB" w:rsidP="00462D59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Срок проведения </w:t>
      </w:r>
      <w:r w:rsidR="00880373" w:rsidRPr="006C1A38">
        <w:rPr>
          <w:sz w:val="26"/>
          <w:szCs w:val="26"/>
        </w:rPr>
        <w:t>публичны</w:t>
      </w:r>
      <w:r w:rsidRPr="006C1A38">
        <w:rPr>
          <w:sz w:val="26"/>
          <w:szCs w:val="26"/>
        </w:rPr>
        <w:t>х</w:t>
      </w:r>
      <w:r w:rsidR="00880373" w:rsidRPr="006C1A38">
        <w:rPr>
          <w:sz w:val="26"/>
          <w:szCs w:val="26"/>
        </w:rPr>
        <w:t xml:space="preserve"> слушани</w:t>
      </w:r>
      <w:r w:rsidRPr="006C1A38">
        <w:rPr>
          <w:sz w:val="26"/>
          <w:szCs w:val="26"/>
        </w:rPr>
        <w:t>й</w:t>
      </w:r>
      <w:r w:rsidR="00880373" w:rsidRPr="006C1A38">
        <w:rPr>
          <w:sz w:val="26"/>
          <w:szCs w:val="26"/>
        </w:rPr>
        <w:t xml:space="preserve"> с </w:t>
      </w:r>
      <w:r w:rsidR="00B35ED6">
        <w:rPr>
          <w:sz w:val="26"/>
          <w:szCs w:val="26"/>
        </w:rPr>
        <w:t>14.07.2022</w:t>
      </w:r>
      <w:r w:rsidR="007F7E68" w:rsidRPr="006C1A38">
        <w:rPr>
          <w:sz w:val="26"/>
          <w:szCs w:val="26"/>
        </w:rPr>
        <w:t xml:space="preserve"> </w:t>
      </w:r>
      <w:r w:rsidR="00880373" w:rsidRPr="006C1A38">
        <w:rPr>
          <w:sz w:val="26"/>
          <w:szCs w:val="26"/>
        </w:rPr>
        <w:t xml:space="preserve">по </w:t>
      </w:r>
      <w:r w:rsidR="00B35ED6">
        <w:rPr>
          <w:sz w:val="26"/>
          <w:szCs w:val="26"/>
        </w:rPr>
        <w:t>08.08.2022</w:t>
      </w:r>
      <w:r w:rsidR="00DF61CB" w:rsidRPr="006C1A38">
        <w:rPr>
          <w:sz w:val="26"/>
          <w:szCs w:val="26"/>
        </w:rPr>
        <w:t>.</w:t>
      </w:r>
      <w:r w:rsidR="006C1A38">
        <w:rPr>
          <w:sz w:val="26"/>
          <w:szCs w:val="26"/>
        </w:rPr>
        <w:t xml:space="preserve"> </w:t>
      </w:r>
    </w:p>
    <w:p w14:paraId="45536CF4" w14:textId="77777777" w:rsidR="00E956A3" w:rsidRDefault="00880373" w:rsidP="00462D59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Назначить собрание участников публичных слушаний </w:t>
      </w:r>
      <w:r w:rsidRPr="005F20E8">
        <w:rPr>
          <w:sz w:val="26"/>
          <w:szCs w:val="26"/>
        </w:rPr>
        <w:t xml:space="preserve">на </w:t>
      </w:r>
      <w:r w:rsidR="00B35ED6">
        <w:rPr>
          <w:sz w:val="26"/>
          <w:szCs w:val="26"/>
        </w:rPr>
        <w:t>21</w:t>
      </w:r>
      <w:r w:rsidR="002A3072">
        <w:rPr>
          <w:sz w:val="26"/>
          <w:szCs w:val="26"/>
        </w:rPr>
        <w:t>.0</w:t>
      </w:r>
      <w:r w:rsidR="00B35ED6">
        <w:rPr>
          <w:sz w:val="26"/>
          <w:szCs w:val="26"/>
        </w:rPr>
        <w:t>7</w:t>
      </w:r>
      <w:r w:rsidRPr="005F20E8">
        <w:rPr>
          <w:sz w:val="26"/>
          <w:szCs w:val="26"/>
        </w:rPr>
        <w:t>.20</w:t>
      </w:r>
      <w:r w:rsidR="00A64F75" w:rsidRPr="005F20E8">
        <w:rPr>
          <w:sz w:val="26"/>
          <w:szCs w:val="26"/>
        </w:rPr>
        <w:t>2</w:t>
      </w:r>
      <w:r w:rsidR="000E775A">
        <w:rPr>
          <w:sz w:val="26"/>
          <w:szCs w:val="26"/>
        </w:rPr>
        <w:t>2</w:t>
      </w:r>
      <w:r w:rsidR="00414C0D" w:rsidRPr="005F20E8">
        <w:rPr>
          <w:sz w:val="26"/>
          <w:szCs w:val="26"/>
        </w:rPr>
        <w:t>,</w:t>
      </w:r>
      <w:r w:rsidR="007F7E68" w:rsidRPr="005F20E8">
        <w:rPr>
          <w:sz w:val="26"/>
          <w:szCs w:val="26"/>
        </w:rPr>
        <w:t xml:space="preserve"> </w:t>
      </w:r>
      <w:r w:rsidR="00740D8A" w:rsidRPr="005F20E8">
        <w:rPr>
          <w:sz w:val="26"/>
          <w:szCs w:val="26"/>
        </w:rPr>
        <w:t>время</w:t>
      </w:r>
      <w:r w:rsidR="00740D8A">
        <w:rPr>
          <w:sz w:val="26"/>
          <w:szCs w:val="26"/>
        </w:rPr>
        <w:t xml:space="preserve"> начала – 18:0</w:t>
      </w:r>
      <w:r w:rsidR="00B50365">
        <w:rPr>
          <w:sz w:val="26"/>
          <w:szCs w:val="26"/>
        </w:rPr>
        <w:t>0</w:t>
      </w:r>
      <w:r w:rsidRPr="006C1A38">
        <w:rPr>
          <w:sz w:val="26"/>
          <w:szCs w:val="26"/>
        </w:rPr>
        <w:t xml:space="preserve"> часов по местному времени</w:t>
      </w:r>
      <w:r w:rsidR="001140D2" w:rsidRPr="006C1A38">
        <w:rPr>
          <w:sz w:val="26"/>
          <w:szCs w:val="26"/>
        </w:rPr>
        <w:t xml:space="preserve">; </w:t>
      </w:r>
      <w:r w:rsidR="00E956A3">
        <w:rPr>
          <w:sz w:val="26"/>
          <w:szCs w:val="26"/>
        </w:rPr>
        <w:t>путем использования систем видео-конференц-связи.</w:t>
      </w:r>
    </w:p>
    <w:p w14:paraId="2C879480" w14:textId="77777777" w:rsidR="00880373" w:rsidRPr="006C1A38" w:rsidRDefault="00880373" w:rsidP="00462D59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6858AD64" w14:textId="77777777" w:rsidR="00563594" w:rsidRPr="00563594" w:rsidRDefault="00563594" w:rsidP="00462D59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563594">
        <w:rPr>
          <w:sz w:val="26"/>
          <w:szCs w:val="26"/>
        </w:rPr>
        <w:t>Контроль за выполнением постановления возложить на за</w:t>
      </w:r>
      <w:r w:rsidR="00B35ED6">
        <w:rPr>
          <w:sz w:val="26"/>
          <w:szCs w:val="26"/>
        </w:rPr>
        <w:t xml:space="preserve">местителя главы Нефтеюганского </w:t>
      </w:r>
      <w:r w:rsidRPr="00563594">
        <w:rPr>
          <w:sz w:val="26"/>
          <w:szCs w:val="26"/>
        </w:rPr>
        <w:t>района Бородкину О.В.</w:t>
      </w:r>
    </w:p>
    <w:p w14:paraId="2D00CCB1" w14:textId="77777777" w:rsidR="00B35ED6" w:rsidRDefault="00B35ED6" w:rsidP="00B35ED6">
      <w:pPr>
        <w:rPr>
          <w:sz w:val="26"/>
          <w:szCs w:val="26"/>
        </w:rPr>
      </w:pPr>
    </w:p>
    <w:p w14:paraId="12B96357" w14:textId="77777777" w:rsidR="00B35ED6" w:rsidRDefault="00B35ED6" w:rsidP="00B35ED6">
      <w:pPr>
        <w:rPr>
          <w:sz w:val="26"/>
          <w:szCs w:val="26"/>
        </w:rPr>
      </w:pPr>
    </w:p>
    <w:p w14:paraId="6D24CD8E" w14:textId="77777777" w:rsidR="00B35ED6" w:rsidRDefault="00B35ED6" w:rsidP="00B35ED6">
      <w:pPr>
        <w:rPr>
          <w:sz w:val="26"/>
          <w:szCs w:val="26"/>
        </w:rPr>
      </w:pPr>
    </w:p>
    <w:p w14:paraId="37EEAF55" w14:textId="77777777" w:rsidR="001814B5" w:rsidRPr="006C1A38" w:rsidRDefault="0095074B" w:rsidP="00B35ED6">
      <w:pPr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Pr="00B90B43">
        <w:rPr>
          <w:sz w:val="26"/>
          <w:szCs w:val="26"/>
        </w:rPr>
        <w:t xml:space="preserve">района              </w:t>
      </w:r>
      <w:r>
        <w:rPr>
          <w:sz w:val="26"/>
          <w:szCs w:val="26"/>
        </w:rPr>
        <w:t xml:space="preserve">              </w:t>
      </w:r>
      <w:r w:rsidRPr="00B90B43">
        <w:rPr>
          <w:sz w:val="26"/>
          <w:szCs w:val="26"/>
        </w:rPr>
        <w:t xml:space="preserve">                               </w:t>
      </w:r>
      <w:r w:rsidR="002A3072">
        <w:rPr>
          <w:sz w:val="26"/>
          <w:szCs w:val="26"/>
        </w:rPr>
        <w:t xml:space="preserve">                     </w:t>
      </w:r>
      <w:r w:rsidR="00B35ED6">
        <w:rPr>
          <w:sz w:val="26"/>
          <w:szCs w:val="26"/>
        </w:rPr>
        <w:t xml:space="preserve">               </w:t>
      </w:r>
      <w:proofErr w:type="spellStart"/>
      <w:r w:rsidR="00B35ED6">
        <w:rPr>
          <w:sz w:val="26"/>
          <w:szCs w:val="26"/>
        </w:rPr>
        <w:t>А.А.Бочко</w:t>
      </w:r>
      <w:proofErr w:type="spellEnd"/>
    </w:p>
    <w:sectPr w:rsidR="001814B5" w:rsidRPr="006C1A38" w:rsidSect="00462D59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DEBBBE" w14:textId="77777777" w:rsidR="0084359E" w:rsidRDefault="0084359E" w:rsidP="0066353A">
      <w:r>
        <w:separator/>
      </w:r>
    </w:p>
  </w:endnote>
  <w:endnote w:type="continuationSeparator" w:id="0">
    <w:p w14:paraId="586EB462" w14:textId="77777777" w:rsidR="0084359E" w:rsidRDefault="0084359E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FABA9D" w14:textId="77777777" w:rsidR="0084359E" w:rsidRDefault="0084359E" w:rsidP="0066353A">
      <w:r>
        <w:separator/>
      </w:r>
    </w:p>
  </w:footnote>
  <w:footnote w:type="continuationSeparator" w:id="0">
    <w:p w14:paraId="54BA7345" w14:textId="77777777" w:rsidR="0084359E" w:rsidRDefault="0084359E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734950"/>
      <w:docPartObj>
        <w:docPartGallery w:val="Page Numbers (Top of Page)"/>
        <w:docPartUnique/>
      </w:docPartObj>
    </w:sdtPr>
    <w:sdtEndPr/>
    <w:sdtContent>
      <w:p w14:paraId="5AC91556" w14:textId="77777777"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4FBC">
          <w:rPr>
            <w:noProof/>
          </w:rPr>
          <w:t>2</w:t>
        </w:r>
        <w:r>
          <w:fldChar w:fldCharType="end"/>
        </w:r>
      </w:p>
    </w:sdtContent>
  </w:sdt>
  <w:p w14:paraId="6F446CB1" w14:textId="77777777"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972" w:hanging="972"/>
      </w:pPr>
    </w:lvl>
    <w:lvl w:ilvl="1" w:tplc="04190019">
      <w:start w:val="1"/>
      <w:numFmt w:val="lowerLetter"/>
      <w:lvlText w:val="%2."/>
      <w:lvlJc w:val="left"/>
      <w:pPr>
        <w:ind w:left="732" w:hanging="360"/>
      </w:pPr>
    </w:lvl>
    <w:lvl w:ilvl="2" w:tplc="0419001B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ind w:left="2172" w:hanging="360"/>
      </w:pPr>
    </w:lvl>
    <w:lvl w:ilvl="4" w:tplc="04190019">
      <w:start w:val="1"/>
      <w:numFmt w:val="lowerLetter"/>
      <w:lvlText w:val="%5."/>
      <w:lvlJc w:val="left"/>
      <w:pPr>
        <w:ind w:left="2892" w:hanging="360"/>
      </w:pPr>
    </w:lvl>
    <w:lvl w:ilvl="5" w:tplc="0419001B">
      <w:start w:val="1"/>
      <w:numFmt w:val="lowerRoman"/>
      <w:lvlText w:val="%6."/>
      <w:lvlJc w:val="right"/>
      <w:pPr>
        <w:ind w:left="3612" w:hanging="180"/>
      </w:pPr>
    </w:lvl>
    <w:lvl w:ilvl="6" w:tplc="0419000F">
      <w:start w:val="1"/>
      <w:numFmt w:val="decimal"/>
      <w:lvlText w:val="%7."/>
      <w:lvlJc w:val="left"/>
      <w:pPr>
        <w:ind w:left="4332" w:hanging="360"/>
      </w:pPr>
    </w:lvl>
    <w:lvl w:ilvl="7" w:tplc="04190019">
      <w:start w:val="1"/>
      <w:numFmt w:val="lowerLetter"/>
      <w:lvlText w:val="%8."/>
      <w:lvlJc w:val="left"/>
      <w:pPr>
        <w:ind w:left="5052" w:hanging="360"/>
      </w:pPr>
    </w:lvl>
    <w:lvl w:ilvl="8" w:tplc="0419001B">
      <w:start w:val="1"/>
      <w:numFmt w:val="lowerRoman"/>
      <w:lvlText w:val="%9."/>
      <w:lvlJc w:val="right"/>
      <w:pPr>
        <w:ind w:left="5772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7232"/>
    <w:rsid w:val="00025583"/>
    <w:rsid w:val="00026FC0"/>
    <w:rsid w:val="00036954"/>
    <w:rsid w:val="00042ED8"/>
    <w:rsid w:val="000437DF"/>
    <w:rsid w:val="00070B5D"/>
    <w:rsid w:val="00071570"/>
    <w:rsid w:val="00075FCF"/>
    <w:rsid w:val="000832A3"/>
    <w:rsid w:val="00085111"/>
    <w:rsid w:val="000A676B"/>
    <w:rsid w:val="000B79FE"/>
    <w:rsid w:val="000E775A"/>
    <w:rsid w:val="000F3158"/>
    <w:rsid w:val="000F41E1"/>
    <w:rsid w:val="000F5D27"/>
    <w:rsid w:val="0010386D"/>
    <w:rsid w:val="001140D2"/>
    <w:rsid w:val="00116F90"/>
    <w:rsid w:val="00124376"/>
    <w:rsid w:val="001656ED"/>
    <w:rsid w:val="00177360"/>
    <w:rsid w:val="001814B5"/>
    <w:rsid w:val="001927DF"/>
    <w:rsid w:val="001C46AD"/>
    <w:rsid w:val="001D0E1F"/>
    <w:rsid w:val="001D4FA1"/>
    <w:rsid w:val="001D7BA9"/>
    <w:rsid w:val="001E2199"/>
    <w:rsid w:val="001E743E"/>
    <w:rsid w:val="0020312A"/>
    <w:rsid w:val="002468FE"/>
    <w:rsid w:val="00250F7B"/>
    <w:rsid w:val="002737F9"/>
    <w:rsid w:val="002778AA"/>
    <w:rsid w:val="002A3072"/>
    <w:rsid w:val="002A6420"/>
    <w:rsid w:val="002A7B79"/>
    <w:rsid w:val="002B2FA7"/>
    <w:rsid w:val="002E0B67"/>
    <w:rsid w:val="00306E31"/>
    <w:rsid w:val="00316D8D"/>
    <w:rsid w:val="003246F6"/>
    <w:rsid w:val="00331CD7"/>
    <w:rsid w:val="0033306E"/>
    <w:rsid w:val="003604EA"/>
    <w:rsid w:val="0038271A"/>
    <w:rsid w:val="00385A72"/>
    <w:rsid w:val="00391EAC"/>
    <w:rsid w:val="00394ACD"/>
    <w:rsid w:val="003B03F1"/>
    <w:rsid w:val="003D1A12"/>
    <w:rsid w:val="003E0609"/>
    <w:rsid w:val="0040299B"/>
    <w:rsid w:val="00414C0D"/>
    <w:rsid w:val="00437B59"/>
    <w:rsid w:val="004420F5"/>
    <w:rsid w:val="00444085"/>
    <w:rsid w:val="0045481E"/>
    <w:rsid w:val="00460FEA"/>
    <w:rsid w:val="00461880"/>
    <w:rsid w:val="00462D59"/>
    <w:rsid w:val="00497553"/>
    <w:rsid w:val="004C161B"/>
    <w:rsid w:val="004D643F"/>
    <w:rsid w:val="004E754C"/>
    <w:rsid w:val="00505BA4"/>
    <w:rsid w:val="0051289A"/>
    <w:rsid w:val="00516EC5"/>
    <w:rsid w:val="0052115D"/>
    <w:rsid w:val="00533259"/>
    <w:rsid w:val="00541A26"/>
    <w:rsid w:val="00563594"/>
    <w:rsid w:val="005679C4"/>
    <w:rsid w:val="00570135"/>
    <w:rsid w:val="005946C5"/>
    <w:rsid w:val="005A09F7"/>
    <w:rsid w:val="005A4543"/>
    <w:rsid w:val="005E4FA2"/>
    <w:rsid w:val="005F20E8"/>
    <w:rsid w:val="006008CA"/>
    <w:rsid w:val="0060257E"/>
    <w:rsid w:val="00613E0F"/>
    <w:rsid w:val="006155E7"/>
    <w:rsid w:val="006403A2"/>
    <w:rsid w:val="0065264C"/>
    <w:rsid w:val="006530E9"/>
    <w:rsid w:val="006579AE"/>
    <w:rsid w:val="0066353A"/>
    <w:rsid w:val="006655CC"/>
    <w:rsid w:val="00673FBC"/>
    <w:rsid w:val="00675138"/>
    <w:rsid w:val="006C1A38"/>
    <w:rsid w:val="006C1F20"/>
    <w:rsid w:val="006F0775"/>
    <w:rsid w:val="00704535"/>
    <w:rsid w:val="00740D8A"/>
    <w:rsid w:val="00744C09"/>
    <w:rsid w:val="00746B7F"/>
    <w:rsid w:val="00761DDD"/>
    <w:rsid w:val="00765502"/>
    <w:rsid w:val="007B1802"/>
    <w:rsid w:val="007B2C1B"/>
    <w:rsid w:val="007E2143"/>
    <w:rsid w:val="007E2DE5"/>
    <w:rsid w:val="007E57B7"/>
    <w:rsid w:val="007F7E68"/>
    <w:rsid w:val="008136CB"/>
    <w:rsid w:val="00817F98"/>
    <w:rsid w:val="00837C4D"/>
    <w:rsid w:val="0084359E"/>
    <w:rsid w:val="00880373"/>
    <w:rsid w:val="00887382"/>
    <w:rsid w:val="008C008A"/>
    <w:rsid w:val="008E5806"/>
    <w:rsid w:val="008E7FE2"/>
    <w:rsid w:val="008F016D"/>
    <w:rsid w:val="008F0B2E"/>
    <w:rsid w:val="008F5B10"/>
    <w:rsid w:val="009319C4"/>
    <w:rsid w:val="00941503"/>
    <w:rsid w:val="00946980"/>
    <w:rsid w:val="0095074B"/>
    <w:rsid w:val="0095154F"/>
    <w:rsid w:val="0097504B"/>
    <w:rsid w:val="00994AB5"/>
    <w:rsid w:val="009A536F"/>
    <w:rsid w:val="009D4F97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9777B"/>
    <w:rsid w:val="00AA1026"/>
    <w:rsid w:val="00AA5438"/>
    <w:rsid w:val="00AC722A"/>
    <w:rsid w:val="00AE3016"/>
    <w:rsid w:val="00AF76A3"/>
    <w:rsid w:val="00B126A8"/>
    <w:rsid w:val="00B35ED6"/>
    <w:rsid w:val="00B45F36"/>
    <w:rsid w:val="00B50365"/>
    <w:rsid w:val="00B5600F"/>
    <w:rsid w:val="00B612BD"/>
    <w:rsid w:val="00B63460"/>
    <w:rsid w:val="00B74527"/>
    <w:rsid w:val="00BB3105"/>
    <w:rsid w:val="00BC26FB"/>
    <w:rsid w:val="00BC52F9"/>
    <w:rsid w:val="00BC64EB"/>
    <w:rsid w:val="00BD6F24"/>
    <w:rsid w:val="00C12D47"/>
    <w:rsid w:val="00C148BA"/>
    <w:rsid w:val="00C21C3E"/>
    <w:rsid w:val="00C31676"/>
    <w:rsid w:val="00C34085"/>
    <w:rsid w:val="00C40909"/>
    <w:rsid w:val="00C436FD"/>
    <w:rsid w:val="00C47BB7"/>
    <w:rsid w:val="00C677C7"/>
    <w:rsid w:val="00C67FB3"/>
    <w:rsid w:val="00C7051C"/>
    <w:rsid w:val="00C9265F"/>
    <w:rsid w:val="00CB3A89"/>
    <w:rsid w:val="00CE0D05"/>
    <w:rsid w:val="00CF322C"/>
    <w:rsid w:val="00CF6E36"/>
    <w:rsid w:val="00CF75E2"/>
    <w:rsid w:val="00D22D96"/>
    <w:rsid w:val="00D265C3"/>
    <w:rsid w:val="00D31F7B"/>
    <w:rsid w:val="00DA18DA"/>
    <w:rsid w:val="00DB7542"/>
    <w:rsid w:val="00DB7E71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6A56"/>
    <w:rsid w:val="00F02156"/>
    <w:rsid w:val="00F0535F"/>
    <w:rsid w:val="00F31046"/>
    <w:rsid w:val="00F73E0E"/>
    <w:rsid w:val="00F90647"/>
    <w:rsid w:val="00F91B57"/>
    <w:rsid w:val="00FC647E"/>
    <w:rsid w:val="00FF4AC2"/>
    <w:rsid w:val="00FF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4E719"/>
  <w15:docId w15:val="{7D146A25-C548-4746-9B74-3FA1DC68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7013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70135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2</cp:revision>
  <cp:lastPrinted>2018-07-25T07:54:00Z</cp:lastPrinted>
  <dcterms:created xsi:type="dcterms:W3CDTF">2022-07-12T09:23:00Z</dcterms:created>
  <dcterms:modified xsi:type="dcterms:W3CDTF">2022-07-12T09:23:00Z</dcterms:modified>
</cp:coreProperties>
</file>