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0DF" w:rsidRPr="005A50DF" w:rsidRDefault="005A50DF" w:rsidP="00345B9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0"/>
        </w:rPr>
      </w:pPr>
      <w:r w:rsidRPr="005A50DF">
        <w:rPr>
          <w:rFonts w:ascii="Times New Roman" w:eastAsia="Times New Roman" w:hAnsi="Times New Roman" w:cs="Times New Roman"/>
          <w:sz w:val="26"/>
          <w:szCs w:val="20"/>
        </w:rPr>
        <w:t xml:space="preserve">Пост от </w:t>
      </w:r>
      <w:r w:rsidRPr="005A50DF">
        <w:rPr>
          <w:rFonts w:ascii="Times New Roman" w:hAnsi="Times New Roman" w:cs="Times New Roman"/>
          <w:sz w:val="26"/>
        </w:rPr>
        <w:t>16.05</w:t>
      </w:r>
      <w:r w:rsidRPr="005A50DF">
        <w:rPr>
          <w:rFonts w:ascii="Times New Roman" w:eastAsia="Times New Roman" w:hAnsi="Times New Roman" w:cs="Times New Roman"/>
          <w:sz w:val="26"/>
          <w:szCs w:val="20"/>
        </w:rPr>
        <w:t xml:space="preserve">.2016 № </w:t>
      </w:r>
      <w:r w:rsidRPr="005A50DF">
        <w:rPr>
          <w:rFonts w:ascii="Times New Roman" w:hAnsi="Times New Roman" w:cs="Times New Roman"/>
          <w:sz w:val="26"/>
          <w:szCs w:val="20"/>
        </w:rPr>
        <w:t>646</w:t>
      </w:r>
      <w:r w:rsidRPr="005A50DF">
        <w:rPr>
          <w:rFonts w:ascii="Times New Roman" w:eastAsia="Times New Roman" w:hAnsi="Times New Roman" w:cs="Times New Roman"/>
          <w:sz w:val="26"/>
          <w:szCs w:val="20"/>
        </w:rPr>
        <w:t>-па</w:t>
      </w:r>
    </w:p>
    <w:p w:rsidR="00C84327" w:rsidRPr="00B1182E" w:rsidRDefault="00C84327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606B9" w:rsidRPr="00B1182E" w:rsidRDefault="004606B9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606B9" w:rsidRPr="00B1182E" w:rsidRDefault="004606B9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84C08" w:rsidRPr="00B1182E" w:rsidRDefault="00584C08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84C08" w:rsidRPr="00B1182E" w:rsidRDefault="00584C08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84C08" w:rsidRPr="00B1182E" w:rsidRDefault="00584C08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84C08" w:rsidRPr="00B1182E" w:rsidRDefault="00584C08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84C08" w:rsidRPr="00B1182E" w:rsidRDefault="00584C08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84C08" w:rsidRPr="00B1182E" w:rsidRDefault="00584C08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84C08" w:rsidRPr="00B1182E" w:rsidRDefault="00584C08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84C08" w:rsidRPr="00B1182E" w:rsidRDefault="00584C08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84C08" w:rsidRDefault="00584C08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1182E" w:rsidRDefault="00B1182E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1182E" w:rsidRPr="00B1182E" w:rsidRDefault="00B1182E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84C08" w:rsidRPr="00B1182E" w:rsidRDefault="001F68BB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1182E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постановление администрации </w:t>
      </w:r>
      <w:r w:rsidR="00B1182E">
        <w:rPr>
          <w:rFonts w:ascii="Times New Roman" w:hAnsi="Times New Roman" w:cs="Times New Roman"/>
          <w:b w:val="0"/>
          <w:sz w:val="26"/>
          <w:szCs w:val="26"/>
        </w:rPr>
        <w:br/>
      </w:r>
      <w:r w:rsidRPr="00B1182E">
        <w:rPr>
          <w:rFonts w:ascii="Times New Roman" w:hAnsi="Times New Roman" w:cs="Times New Roman"/>
          <w:b w:val="0"/>
          <w:sz w:val="26"/>
          <w:szCs w:val="26"/>
        </w:rPr>
        <w:t>Нефтеюганского района от 20.11.2015 № 2106-па</w:t>
      </w:r>
    </w:p>
    <w:p w:rsidR="00584C08" w:rsidRPr="00B1182E" w:rsidRDefault="00584C08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84C08" w:rsidRPr="00B1182E" w:rsidRDefault="00584C08" w:rsidP="00B1182E">
      <w:pPr>
        <w:pStyle w:val="ConsPlusTitle"/>
        <w:widowControl/>
        <w:rPr>
          <w:rFonts w:ascii="Times New Roman" w:hAnsi="Times New Roman" w:cs="Times New Roman"/>
          <w:b w:val="0"/>
          <w:bCs/>
          <w:sz w:val="26"/>
          <w:szCs w:val="26"/>
        </w:rPr>
      </w:pPr>
    </w:p>
    <w:p w:rsidR="00C84327" w:rsidRPr="00B1182E" w:rsidRDefault="00C84327" w:rsidP="00B118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182E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8" w:history="1">
        <w:r w:rsidRPr="00B1182E">
          <w:rPr>
            <w:rFonts w:ascii="Times New Roman" w:hAnsi="Times New Roman" w:cs="Times New Roman"/>
            <w:sz w:val="26"/>
            <w:szCs w:val="26"/>
          </w:rPr>
          <w:t>частью 4 статьи 19</w:t>
        </w:r>
      </w:hyperlink>
      <w:r w:rsidRPr="00B1182E">
        <w:rPr>
          <w:rFonts w:ascii="Times New Roman" w:hAnsi="Times New Roman" w:cs="Times New Roman"/>
          <w:sz w:val="26"/>
          <w:szCs w:val="26"/>
        </w:rPr>
        <w:t xml:space="preserve"> Федерального закона от 05.04.2013 </w:t>
      </w:r>
      <w:r w:rsidR="00584C08" w:rsidRPr="00B1182E">
        <w:rPr>
          <w:rFonts w:ascii="Times New Roman" w:hAnsi="Times New Roman" w:cs="Times New Roman"/>
          <w:sz w:val="26"/>
          <w:szCs w:val="26"/>
        </w:rPr>
        <w:br/>
      </w:r>
      <w:r w:rsidR="00085821" w:rsidRPr="00B1182E">
        <w:rPr>
          <w:rFonts w:ascii="Times New Roman" w:hAnsi="Times New Roman" w:cs="Times New Roman"/>
          <w:sz w:val="26"/>
          <w:szCs w:val="26"/>
        </w:rPr>
        <w:t>№</w:t>
      </w:r>
      <w:r w:rsidRPr="00B1182E">
        <w:rPr>
          <w:rFonts w:ascii="Times New Roman" w:hAnsi="Times New Roman" w:cs="Times New Roman"/>
          <w:sz w:val="26"/>
          <w:szCs w:val="26"/>
        </w:rPr>
        <w:t xml:space="preserve"> 44-ФЗ </w:t>
      </w:r>
      <w:r w:rsidR="00085821" w:rsidRPr="00B1182E">
        <w:rPr>
          <w:rFonts w:ascii="Times New Roman" w:hAnsi="Times New Roman" w:cs="Times New Roman"/>
          <w:sz w:val="26"/>
          <w:szCs w:val="26"/>
        </w:rPr>
        <w:t>«</w:t>
      </w:r>
      <w:r w:rsidRPr="00B1182E">
        <w:rPr>
          <w:rFonts w:ascii="Times New Roman" w:hAnsi="Times New Roman" w:cs="Times New Roman"/>
          <w:sz w:val="26"/>
          <w:szCs w:val="26"/>
        </w:rPr>
        <w:t xml:space="preserve">О контрактной системе в сфере закупок товаров, работ, услуг </w:t>
      </w:r>
      <w:r w:rsidR="00584C08" w:rsidRPr="00B1182E">
        <w:rPr>
          <w:rFonts w:ascii="Times New Roman" w:hAnsi="Times New Roman" w:cs="Times New Roman"/>
          <w:sz w:val="26"/>
          <w:szCs w:val="26"/>
        </w:rPr>
        <w:br/>
      </w:r>
      <w:r w:rsidRPr="00B1182E">
        <w:rPr>
          <w:rFonts w:ascii="Times New Roman" w:hAnsi="Times New Roman" w:cs="Times New Roman"/>
          <w:sz w:val="26"/>
          <w:szCs w:val="26"/>
        </w:rPr>
        <w:t>для обеспечения государственных и муниципальных нужд</w:t>
      </w:r>
      <w:r w:rsidR="00085821" w:rsidRPr="00B1182E">
        <w:rPr>
          <w:rFonts w:ascii="Times New Roman" w:hAnsi="Times New Roman" w:cs="Times New Roman"/>
          <w:sz w:val="26"/>
          <w:szCs w:val="26"/>
        </w:rPr>
        <w:t>»</w:t>
      </w:r>
      <w:r w:rsidRPr="00B1182E">
        <w:rPr>
          <w:rFonts w:ascii="Times New Roman" w:hAnsi="Times New Roman" w:cs="Times New Roman"/>
          <w:sz w:val="26"/>
          <w:szCs w:val="26"/>
        </w:rPr>
        <w:t xml:space="preserve">, руководствуясь </w:t>
      </w:r>
      <w:hyperlink r:id="rId9" w:history="1">
        <w:r w:rsidR="00584C08" w:rsidRPr="00B1182E">
          <w:rPr>
            <w:rFonts w:ascii="Times New Roman" w:hAnsi="Times New Roman" w:cs="Times New Roman"/>
            <w:sz w:val="26"/>
            <w:szCs w:val="26"/>
          </w:rPr>
          <w:t>п</w:t>
        </w:r>
        <w:r w:rsidRPr="00B1182E">
          <w:rPr>
            <w:rFonts w:ascii="Times New Roman" w:hAnsi="Times New Roman" w:cs="Times New Roman"/>
            <w:sz w:val="26"/>
            <w:szCs w:val="26"/>
          </w:rPr>
          <w:t>остановлением</w:t>
        </w:r>
      </w:hyperlink>
      <w:r w:rsidRPr="00B1182E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18.05.2015 </w:t>
      </w:r>
      <w:r w:rsidR="00085821" w:rsidRPr="00B1182E">
        <w:rPr>
          <w:rFonts w:ascii="Times New Roman" w:hAnsi="Times New Roman" w:cs="Times New Roman"/>
          <w:sz w:val="26"/>
          <w:szCs w:val="26"/>
        </w:rPr>
        <w:t>№</w:t>
      </w:r>
      <w:r w:rsidRPr="00B1182E">
        <w:rPr>
          <w:rFonts w:ascii="Times New Roman" w:hAnsi="Times New Roman" w:cs="Times New Roman"/>
          <w:sz w:val="26"/>
          <w:szCs w:val="26"/>
        </w:rPr>
        <w:t xml:space="preserve"> 476 </w:t>
      </w:r>
      <w:r w:rsidR="00584C08" w:rsidRPr="00B1182E">
        <w:rPr>
          <w:rFonts w:ascii="Times New Roman" w:hAnsi="Times New Roman" w:cs="Times New Roman"/>
          <w:sz w:val="26"/>
          <w:szCs w:val="26"/>
        </w:rPr>
        <w:br/>
      </w:r>
      <w:r w:rsidR="00085821" w:rsidRPr="00B1182E">
        <w:rPr>
          <w:rFonts w:ascii="Times New Roman" w:hAnsi="Times New Roman" w:cs="Times New Roman"/>
          <w:sz w:val="26"/>
          <w:szCs w:val="26"/>
        </w:rPr>
        <w:t>«</w:t>
      </w:r>
      <w:r w:rsidRPr="00B1182E">
        <w:rPr>
          <w:rFonts w:ascii="Times New Roman" w:hAnsi="Times New Roman" w:cs="Times New Roman"/>
          <w:sz w:val="26"/>
          <w:szCs w:val="26"/>
        </w:rPr>
        <w:t>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</w:t>
      </w:r>
      <w:r w:rsidR="00085821" w:rsidRPr="00B1182E">
        <w:rPr>
          <w:rFonts w:ascii="Times New Roman" w:hAnsi="Times New Roman" w:cs="Times New Roman"/>
          <w:sz w:val="26"/>
          <w:szCs w:val="26"/>
        </w:rPr>
        <w:t>»</w:t>
      </w:r>
      <w:r w:rsidR="00964980" w:rsidRPr="00B1182E">
        <w:rPr>
          <w:rFonts w:ascii="Times New Roman" w:hAnsi="Times New Roman" w:cs="Times New Roman"/>
          <w:sz w:val="26"/>
          <w:szCs w:val="26"/>
        </w:rPr>
        <w:t>, Уставом муниципального</w:t>
      </w:r>
      <w:proofErr w:type="gramEnd"/>
      <w:r w:rsidR="00964980" w:rsidRPr="00B1182E">
        <w:rPr>
          <w:rFonts w:ascii="Times New Roman" w:hAnsi="Times New Roman" w:cs="Times New Roman"/>
          <w:sz w:val="26"/>
          <w:szCs w:val="26"/>
        </w:rPr>
        <w:t xml:space="preserve"> образования Нефтеюганский район</w:t>
      </w:r>
      <w:r w:rsidR="00085821" w:rsidRPr="00B1182E">
        <w:rPr>
          <w:rFonts w:ascii="Times New Roman" w:hAnsi="Times New Roman" w:cs="Times New Roman"/>
          <w:sz w:val="26"/>
          <w:szCs w:val="26"/>
        </w:rPr>
        <w:t xml:space="preserve"> </w:t>
      </w:r>
      <w:r w:rsidR="00584C08" w:rsidRPr="00B1182E">
        <w:rPr>
          <w:rFonts w:ascii="Times New Roman" w:hAnsi="Times New Roman" w:cs="Times New Roman"/>
          <w:sz w:val="26"/>
          <w:szCs w:val="26"/>
        </w:rPr>
        <w:t xml:space="preserve"> </w:t>
      </w:r>
      <w:r w:rsidR="00B1182E">
        <w:rPr>
          <w:rFonts w:ascii="Times New Roman" w:hAnsi="Times New Roman" w:cs="Times New Roman"/>
          <w:sz w:val="26"/>
          <w:szCs w:val="26"/>
        </w:rPr>
        <w:br/>
      </w:r>
      <w:proofErr w:type="gramStart"/>
      <w:r w:rsidR="00584C08" w:rsidRPr="00B1182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584C08" w:rsidRPr="00B1182E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584C08" w:rsidRPr="00B1182E" w:rsidRDefault="00584C08" w:rsidP="00B1182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1F68BB" w:rsidRPr="00B1182E" w:rsidRDefault="001F68BB" w:rsidP="00B1182E">
      <w:pPr>
        <w:pStyle w:val="ConsPlusTitle"/>
        <w:widowControl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B1182E">
        <w:rPr>
          <w:rFonts w:ascii="Times New Roman" w:hAnsi="Times New Roman" w:cs="Times New Roman"/>
          <w:b w:val="0"/>
          <w:sz w:val="26"/>
          <w:szCs w:val="26"/>
        </w:rPr>
        <w:t xml:space="preserve">Внести изменение в постановление администрации Нефтеюганского района от 20.11.2015 № 2106-па «Об утверждении требований </w:t>
      </w:r>
      <w:r w:rsidRPr="00B1182E">
        <w:rPr>
          <w:rFonts w:ascii="Times New Roman" w:hAnsi="Times New Roman" w:cs="Times New Roman"/>
          <w:b w:val="0"/>
          <w:bCs/>
          <w:sz w:val="26"/>
          <w:szCs w:val="26"/>
        </w:rPr>
        <w:t xml:space="preserve">к порядку разработки </w:t>
      </w:r>
      <w:r w:rsidR="00B1182E">
        <w:rPr>
          <w:rFonts w:ascii="Times New Roman" w:hAnsi="Times New Roman" w:cs="Times New Roman"/>
          <w:b w:val="0"/>
          <w:bCs/>
          <w:sz w:val="26"/>
          <w:szCs w:val="26"/>
        </w:rPr>
        <w:br/>
      </w:r>
      <w:r w:rsidRPr="00B1182E">
        <w:rPr>
          <w:rFonts w:ascii="Times New Roman" w:hAnsi="Times New Roman" w:cs="Times New Roman"/>
          <w:b w:val="0"/>
          <w:bCs/>
          <w:sz w:val="26"/>
          <w:szCs w:val="26"/>
        </w:rPr>
        <w:t xml:space="preserve">и принятия правовых актов о нормировании в сфере закупок для обеспечения муниципальных нужд Нефтеюганского района, содержанию указанных актов </w:t>
      </w:r>
      <w:r w:rsidR="00B1182E">
        <w:rPr>
          <w:rFonts w:ascii="Times New Roman" w:hAnsi="Times New Roman" w:cs="Times New Roman"/>
          <w:b w:val="0"/>
          <w:bCs/>
          <w:sz w:val="26"/>
          <w:szCs w:val="26"/>
        </w:rPr>
        <w:br/>
      </w:r>
      <w:r w:rsidRPr="00B1182E">
        <w:rPr>
          <w:rFonts w:ascii="Times New Roman" w:hAnsi="Times New Roman" w:cs="Times New Roman"/>
          <w:b w:val="0"/>
          <w:bCs/>
          <w:sz w:val="26"/>
          <w:szCs w:val="26"/>
        </w:rPr>
        <w:t>и обеспечению их исполнения», изложив приложение в редакции согласно приложению к настоящему постановлению.</w:t>
      </w:r>
    </w:p>
    <w:p w:rsidR="00A73431" w:rsidRPr="00B1182E" w:rsidRDefault="00A73431" w:rsidP="00B1182E">
      <w:pPr>
        <w:pStyle w:val="ConsPlusTitle"/>
        <w:widowControl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B1182E">
        <w:rPr>
          <w:rFonts w:ascii="Times New Roman" w:hAnsi="Times New Roman" w:cs="Times New Roman"/>
          <w:b w:val="0"/>
          <w:bCs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C84327" w:rsidRPr="00B1182E" w:rsidRDefault="0057573C" w:rsidP="00B1182E">
      <w:pPr>
        <w:pStyle w:val="ConsPlusNormal"/>
        <w:widowControl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182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1182E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заместителей главы администрации</w:t>
      </w:r>
      <w:r w:rsidR="00584C08" w:rsidRPr="00B1182E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B1182E">
        <w:rPr>
          <w:rFonts w:ascii="Times New Roman" w:hAnsi="Times New Roman" w:cs="Times New Roman"/>
          <w:sz w:val="26"/>
          <w:szCs w:val="26"/>
        </w:rPr>
        <w:t>, курирующих структурные подразделения администрации района</w:t>
      </w:r>
      <w:r w:rsidR="00C84327" w:rsidRPr="00B1182E">
        <w:rPr>
          <w:rFonts w:ascii="Times New Roman" w:hAnsi="Times New Roman" w:cs="Times New Roman"/>
          <w:sz w:val="26"/>
          <w:szCs w:val="26"/>
        </w:rPr>
        <w:t>.</w:t>
      </w:r>
    </w:p>
    <w:p w:rsidR="00C84327" w:rsidRPr="00B1182E" w:rsidRDefault="00C84327" w:rsidP="00B1182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21532" w:rsidRPr="00B1182E" w:rsidRDefault="00521532" w:rsidP="00B1182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C84327" w:rsidRPr="00B1182E" w:rsidRDefault="00C84327" w:rsidP="00B1182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B1182E" w:rsidRPr="007E3C93" w:rsidRDefault="00B1182E" w:rsidP="005F3315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7E3C93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proofErr w:type="spellStart"/>
      <w:r w:rsidRPr="007E3C93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57573C" w:rsidRPr="00B1182E" w:rsidRDefault="0057573C" w:rsidP="00B1182E"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</w:p>
    <w:p w:rsidR="00C84327" w:rsidRPr="00B1182E" w:rsidRDefault="00C84327" w:rsidP="00B1182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92E60" w:rsidRPr="00B1182E" w:rsidRDefault="00492E60" w:rsidP="00B1182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1F68BB" w:rsidRPr="00B1182E" w:rsidRDefault="001F68BB" w:rsidP="00B1182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B1182E" w:rsidRPr="00D43469" w:rsidRDefault="00B1182E" w:rsidP="005F3315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>Приложение</w:t>
      </w:r>
    </w:p>
    <w:p w:rsidR="00B1182E" w:rsidRPr="00D43469" w:rsidRDefault="00B1182E" w:rsidP="005F3315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>к постановлению администрации</w:t>
      </w:r>
    </w:p>
    <w:p w:rsidR="00B1182E" w:rsidRPr="00D43469" w:rsidRDefault="00B1182E" w:rsidP="005F3315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>Нефтеюганского района</w:t>
      </w:r>
    </w:p>
    <w:p w:rsidR="00B1182E" w:rsidRPr="00D43469" w:rsidRDefault="00B1182E" w:rsidP="005F3315">
      <w:pPr>
        <w:spacing w:after="0" w:line="240" w:lineRule="auto"/>
        <w:ind w:firstLine="5812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 xml:space="preserve">от </w:t>
      </w:r>
      <w:r w:rsidR="005A50DF">
        <w:rPr>
          <w:rFonts w:ascii="Times New Roman" w:hAnsi="Times New Roman"/>
          <w:sz w:val="26"/>
        </w:rPr>
        <w:t>16.05.2016 № 646-па</w:t>
      </w:r>
    </w:p>
    <w:p w:rsidR="00B1182E" w:rsidRPr="00D43469" w:rsidRDefault="00B1182E" w:rsidP="005F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84327" w:rsidRPr="00B1182E" w:rsidRDefault="00C84327" w:rsidP="00B1182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A332EF" w:rsidRPr="00B1182E" w:rsidRDefault="00492E60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0" w:name="P30"/>
      <w:bookmarkEnd w:id="0"/>
      <w:r w:rsidRPr="00B1182E">
        <w:rPr>
          <w:rFonts w:ascii="Times New Roman" w:hAnsi="Times New Roman" w:cs="Times New Roman"/>
          <w:b w:val="0"/>
          <w:sz w:val="26"/>
          <w:szCs w:val="26"/>
        </w:rPr>
        <w:t xml:space="preserve">Требования </w:t>
      </w:r>
    </w:p>
    <w:p w:rsidR="00C84327" w:rsidRPr="00B1182E" w:rsidRDefault="00492E60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1182E">
        <w:rPr>
          <w:rFonts w:ascii="Times New Roman" w:hAnsi="Times New Roman" w:cs="Times New Roman"/>
          <w:b w:val="0"/>
          <w:bCs/>
          <w:sz w:val="26"/>
          <w:szCs w:val="26"/>
        </w:rPr>
        <w:t>к порядку разработки и принятия правовых актов о нормировании в сфере закупок для обеспечения муниципальных нужд Нефтеюганского района, содержанию указанных актов и обеспечению их исполнения</w:t>
      </w:r>
      <w:r w:rsidRPr="00B1182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84327" w:rsidRPr="00B1182E">
        <w:rPr>
          <w:rFonts w:ascii="Times New Roman" w:hAnsi="Times New Roman" w:cs="Times New Roman"/>
          <w:b w:val="0"/>
          <w:sz w:val="26"/>
          <w:szCs w:val="26"/>
        </w:rPr>
        <w:t>(</w:t>
      </w:r>
      <w:r w:rsidRPr="00B1182E">
        <w:rPr>
          <w:rFonts w:ascii="Times New Roman" w:hAnsi="Times New Roman" w:cs="Times New Roman"/>
          <w:b w:val="0"/>
          <w:sz w:val="26"/>
          <w:szCs w:val="26"/>
        </w:rPr>
        <w:t xml:space="preserve">далее </w:t>
      </w:r>
      <w:r w:rsidR="00A332EF" w:rsidRPr="00B1182E">
        <w:rPr>
          <w:rFonts w:ascii="Times New Roman" w:hAnsi="Times New Roman" w:cs="Times New Roman"/>
          <w:b w:val="0"/>
          <w:sz w:val="26"/>
          <w:szCs w:val="26"/>
        </w:rPr>
        <w:t>–</w:t>
      </w:r>
      <w:r w:rsidRPr="00B1182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7573C" w:rsidRPr="00B1182E">
        <w:rPr>
          <w:rFonts w:ascii="Times New Roman" w:hAnsi="Times New Roman" w:cs="Times New Roman"/>
          <w:b w:val="0"/>
          <w:sz w:val="26"/>
          <w:szCs w:val="26"/>
        </w:rPr>
        <w:t>Т</w:t>
      </w:r>
      <w:r w:rsidRPr="00B1182E">
        <w:rPr>
          <w:rFonts w:ascii="Times New Roman" w:hAnsi="Times New Roman" w:cs="Times New Roman"/>
          <w:b w:val="0"/>
          <w:sz w:val="26"/>
          <w:szCs w:val="26"/>
        </w:rPr>
        <w:t>ребования</w:t>
      </w:r>
      <w:r w:rsidR="00C84327" w:rsidRPr="00B1182E">
        <w:rPr>
          <w:rFonts w:ascii="Times New Roman" w:hAnsi="Times New Roman" w:cs="Times New Roman"/>
          <w:b w:val="0"/>
          <w:sz w:val="26"/>
          <w:szCs w:val="26"/>
        </w:rPr>
        <w:t>)</w:t>
      </w:r>
    </w:p>
    <w:p w:rsidR="009809D9" w:rsidRPr="00B1182E" w:rsidRDefault="009809D9" w:rsidP="00B1182E">
      <w:pPr>
        <w:pStyle w:val="ConsPlusNormal"/>
        <w:widowControl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  <w:bookmarkStart w:id="1" w:name="P38"/>
      <w:bookmarkEnd w:id="1"/>
    </w:p>
    <w:p w:rsidR="009809D9" w:rsidRPr="00B1182E" w:rsidRDefault="009809D9" w:rsidP="005F331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Настоящие Требования определяют порядок разработки и принятия, содержание, обеспечение исполнения правовых актов администрации Нефтеюганского района, утверждающих:</w:t>
      </w:r>
    </w:p>
    <w:p w:rsidR="009809D9" w:rsidRPr="00B1182E" w:rsidRDefault="009809D9" w:rsidP="005F3315">
      <w:pPr>
        <w:pStyle w:val="ConsPlusNormal"/>
        <w:widowControl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правила определения нормативных затрат на обеспечение функций муниципальных органов Нефтеюганского района (включая подведомственные казенные учреждения);</w:t>
      </w:r>
    </w:p>
    <w:p w:rsidR="009809D9" w:rsidRPr="00B1182E" w:rsidRDefault="009809D9" w:rsidP="005F3315">
      <w:pPr>
        <w:pStyle w:val="ConsPlusNormal"/>
        <w:widowControl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правила определения требований к закупаемым муниципальными органами Нефтеюганского района и подведомственными указанным органам казенными учреждениями и бюджетными учреждениями отдельным видам товаров, работ, услуг (в том числе предельные цены товаров, работ, услуг)</w:t>
      </w:r>
      <w:r w:rsidR="003872EA" w:rsidRPr="00B1182E">
        <w:rPr>
          <w:rFonts w:ascii="Times New Roman" w:hAnsi="Times New Roman" w:cs="Times New Roman"/>
          <w:sz w:val="26"/>
          <w:szCs w:val="26"/>
        </w:rPr>
        <w:t>;</w:t>
      </w:r>
    </w:p>
    <w:p w:rsidR="009809D9" w:rsidRPr="00B1182E" w:rsidRDefault="009809D9" w:rsidP="005F3315">
      <w:pPr>
        <w:pStyle w:val="ConsPlusNormal"/>
        <w:widowControl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нормативные затраты на обеспечение функций муниципальных органов (включая подведомственные казенные учреждения);</w:t>
      </w:r>
    </w:p>
    <w:p w:rsidR="009809D9" w:rsidRPr="00B1182E" w:rsidRDefault="009809D9" w:rsidP="005F3315">
      <w:pPr>
        <w:pStyle w:val="ConsPlusNormal"/>
        <w:widowControl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42"/>
      <w:bookmarkEnd w:id="2"/>
      <w:r w:rsidRPr="00B1182E">
        <w:rPr>
          <w:rFonts w:ascii="Times New Roman" w:hAnsi="Times New Roman" w:cs="Times New Roman"/>
          <w:sz w:val="26"/>
          <w:szCs w:val="26"/>
        </w:rPr>
        <w:t>требования к закупаемым ими и подведомственными указанным органам казенными учреждениями и бюджетными учреждениями отдельным видам товаров, работ, услуг (в том числе предельные цены товаров, работ, услуг).</w:t>
      </w:r>
    </w:p>
    <w:p w:rsidR="00C84327" w:rsidRPr="00B1182E" w:rsidRDefault="0057573C" w:rsidP="005F331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Проекты п</w:t>
      </w:r>
      <w:r w:rsidR="00C84327" w:rsidRPr="00B1182E">
        <w:rPr>
          <w:rFonts w:ascii="Times New Roman" w:hAnsi="Times New Roman" w:cs="Times New Roman"/>
          <w:sz w:val="26"/>
          <w:szCs w:val="26"/>
        </w:rPr>
        <w:t>равовы</w:t>
      </w:r>
      <w:r w:rsidRPr="00B1182E">
        <w:rPr>
          <w:rFonts w:ascii="Times New Roman" w:hAnsi="Times New Roman" w:cs="Times New Roman"/>
          <w:sz w:val="26"/>
          <w:szCs w:val="26"/>
        </w:rPr>
        <w:t>х</w:t>
      </w:r>
      <w:r w:rsidR="00C84327" w:rsidRPr="00B1182E">
        <w:rPr>
          <w:rFonts w:ascii="Times New Roman" w:hAnsi="Times New Roman" w:cs="Times New Roman"/>
          <w:sz w:val="26"/>
          <w:szCs w:val="26"/>
        </w:rPr>
        <w:t xml:space="preserve"> акт</w:t>
      </w:r>
      <w:r w:rsidRPr="00B1182E">
        <w:rPr>
          <w:rFonts w:ascii="Times New Roman" w:hAnsi="Times New Roman" w:cs="Times New Roman"/>
          <w:sz w:val="26"/>
          <w:szCs w:val="26"/>
        </w:rPr>
        <w:t>ов</w:t>
      </w:r>
      <w:r w:rsidR="00C84327" w:rsidRPr="00B1182E">
        <w:rPr>
          <w:rFonts w:ascii="Times New Roman" w:hAnsi="Times New Roman" w:cs="Times New Roman"/>
          <w:sz w:val="26"/>
          <w:szCs w:val="26"/>
        </w:rPr>
        <w:t xml:space="preserve">, указанные в </w:t>
      </w:r>
      <w:hyperlink w:anchor="P36" w:history="1">
        <w:r w:rsidR="00C84327" w:rsidRPr="00B1182E">
          <w:rPr>
            <w:rFonts w:ascii="Times New Roman" w:hAnsi="Times New Roman" w:cs="Times New Roman"/>
            <w:sz w:val="26"/>
            <w:szCs w:val="26"/>
          </w:rPr>
          <w:t>пункт</w:t>
        </w:r>
        <w:r w:rsidR="009809D9" w:rsidRPr="00B1182E">
          <w:rPr>
            <w:rFonts w:ascii="Times New Roman" w:hAnsi="Times New Roman" w:cs="Times New Roman"/>
            <w:sz w:val="26"/>
            <w:szCs w:val="26"/>
          </w:rPr>
          <w:t>е</w:t>
        </w:r>
        <w:r w:rsidR="00C84327" w:rsidRPr="00B1182E">
          <w:rPr>
            <w:rFonts w:ascii="Times New Roman" w:hAnsi="Times New Roman" w:cs="Times New Roman"/>
            <w:sz w:val="26"/>
            <w:szCs w:val="26"/>
          </w:rPr>
          <w:t xml:space="preserve"> 1</w:t>
        </w:r>
      </w:hyperlink>
      <w:r w:rsidR="00C84327" w:rsidRPr="00B1182E">
        <w:rPr>
          <w:rFonts w:ascii="Times New Roman" w:hAnsi="Times New Roman" w:cs="Times New Roman"/>
          <w:sz w:val="26"/>
          <w:szCs w:val="26"/>
        </w:rPr>
        <w:t xml:space="preserve"> Требований, разрабатываются в форме </w:t>
      </w:r>
      <w:r w:rsidRPr="00B1182E">
        <w:rPr>
          <w:rFonts w:ascii="Times New Roman" w:hAnsi="Times New Roman" w:cs="Times New Roman"/>
          <w:sz w:val="26"/>
          <w:szCs w:val="26"/>
        </w:rPr>
        <w:t>постановлений администрации Нефтеюганского района</w:t>
      </w:r>
      <w:r w:rsidR="00033C6B" w:rsidRPr="00B1182E">
        <w:rPr>
          <w:rFonts w:ascii="Times New Roman" w:hAnsi="Times New Roman" w:cs="Times New Roman"/>
          <w:sz w:val="26"/>
          <w:szCs w:val="26"/>
        </w:rPr>
        <w:t xml:space="preserve"> </w:t>
      </w:r>
      <w:r w:rsidR="00B557BC" w:rsidRPr="00B1182E">
        <w:rPr>
          <w:rFonts w:ascii="Times New Roman" w:hAnsi="Times New Roman" w:cs="Times New Roman"/>
          <w:sz w:val="26"/>
          <w:szCs w:val="26"/>
        </w:rPr>
        <w:br/>
      </w:r>
      <w:r w:rsidR="00033C6B" w:rsidRPr="00B1182E">
        <w:rPr>
          <w:rFonts w:ascii="Times New Roman" w:hAnsi="Times New Roman" w:cs="Times New Roman"/>
          <w:sz w:val="26"/>
          <w:szCs w:val="26"/>
        </w:rPr>
        <w:t xml:space="preserve">в соответствии с муниципальными правовыми актами, регламентирующими порядок </w:t>
      </w:r>
      <w:r w:rsidR="009809D9" w:rsidRPr="00B1182E">
        <w:rPr>
          <w:rFonts w:ascii="Times New Roman" w:hAnsi="Times New Roman" w:cs="Times New Roman"/>
          <w:sz w:val="26"/>
          <w:szCs w:val="26"/>
        </w:rPr>
        <w:t>внесения проектов муниципальных</w:t>
      </w:r>
      <w:r w:rsidR="00033C6B" w:rsidRPr="00B1182E">
        <w:rPr>
          <w:rFonts w:ascii="Times New Roman" w:hAnsi="Times New Roman" w:cs="Times New Roman"/>
          <w:sz w:val="26"/>
          <w:szCs w:val="26"/>
        </w:rPr>
        <w:t xml:space="preserve"> правовых актов администрации Нефтеюганского района</w:t>
      </w:r>
      <w:r w:rsidR="00C84327" w:rsidRPr="00B1182E">
        <w:rPr>
          <w:rFonts w:ascii="Times New Roman" w:hAnsi="Times New Roman" w:cs="Times New Roman"/>
          <w:sz w:val="26"/>
          <w:szCs w:val="26"/>
        </w:rPr>
        <w:t>.</w:t>
      </w:r>
    </w:p>
    <w:p w:rsidR="0047790B" w:rsidRPr="00B1182E" w:rsidRDefault="00D056A2" w:rsidP="005F331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182E">
        <w:rPr>
          <w:rFonts w:ascii="Times New Roman" w:hAnsi="Times New Roman" w:cs="Times New Roman"/>
          <w:sz w:val="26"/>
          <w:szCs w:val="26"/>
        </w:rPr>
        <w:t>Подготовку и согласование проектов правовых актов об утверждении</w:t>
      </w:r>
      <w:r w:rsidR="00584C08" w:rsidRPr="00B1182E">
        <w:rPr>
          <w:rFonts w:ascii="Times New Roman" w:hAnsi="Times New Roman" w:cs="Times New Roman"/>
          <w:sz w:val="26"/>
          <w:szCs w:val="26"/>
        </w:rPr>
        <w:t xml:space="preserve"> </w:t>
      </w:r>
      <w:r w:rsidRPr="00B1182E">
        <w:rPr>
          <w:rFonts w:ascii="Times New Roman" w:hAnsi="Times New Roman" w:cs="Times New Roman"/>
          <w:sz w:val="26"/>
          <w:szCs w:val="26"/>
        </w:rPr>
        <w:t xml:space="preserve">нормативных затрат на обеспечение функций муниципальных органов (включая подведомственные казенные учреждения), а также об утверждении требований </w:t>
      </w:r>
      <w:r w:rsidR="005F3315">
        <w:rPr>
          <w:rFonts w:ascii="Times New Roman" w:hAnsi="Times New Roman" w:cs="Times New Roman"/>
          <w:sz w:val="26"/>
          <w:szCs w:val="26"/>
        </w:rPr>
        <w:br/>
      </w:r>
      <w:r w:rsidRPr="00B1182E">
        <w:rPr>
          <w:rFonts w:ascii="Times New Roman" w:hAnsi="Times New Roman" w:cs="Times New Roman"/>
          <w:sz w:val="26"/>
          <w:szCs w:val="26"/>
        </w:rPr>
        <w:t xml:space="preserve">к закупаемым муниципальными органами и подведомственными им казенными учреждениями и бюджетными учреждениями отдельным видам товаров, работ, услуг (в том числе предельные цены товаров, работ, услуг) осуществляют структурные подразделения администрации Нефтеюганского района, являющиеся главными распорядителями бюджетных средств. </w:t>
      </w:r>
      <w:proofErr w:type="gramEnd"/>
    </w:p>
    <w:p w:rsidR="00521532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Проекты правовых актов, указанн</w:t>
      </w:r>
      <w:r w:rsidR="009809D9" w:rsidRPr="00B1182E">
        <w:rPr>
          <w:rFonts w:ascii="Times New Roman" w:hAnsi="Times New Roman" w:cs="Times New Roman"/>
          <w:sz w:val="26"/>
          <w:szCs w:val="26"/>
        </w:rPr>
        <w:t>ые</w:t>
      </w:r>
      <w:r w:rsidRPr="00B1182E">
        <w:rPr>
          <w:rFonts w:ascii="Times New Roman" w:hAnsi="Times New Roman" w:cs="Times New Roman"/>
          <w:sz w:val="26"/>
          <w:szCs w:val="26"/>
        </w:rPr>
        <w:t xml:space="preserve"> в </w:t>
      </w:r>
      <w:hyperlink r:id="rId10" w:history="1">
        <w:r w:rsidRPr="00B1182E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Pr="00B1182E">
        <w:rPr>
          <w:rFonts w:ascii="Times New Roman" w:hAnsi="Times New Roman" w:cs="Times New Roman"/>
          <w:sz w:val="26"/>
          <w:szCs w:val="26"/>
        </w:rPr>
        <w:t xml:space="preserve"> Требований, подлежат обсуждению в целях общественного контроля. </w:t>
      </w:r>
    </w:p>
    <w:p w:rsidR="00995E85" w:rsidRPr="00B1182E" w:rsidRDefault="00995E85" w:rsidP="005F3315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Проекты правовых актов, указанны</w:t>
      </w:r>
      <w:r w:rsidR="009809D9" w:rsidRPr="00B1182E">
        <w:rPr>
          <w:rFonts w:ascii="Times New Roman" w:hAnsi="Times New Roman" w:cs="Times New Roman"/>
          <w:sz w:val="26"/>
          <w:szCs w:val="26"/>
        </w:rPr>
        <w:t>е</w:t>
      </w:r>
      <w:r w:rsidRPr="00B1182E">
        <w:rPr>
          <w:rFonts w:ascii="Times New Roman" w:hAnsi="Times New Roman" w:cs="Times New Roman"/>
          <w:sz w:val="26"/>
          <w:szCs w:val="26"/>
        </w:rPr>
        <w:t xml:space="preserve"> в </w:t>
      </w:r>
      <w:hyperlink r:id="rId11" w:history="1">
        <w:r w:rsidR="000A03A5" w:rsidRPr="00B1182E">
          <w:rPr>
            <w:rFonts w:ascii="Times New Roman" w:hAnsi="Times New Roman" w:cs="Times New Roman"/>
            <w:sz w:val="26"/>
            <w:szCs w:val="26"/>
          </w:rPr>
          <w:t xml:space="preserve">абзацах третьем и пятом </w:t>
        </w:r>
        <w:r w:rsidRPr="00B1182E">
          <w:rPr>
            <w:rFonts w:ascii="Times New Roman" w:hAnsi="Times New Roman" w:cs="Times New Roman"/>
            <w:sz w:val="26"/>
            <w:szCs w:val="26"/>
          </w:rPr>
          <w:t>пункта 1</w:t>
        </w:r>
      </w:hyperlink>
      <w:r w:rsidRPr="00B1182E">
        <w:rPr>
          <w:rFonts w:ascii="Times New Roman" w:hAnsi="Times New Roman" w:cs="Times New Roman"/>
          <w:sz w:val="26"/>
          <w:szCs w:val="26"/>
        </w:rPr>
        <w:t xml:space="preserve"> Требований, подлежат обязательному предварительному обсуждению на заседаниях общественных советов при муниципальных органах (далее </w:t>
      </w:r>
      <w:r w:rsidR="00B557BC" w:rsidRPr="00B1182E">
        <w:rPr>
          <w:rFonts w:ascii="Times New Roman" w:hAnsi="Times New Roman" w:cs="Times New Roman"/>
          <w:sz w:val="26"/>
          <w:szCs w:val="26"/>
        </w:rPr>
        <w:t>–</w:t>
      </w:r>
      <w:r w:rsidRPr="00B1182E">
        <w:rPr>
          <w:rFonts w:ascii="Times New Roman" w:hAnsi="Times New Roman" w:cs="Times New Roman"/>
          <w:sz w:val="26"/>
          <w:szCs w:val="26"/>
        </w:rPr>
        <w:t xml:space="preserve"> общественные советы).</w:t>
      </w:r>
    </w:p>
    <w:p w:rsidR="00521532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182E">
        <w:rPr>
          <w:rFonts w:ascii="Times New Roman" w:hAnsi="Times New Roman" w:cs="Times New Roman"/>
          <w:sz w:val="26"/>
          <w:szCs w:val="26"/>
        </w:rPr>
        <w:t xml:space="preserve">Для проведения обсуждения в целях общественного контроля проектов правовых актов, указанных в </w:t>
      </w:r>
      <w:hyperlink r:id="rId12" w:history="1">
        <w:r w:rsidRPr="00B1182E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Pr="00B1182E">
        <w:rPr>
          <w:rFonts w:ascii="Times New Roman" w:hAnsi="Times New Roman" w:cs="Times New Roman"/>
          <w:sz w:val="26"/>
          <w:szCs w:val="26"/>
        </w:rPr>
        <w:t xml:space="preserve"> Требований, структурные подразделения </w:t>
      </w:r>
      <w:r w:rsidR="00B346DB" w:rsidRPr="00B1182E">
        <w:rPr>
          <w:rFonts w:ascii="Times New Roman" w:hAnsi="Times New Roman" w:cs="Times New Roman"/>
          <w:sz w:val="26"/>
          <w:szCs w:val="26"/>
        </w:rPr>
        <w:t>а</w:t>
      </w:r>
      <w:r w:rsidRPr="00B1182E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B346DB" w:rsidRPr="00B1182E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B1182E">
        <w:rPr>
          <w:rFonts w:ascii="Times New Roman" w:hAnsi="Times New Roman" w:cs="Times New Roman"/>
          <w:sz w:val="26"/>
          <w:szCs w:val="26"/>
        </w:rPr>
        <w:t xml:space="preserve">, являющиеся инициаторами проектов таких актов (далее </w:t>
      </w:r>
      <w:r w:rsidR="00B557BC" w:rsidRPr="00B1182E">
        <w:rPr>
          <w:rFonts w:ascii="Times New Roman" w:hAnsi="Times New Roman" w:cs="Times New Roman"/>
          <w:sz w:val="26"/>
          <w:szCs w:val="26"/>
        </w:rPr>
        <w:t>–</w:t>
      </w:r>
      <w:r w:rsidRPr="00B1182E">
        <w:rPr>
          <w:rFonts w:ascii="Times New Roman" w:hAnsi="Times New Roman" w:cs="Times New Roman"/>
          <w:sz w:val="26"/>
          <w:szCs w:val="26"/>
        </w:rPr>
        <w:t xml:space="preserve"> инициаторы проектов), в установленном порядке размещают проекты указанных правовых актов</w:t>
      </w:r>
      <w:r w:rsidR="00A255A2" w:rsidRPr="00B1182E">
        <w:rPr>
          <w:rFonts w:ascii="Times New Roman" w:hAnsi="Times New Roman" w:cs="Times New Roman"/>
          <w:sz w:val="26"/>
          <w:szCs w:val="26"/>
        </w:rPr>
        <w:t>,</w:t>
      </w:r>
      <w:r w:rsidRPr="00B1182E">
        <w:rPr>
          <w:rFonts w:ascii="Times New Roman" w:hAnsi="Times New Roman" w:cs="Times New Roman"/>
          <w:sz w:val="26"/>
          <w:szCs w:val="26"/>
        </w:rPr>
        <w:t xml:space="preserve"> пояснительные записки к ним</w:t>
      </w:r>
      <w:r w:rsidR="00A255A2" w:rsidRPr="00B1182E">
        <w:rPr>
          <w:rFonts w:ascii="Times New Roman" w:hAnsi="Times New Roman" w:cs="Times New Roman"/>
          <w:sz w:val="26"/>
          <w:szCs w:val="26"/>
        </w:rPr>
        <w:t xml:space="preserve">, а также информацию </w:t>
      </w:r>
      <w:r w:rsidR="005F3315">
        <w:rPr>
          <w:rFonts w:ascii="Times New Roman" w:hAnsi="Times New Roman" w:cs="Times New Roman"/>
          <w:sz w:val="26"/>
          <w:szCs w:val="26"/>
        </w:rPr>
        <w:br/>
      </w:r>
      <w:r w:rsidR="00A255A2" w:rsidRPr="00B1182E">
        <w:rPr>
          <w:rFonts w:ascii="Times New Roman" w:hAnsi="Times New Roman" w:cs="Times New Roman"/>
          <w:sz w:val="26"/>
          <w:szCs w:val="26"/>
        </w:rPr>
        <w:t xml:space="preserve">о сроках и порядке направления общественными объединениями, юридическими </w:t>
      </w:r>
      <w:r w:rsidR="005F3315">
        <w:rPr>
          <w:rFonts w:ascii="Times New Roman" w:hAnsi="Times New Roman" w:cs="Times New Roman"/>
          <w:sz w:val="26"/>
          <w:szCs w:val="26"/>
        </w:rPr>
        <w:br/>
      </w:r>
      <w:r w:rsidR="00A255A2" w:rsidRPr="00B1182E">
        <w:rPr>
          <w:rFonts w:ascii="Times New Roman" w:hAnsi="Times New Roman" w:cs="Times New Roman"/>
          <w:sz w:val="26"/>
          <w:szCs w:val="26"/>
        </w:rPr>
        <w:t>и физическими лицами предложений по данным документам</w:t>
      </w:r>
      <w:r w:rsidR="00ED3358" w:rsidRPr="00B1182E">
        <w:rPr>
          <w:rFonts w:ascii="Times New Roman" w:hAnsi="Times New Roman" w:cs="Times New Roman"/>
          <w:sz w:val="26"/>
          <w:szCs w:val="26"/>
        </w:rPr>
        <w:t xml:space="preserve"> на официальном</w:t>
      </w:r>
      <w:proofErr w:type="gramEnd"/>
      <w:r w:rsidR="00ED3358" w:rsidRPr="00B1182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D3358" w:rsidRPr="00B1182E">
        <w:rPr>
          <w:rFonts w:ascii="Times New Roman" w:hAnsi="Times New Roman" w:cs="Times New Roman"/>
          <w:sz w:val="26"/>
          <w:szCs w:val="26"/>
        </w:rPr>
        <w:t>сайте</w:t>
      </w:r>
      <w:proofErr w:type="gramEnd"/>
      <w:r w:rsidR="00ED3358" w:rsidRPr="00B1182E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 Нефтеюганского района в сети «Интернет»</w:t>
      </w:r>
      <w:bookmarkStart w:id="3" w:name="Par2"/>
      <w:bookmarkEnd w:id="3"/>
      <w:r w:rsidR="00521532" w:rsidRPr="00B1182E">
        <w:rPr>
          <w:rFonts w:ascii="Times New Roman" w:hAnsi="Times New Roman" w:cs="Times New Roman"/>
          <w:sz w:val="26"/>
          <w:szCs w:val="26"/>
        </w:rPr>
        <w:t>.</w:t>
      </w:r>
    </w:p>
    <w:p w:rsidR="00124D0B" w:rsidRPr="00B1182E" w:rsidRDefault="00A72792" w:rsidP="005F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П</w:t>
      </w:r>
      <w:r w:rsidR="00124D0B" w:rsidRPr="00B1182E">
        <w:rPr>
          <w:rFonts w:ascii="Times New Roman" w:hAnsi="Times New Roman" w:cs="Times New Roman"/>
          <w:sz w:val="26"/>
          <w:szCs w:val="26"/>
        </w:rPr>
        <w:t>роцедур</w:t>
      </w:r>
      <w:r w:rsidRPr="00B1182E">
        <w:rPr>
          <w:rFonts w:ascii="Times New Roman" w:hAnsi="Times New Roman" w:cs="Times New Roman"/>
          <w:sz w:val="26"/>
          <w:szCs w:val="26"/>
        </w:rPr>
        <w:t>а</w:t>
      </w:r>
      <w:r w:rsidR="00124D0B" w:rsidRPr="00B1182E">
        <w:rPr>
          <w:rFonts w:ascii="Times New Roman" w:hAnsi="Times New Roman" w:cs="Times New Roman"/>
          <w:sz w:val="26"/>
          <w:szCs w:val="26"/>
        </w:rPr>
        <w:t xml:space="preserve"> согласования проектов правовых актов</w:t>
      </w:r>
      <w:r w:rsidRPr="00B1182E">
        <w:rPr>
          <w:rFonts w:ascii="Times New Roman" w:hAnsi="Times New Roman" w:cs="Times New Roman"/>
          <w:sz w:val="26"/>
          <w:szCs w:val="26"/>
        </w:rPr>
        <w:t>,</w:t>
      </w:r>
      <w:r w:rsidR="00124D0B" w:rsidRPr="00B1182E">
        <w:rPr>
          <w:rFonts w:ascii="Times New Roman" w:hAnsi="Times New Roman" w:cs="Times New Roman"/>
          <w:sz w:val="26"/>
          <w:szCs w:val="26"/>
        </w:rPr>
        <w:t xml:space="preserve"> </w:t>
      </w:r>
      <w:r w:rsidRPr="00B1182E">
        <w:rPr>
          <w:rFonts w:ascii="Times New Roman" w:hAnsi="Times New Roman" w:cs="Times New Roman"/>
          <w:sz w:val="26"/>
          <w:szCs w:val="26"/>
        </w:rPr>
        <w:t xml:space="preserve">указанных в </w:t>
      </w:r>
      <w:hyperlink r:id="rId13" w:history="1">
        <w:r w:rsidRPr="00B1182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пункте 1</w:t>
        </w:r>
      </w:hyperlink>
      <w:r w:rsidRPr="00B1182E">
        <w:rPr>
          <w:rFonts w:ascii="Times New Roman" w:hAnsi="Times New Roman" w:cs="Times New Roman"/>
          <w:sz w:val="26"/>
          <w:szCs w:val="26"/>
        </w:rPr>
        <w:t xml:space="preserve"> Требований, осуществляется </w:t>
      </w:r>
      <w:r w:rsidR="00124D0B" w:rsidRPr="00B1182E">
        <w:rPr>
          <w:rFonts w:ascii="Times New Roman" w:hAnsi="Times New Roman" w:cs="Times New Roman"/>
          <w:sz w:val="26"/>
          <w:szCs w:val="26"/>
        </w:rPr>
        <w:t xml:space="preserve">в </w:t>
      </w:r>
      <w:r w:rsidR="006C3D68" w:rsidRPr="00B1182E">
        <w:rPr>
          <w:rFonts w:ascii="Times New Roman" w:hAnsi="Times New Roman" w:cs="Times New Roman"/>
          <w:sz w:val="26"/>
          <w:szCs w:val="26"/>
        </w:rPr>
        <w:t xml:space="preserve">порядке, установленном для внесения проектов муниципальных правовых актов администрации Нефтеюганского района, </w:t>
      </w:r>
      <w:r w:rsidRPr="00B1182E">
        <w:rPr>
          <w:rFonts w:ascii="Times New Roman" w:hAnsi="Times New Roman" w:cs="Times New Roman"/>
          <w:sz w:val="26"/>
          <w:szCs w:val="26"/>
        </w:rPr>
        <w:t>после проведения обсуждения в целях общественного контроля.</w:t>
      </w:r>
    </w:p>
    <w:p w:rsidR="00124D0B" w:rsidRPr="00B1182E" w:rsidRDefault="00124D0B" w:rsidP="005F33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При этом пояснительные записки к проектам правовых актов должны содержать сведения о результатах обсуждения в целях общественного контроля такого правового акта, в том числе о рассмотрении предложений (при их наличии) общественных объединений, юридических и физических лиц, поступивших </w:t>
      </w:r>
      <w:r w:rsidR="005F3315">
        <w:rPr>
          <w:rFonts w:ascii="Times New Roman" w:hAnsi="Times New Roman" w:cs="Times New Roman"/>
          <w:sz w:val="26"/>
          <w:szCs w:val="26"/>
        </w:rPr>
        <w:br/>
      </w:r>
      <w:r w:rsidRPr="00B1182E">
        <w:rPr>
          <w:rFonts w:ascii="Times New Roman" w:hAnsi="Times New Roman" w:cs="Times New Roman"/>
          <w:sz w:val="26"/>
          <w:szCs w:val="26"/>
        </w:rPr>
        <w:t>в процессе такого обсуждения.</w:t>
      </w:r>
    </w:p>
    <w:p w:rsidR="00995E85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Обсуждение в целях общественного контроля проводится в течение срока, установленного инициатором проекта. Данный срок не может быть менее </w:t>
      </w:r>
      <w:r w:rsidR="00AA1FBC" w:rsidRPr="00B1182E">
        <w:rPr>
          <w:rFonts w:ascii="Times New Roman" w:hAnsi="Times New Roman" w:cs="Times New Roman"/>
          <w:sz w:val="26"/>
          <w:szCs w:val="26"/>
        </w:rPr>
        <w:br/>
      </w:r>
      <w:r w:rsidR="004D1D45" w:rsidRPr="00B1182E">
        <w:rPr>
          <w:rFonts w:ascii="Times New Roman" w:hAnsi="Times New Roman" w:cs="Times New Roman"/>
          <w:sz w:val="26"/>
          <w:szCs w:val="26"/>
        </w:rPr>
        <w:t>7</w:t>
      </w:r>
      <w:r w:rsidRPr="00B1182E">
        <w:rPr>
          <w:rFonts w:ascii="Times New Roman" w:hAnsi="Times New Roman" w:cs="Times New Roman"/>
          <w:sz w:val="26"/>
          <w:szCs w:val="26"/>
        </w:rPr>
        <w:t xml:space="preserve"> календарных дней со дня размещения проектов правовых актов, указанных </w:t>
      </w:r>
      <w:r w:rsidR="00AA1FBC" w:rsidRPr="00B1182E">
        <w:rPr>
          <w:rFonts w:ascii="Times New Roman" w:hAnsi="Times New Roman" w:cs="Times New Roman"/>
          <w:sz w:val="26"/>
          <w:szCs w:val="26"/>
        </w:rPr>
        <w:br/>
      </w:r>
      <w:r w:rsidRPr="00B1182E">
        <w:rPr>
          <w:rFonts w:ascii="Times New Roman" w:hAnsi="Times New Roman" w:cs="Times New Roman"/>
          <w:sz w:val="26"/>
          <w:szCs w:val="26"/>
        </w:rPr>
        <w:t xml:space="preserve">в </w:t>
      </w:r>
      <w:hyperlink r:id="rId14" w:history="1">
        <w:r w:rsidRPr="00B1182E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Pr="00B1182E">
        <w:rPr>
          <w:rFonts w:ascii="Times New Roman" w:hAnsi="Times New Roman" w:cs="Times New Roman"/>
          <w:sz w:val="26"/>
          <w:szCs w:val="26"/>
        </w:rPr>
        <w:t xml:space="preserve"> </w:t>
      </w:r>
      <w:r w:rsidR="00FE6DD0" w:rsidRPr="00B1182E">
        <w:rPr>
          <w:rFonts w:ascii="Times New Roman" w:hAnsi="Times New Roman" w:cs="Times New Roman"/>
          <w:sz w:val="26"/>
          <w:szCs w:val="26"/>
        </w:rPr>
        <w:t>Т</w:t>
      </w:r>
      <w:r w:rsidRPr="00B1182E">
        <w:rPr>
          <w:rFonts w:ascii="Times New Roman" w:hAnsi="Times New Roman" w:cs="Times New Roman"/>
          <w:sz w:val="26"/>
          <w:szCs w:val="26"/>
        </w:rPr>
        <w:t xml:space="preserve">ребований, </w:t>
      </w:r>
      <w:r w:rsidR="004D1D45" w:rsidRPr="00B1182E">
        <w:rPr>
          <w:rFonts w:ascii="Times New Roman" w:hAnsi="Times New Roman" w:cs="Times New Roman"/>
          <w:sz w:val="26"/>
          <w:szCs w:val="26"/>
        </w:rPr>
        <w:t>на официальном сайте органов местного самоуправления Нефтеюганского района в сети «Интернет»</w:t>
      </w:r>
      <w:r w:rsidRPr="00B1182E">
        <w:rPr>
          <w:rFonts w:ascii="Times New Roman" w:hAnsi="Times New Roman" w:cs="Times New Roman"/>
          <w:sz w:val="26"/>
          <w:szCs w:val="26"/>
        </w:rPr>
        <w:t>.</w:t>
      </w:r>
    </w:p>
    <w:p w:rsidR="00995E85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Инициаторы проектов рассматривают предложения общественных объединений, юридических и физических лиц, поступившие в </w:t>
      </w:r>
      <w:r w:rsidR="00047573" w:rsidRPr="00B1182E">
        <w:rPr>
          <w:rFonts w:ascii="Times New Roman" w:hAnsi="Times New Roman" w:cs="Times New Roman"/>
          <w:sz w:val="26"/>
          <w:szCs w:val="26"/>
        </w:rPr>
        <w:t>срок</w:t>
      </w:r>
      <w:r w:rsidR="003872EA" w:rsidRPr="00B1182E">
        <w:rPr>
          <w:rFonts w:ascii="Times New Roman" w:hAnsi="Times New Roman" w:cs="Times New Roman"/>
          <w:sz w:val="26"/>
          <w:szCs w:val="26"/>
        </w:rPr>
        <w:t>,</w:t>
      </w:r>
      <w:r w:rsidR="00047573" w:rsidRPr="00B1182E">
        <w:rPr>
          <w:rFonts w:ascii="Times New Roman" w:hAnsi="Times New Roman" w:cs="Times New Roman"/>
          <w:sz w:val="26"/>
          <w:szCs w:val="26"/>
        </w:rPr>
        <w:t xml:space="preserve"> установленный для </w:t>
      </w:r>
      <w:r w:rsidR="00DE4DFB" w:rsidRPr="00B1182E">
        <w:rPr>
          <w:rFonts w:ascii="Times New Roman" w:hAnsi="Times New Roman" w:cs="Times New Roman"/>
          <w:sz w:val="26"/>
          <w:szCs w:val="26"/>
        </w:rPr>
        <w:t>обсуждения в целях общественного контроля</w:t>
      </w:r>
      <w:r w:rsidR="003872EA" w:rsidRPr="00B1182E">
        <w:rPr>
          <w:rFonts w:ascii="Times New Roman" w:hAnsi="Times New Roman" w:cs="Times New Roman"/>
          <w:sz w:val="26"/>
          <w:szCs w:val="26"/>
        </w:rPr>
        <w:t>,</w:t>
      </w:r>
      <w:r w:rsidR="00DE4DFB" w:rsidRPr="00B1182E">
        <w:rPr>
          <w:rFonts w:ascii="Times New Roman" w:hAnsi="Times New Roman" w:cs="Times New Roman"/>
          <w:sz w:val="26"/>
          <w:szCs w:val="26"/>
        </w:rPr>
        <w:t xml:space="preserve"> в </w:t>
      </w:r>
      <w:r w:rsidRPr="00B1182E">
        <w:rPr>
          <w:rFonts w:ascii="Times New Roman" w:hAnsi="Times New Roman" w:cs="Times New Roman"/>
          <w:sz w:val="26"/>
          <w:szCs w:val="26"/>
        </w:rPr>
        <w:t>электронной или письменной форме</w:t>
      </w:r>
      <w:r w:rsidR="00DE4DFB" w:rsidRPr="00B1182E">
        <w:rPr>
          <w:rFonts w:ascii="Times New Roman" w:hAnsi="Times New Roman" w:cs="Times New Roman"/>
          <w:sz w:val="26"/>
          <w:szCs w:val="26"/>
        </w:rPr>
        <w:t>,</w:t>
      </w:r>
      <w:r w:rsidRPr="00B1182E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 Российской Федерации </w:t>
      </w:r>
      <w:r w:rsidR="009A52E9" w:rsidRPr="00B1182E">
        <w:rPr>
          <w:rFonts w:ascii="Times New Roman" w:hAnsi="Times New Roman" w:cs="Times New Roman"/>
          <w:sz w:val="26"/>
          <w:szCs w:val="26"/>
        </w:rPr>
        <w:br/>
      </w:r>
      <w:r w:rsidRPr="00B1182E">
        <w:rPr>
          <w:rFonts w:ascii="Times New Roman" w:hAnsi="Times New Roman" w:cs="Times New Roman"/>
          <w:sz w:val="26"/>
          <w:szCs w:val="26"/>
        </w:rPr>
        <w:t>о порядке рассмотрения обращений граждан.</w:t>
      </w:r>
    </w:p>
    <w:p w:rsidR="00995E85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Инициаторы проектов не позднее </w:t>
      </w:r>
      <w:r w:rsidR="00085046" w:rsidRPr="00B1182E">
        <w:rPr>
          <w:rFonts w:ascii="Times New Roman" w:hAnsi="Times New Roman" w:cs="Times New Roman"/>
          <w:sz w:val="26"/>
          <w:szCs w:val="26"/>
        </w:rPr>
        <w:t>3</w:t>
      </w:r>
      <w:r w:rsidRPr="00B1182E">
        <w:rPr>
          <w:rFonts w:ascii="Times New Roman" w:hAnsi="Times New Roman" w:cs="Times New Roman"/>
          <w:sz w:val="26"/>
          <w:szCs w:val="26"/>
        </w:rPr>
        <w:t xml:space="preserve"> рабочих дней со дня рассмотрения предложений общественных объединений, юридических и физических лиц </w:t>
      </w:r>
      <w:r w:rsidR="009A52E9" w:rsidRPr="00B1182E">
        <w:rPr>
          <w:rFonts w:ascii="Times New Roman" w:hAnsi="Times New Roman" w:cs="Times New Roman"/>
          <w:sz w:val="26"/>
          <w:szCs w:val="26"/>
        </w:rPr>
        <w:br/>
      </w:r>
      <w:r w:rsidRPr="00B1182E">
        <w:rPr>
          <w:rFonts w:ascii="Times New Roman" w:hAnsi="Times New Roman" w:cs="Times New Roman"/>
          <w:sz w:val="26"/>
          <w:szCs w:val="26"/>
        </w:rPr>
        <w:t xml:space="preserve">в установленном порядке размещают эти предложения и ответы на них </w:t>
      </w:r>
      <w:r w:rsidR="009A52E9" w:rsidRPr="00B1182E">
        <w:rPr>
          <w:rFonts w:ascii="Times New Roman" w:hAnsi="Times New Roman" w:cs="Times New Roman"/>
          <w:sz w:val="26"/>
          <w:szCs w:val="26"/>
        </w:rPr>
        <w:br/>
      </w:r>
      <w:r w:rsidR="00F9665F" w:rsidRPr="00B1182E">
        <w:rPr>
          <w:rFonts w:ascii="Times New Roman" w:hAnsi="Times New Roman" w:cs="Times New Roman"/>
          <w:sz w:val="26"/>
          <w:szCs w:val="26"/>
        </w:rPr>
        <w:t xml:space="preserve">на официальном сайте органов местного самоуправления Нефтеюганского района </w:t>
      </w:r>
      <w:r w:rsidR="009A52E9" w:rsidRPr="00B1182E">
        <w:rPr>
          <w:rFonts w:ascii="Times New Roman" w:hAnsi="Times New Roman" w:cs="Times New Roman"/>
          <w:sz w:val="26"/>
          <w:szCs w:val="26"/>
        </w:rPr>
        <w:br/>
      </w:r>
      <w:r w:rsidR="00F9665F" w:rsidRPr="00B1182E">
        <w:rPr>
          <w:rFonts w:ascii="Times New Roman" w:hAnsi="Times New Roman" w:cs="Times New Roman"/>
          <w:sz w:val="26"/>
          <w:szCs w:val="26"/>
        </w:rPr>
        <w:t>в сети «Интернет»</w:t>
      </w:r>
      <w:r w:rsidRPr="00B1182E">
        <w:rPr>
          <w:rFonts w:ascii="Times New Roman" w:hAnsi="Times New Roman" w:cs="Times New Roman"/>
          <w:sz w:val="26"/>
          <w:szCs w:val="26"/>
        </w:rPr>
        <w:t>.</w:t>
      </w:r>
    </w:p>
    <w:p w:rsidR="00995E85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По результатам обсуждения в целях общественного контроля инициаторы проектов принимают решения о внесении изменений (при необходимости) в проекты правовых актов с учетом предложений общественных объединений, юридических </w:t>
      </w:r>
      <w:r w:rsidR="009A52E9" w:rsidRPr="00B1182E">
        <w:rPr>
          <w:rFonts w:ascii="Times New Roman" w:hAnsi="Times New Roman" w:cs="Times New Roman"/>
          <w:sz w:val="26"/>
          <w:szCs w:val="26"/>
        </w:rPr>
        <w:br/>
      </w:r>
      <w:r w:rsidRPr="00B1182E">
        <w:rPr>
          <w:rFonts w:ascii="Times New Roman" w:hAnsi="Times New Roman" w:cs="Times New Roman"/>
          <w:sz w:val="26"/>
          <w:szCs w:val="26"/>
        </w:rPr>
        <w:t>и физических лиц.</w:t>
      </w:r>
    </w:p>
    <w:p w:rsidR="00995E85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Проекты правовых актов</w:t>
      </w:r>
      <w:r w:rsidR="00F409F1" w:rsidRPr="00B1182E">
        <w:rPr>
          <w:rFonts w:ascii="Times New Roman" w:hAnsi="Times New Roman" w:cs="Times New Roman"/>
          <w:sz w:val="26"/>
          <w:szCs w:val="26"/>
        </w:rPr>
        <w:t>, указанны</w:t>
      </w:r>
      <w:r w:rsidR="00993612" w:rsidRPr="00B1182E">
        <w:rPr>
          <w:rFonts w:ascii="Times New Roman" w:hAnsi="Times New Roman" w:cs="Times New Roman"/>
          <w:sz w:val="26"/>
          <w:szCs w:val="26"/>
        </w:rPr>
        <w:t>е</w:t>
      </w:r>
      <w:r w:rsidR="00F409F1" w:rsidRPr="00B1182E">
        <w:rPr>
          <w:rFonts w:ascii="Times New Roman" w:hAnsi="Times New Roman" w:cs="Times New Roman"/>
          <w:sz w:val="26"/>
          <w:szCs w:val="26"/>
        </w:rPr>
        <w:t xml:space="preserve"> в </w:t>
      </w:r>
      <w:hyperlink r:id="rId15" w:history="1">
        <w:r w:rsidR="00F409F1" w:rsidRPr="00B1182E">
          <w:rPr>
            <w:rFonts w:ascii="Times New Roman" w:hAnsi="Times New Roman" w:cs="Times New Roman"/>
            <w:sz w:val="26"/>
            <w:szCs w:val="26"/>
          </w:rPr>
          <w:t>абзац</w:t>
        </w:r>
        <w:r w:rsidR="00993612" w:rsidRPr="00B1182E">
          <w:rPr>
            <w:rFonts w:ascii="Times New Roman" w:hAnsi="Times New Roman" w:cs="Times New Roman"/>
            <w:sz w:val="26"/>
            <w:szCs w:val="26"/>
          </w:rPr>
          <w:t>ах</w:t>
        </w:r>
        <w:r w:rsidR="00F409F1" w:rsidRPr="00B1182E">
          <w:rPr>
            <w:rFonts w:ascii="Times New Roman" w:hAnsi="Times New Roman" w:cs="Times New Roman"/>
            <w:sz w:val="26"/>
            <w:szCs w:val="26"/>
          </w:rPr>
          <w:t xml:space="preserve"> третьем </w:t>
        </w:r>
        <w:r w:rsidR="00993612" w:rsidRPr="00B1182E">
          <w:rPr>
            <w:rFonts w:ascii="Times New Roman" w:hAnsi="Times New Roman" w:cs="Times New Roman"/>
            <w:sz w:val="26"/>
            <w:szCs w:val="26"/>
          </w:rPr>
          <w:t xml:space="preserve">и пятом </w:t>
        </w:r>
      </w:hyperlink>
      <w:hyperlink r:id="rId16" w:history="1">
        <w:r w:rsidR="00F409F1" w:rsidRPr="00B1182E">
          <w:rPr>
            <w:rFonts w:ascii="Times New Roman" w:hAnsi="Times New Roman" w:cs="Times New Roman"/>
            <w:sz w:val="26"/>
            <w:szCs w:val="26"/>
          </w:rPr>
          <w:t>пункта 1</w:t>
        </w:r>
      </w:hyperlink>
      <w:r w:rsidR="00F409F1" w:rsidRPr="00B1182E">
        <w:rPr>
          <w:rFonts w:ascii="Times New Roman" w:hAnsi="Times New Roman" w:cs="Times New Roman"/>
          <w:sz w:val="26"/>
          <w:szCs w:val="26"/>
        </w:rPr>
        <w:t xml:space="preserve"> Требований, </w:t>
      </w:r>
      <w:r w:rsidRPr="00B1182E">
        <w:rPr>
          <w:rFonts w:ascii="Times New Roman" w:hAnsi="Times New Roman" w:cs="Times New Roman"/>
          <w:sz w:val="26"/>
          <w:szCs w:val="26"/>
        </w:rPr>
        <w:t>на рассмотрение общественного совета направляют инициаторы проектов.</w:t>
      </w:r>
      <w:r w:rsidR="00AB4ED2" w:rsidRPr="00B1182E">
        <w:rPr>
          <w:rFonts w:ascii="Times New Roman" w:hAnsi="Times New Roman" w:cs="Times New Roman"/>
          <w:sz w:val="26"/>
          <w:szCs w:val="26"/>
        </w:rPr>
        <w:t xml:space="preserve"> В заседании общественного совета принимают участие представители инициаторов проектов. Рассмотрение проектов правовых актов на заседаниях общественных советов осуществляется в порядке, определенном мун</w:t>
      </w:r>
      <w:r w:rsidR="00993612" w:rsidRPr="00B1182E">
        <w:rPr>
          <w:rFonts w:ascii="Times New Roman" w:hAnsi="Times New Roman" w:cs="Times New Roman"/>
          <w:sz w:val="26"/>
          <w:szCs w:val="26"/>
        </w:rPr>
        <w:t xml:space="preserve">иципальными правовыми актами о </w:t>
      </w:r>
      <w:r w:rsidR="00AB4ED2" w:rsidRPr="00B1182E">
        <w:rPr>
          <w:rFonts w:ascii="Times New Roman" w:hAnsi="Times New Roman" w:cs="Times New Roman"/>
          <w:sz w:val="26"/>
          <w:szCs w:val="26"/>
        </w:rPr>
        <w:t xml:space="preserve"> соответствующих общественных совет</w:t>
      </w:r>
      <w:r w:rsidR="00993612" w:rsidRPr="00B1182E">
        <w:rPr>
          <w:rFonts w:ascii="Times New Roman" w:hAnsi="Times New Roman" w:cs="Times New Roman"/>
          <w:sz w:val="26"/>
          <w:szCs w:val="26"/>
        </w:rPr>
        <w:t>ах</w:t>
      </w:r>
      <w:r w:rsidR="00AB4ED2" w:rsidRPr="00B1182E">
        <w:rPr>
          <w:rFonts w:ascii="Times New Roman" w:hAnsi="Times New Roman" w:cs="Times New Roman"/>
          <w:sz w:val="26"/>
          <w:szCs w:val="26"/>
        </w:rPr>
        <w:t>.</w:t>
      </w:r>
    </w:p>
    <w:p w:rsidR="00995E85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По результатам рассмотрения проектов правовых актов</w:t>
      </w:r>
      <w:r w:rsidR="00F409F1" w:rsidRPr="00B1182E">
        <w:rPr>
          <w:rFonts w:ascii="Times New Roman" w:hAnsi="Times New Roman" w:cs="Times New Roman"/>
          <w:sz w:val="26"/>
          <w:szCs w:val="26"/>
        </w:rPr>
        <w:t xml:space="preserve">, указанных </w:t>
      </w:r>
      <w:r w:rsidR="009A52E9" w:rsidRPr="00B1182E">
        <w:rPr>
          <w:rFonts w:ascii="Times New Roman" w:hAnsi="Times New Roman" w:cs="Times New Roman"/>
          <w:sz w:val="26"/>
          <w:szCs w:val="26"/>
        </w:rPr>
        <w:br/>
      </w:r>
      <w:r w:rsidR="00F409F1" w:rsidRPr="00B1182E">
        <w:rPr>
          <w:rFonts w:ascii="Times New Roman" w:hAnsi="Times New Roman" w:cs="Times New Roman"/>
          <w:sz w:val="26"/>
          <w:szCs w:val="26"/>
        </w:rPr>
        <w:t xml:space="preserve">в </w:t>
      </w:r>
      <w:hyperlink r:id="rId17" w:history="1">
        <w:r w:rsidR="00F409F1" w:rsidRPr="00B1182E">
          <w:rPr>
            <w:rFonts w:ascii="Times New Roman" w:hAnsi="Times New Roman" w:cs="Times New Roman"/>
            <w:sz w:val="26"/>
            <w:szCs w:val="26"/>
          </w:rPr>
          <w:t>абзац</w:t>
        </w:r>
        <w:r w:rsidR="00993612" w:rsidRPr="00B1182E">
          <w:rPr>
            <w:rFonts w:ascii="Times New Roman" w:hAnsi="Times New Roman" w:cs="Times New Roman"/>
            <w:sz w:val="26"/>
            <w:szCs w:val="26"/>
          </w:rPr>
          <w:t>ах</w:t>
        </w:r>
        <w:r w:rsidR="00F409F1" w:rsidRPr="00B1182E">
          <w:rPr>
            <w:rFonts w:ascii="Times New Roman" w:hAnsi="Times New Roman" w:cs="Times New Roman"/>
            <w:sz w:val="26"/>
            <w:szCs w:val="26"/>
          </w:rPr>
          <w:t xml:space="preserve"> третьем</w:t>
        </w:r>
        <w:r w:rsidR="00993612" w:rsidRPr="00B1182E">
          <w:rPr>
            <w:rFonts w:ascii="Times New Roman" w:hAnsi="Times New Roman" w:cs="Times New Roman"/>
            <w:sz w:val="26"/>
            <w:szCs w:val="26"/>
          </w:rPr>
          <w:t xml:space="preserve"> и пятом </w:t>
        </w:r>
      </w:hyperlink>
      <w:r w:rsidR="00993612" w:rsidRPr="00B1182E">
        <w:rPr>
          <w:rFonts w:ascii="Times New Roman" w:hAnsi="Times New Roman" w:cs="Times New Roman"/>
          <w:sz w:val="26"/>
          <w:szCs w:val="26"/>
        </w:rPr>
        <w:t xml:space="preserve">пункта 1 </w:t>
      </w:r>
      <w:r w:rsidR="00F409F1" w:rsidRPr="00B1182E">
        <w:rPr>
          <w:rFonts w:ascii="Times New Roman" w:hAnsi="Times New Roman" w:cs="Times New Roman"/>
          <w:sz w:val="26"/>
          <w:szCs w:val="26"/>
        </w:rPr>
        <w:t>Требований,</w:t>
      </w:r>
      <w:r w:rsidRPr="00B1182E">
        <w:rPr>
          <w:rFonts w:ascii="Times New Roman" w:hAnsi="Times New Roman" w:cs="Times New Roman"/>
          <w:sz w:val="26"/>
          <w:szCs w:val="26"/>
        </w:rPr>
        <w:t xml:space="preserve"> общественный совет принимает одно из следующих решений:</w:t>
      </w:r>
    </w:p>
    <w:p w:rsidR="00995E85" w:rsidRPr="00B1182E" w:rsidRDefault="00995E85" w:rsidP="005F3315">
      <w:pPr>
        <w:pStyle w:val="aa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13"/>
      <w:bookmarkEnd w:id="4"/>
      <w:r w:rsidRPr="00B1182E">
        <w:rPr>
          <w:rFonts w:ascii="Times New Roman" w:hAnsi="Times New Roman" w:cs="Times New Roman"/>
          <w:sz w:val="26"/>
          <w:szCs w:val="26"/>
        </w:rPr>
        <w:t>О необходимости доработки проекта правового акта.</w:t>
      </w:r>
    </w:p>
    <w:p w:rsidR="00995E85" w:rsidRPr="00B1182E" w:rsidRDefault="00995E85" w:rsidP="005F3315">
      <w:pPr>
        <w:pStyle w:val="aa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О возможности принятия правового акта.</w:t>
      </w:r>
    </w:p>
    <w:p w:rsidR="007F0BF2" w:rsidRPr="00B1182E" w:rsidRDefault="007F0BF2" w:rsidP="005F3315">
      <w:pPr>
        <w:pStyle w:val="ConsPlusNormal"/>
        <w:widowControl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В случае принятия общественным советом решения, указанного </w:t>
      </w:r>
      <w:r w:rsidR="009A52E9" w:rsidRPr="00B1182E">
        <w:rPr>
          <w:rFonts w:ascii="Times New Roman" w:hAnsi="Times New Roman" w:cs="Times New Roman"/>
          <w:sz w:val="26"/>
          <w:szCs w:val="26"/>
        </w:rPr>
        <w:br/>
      </w:r>
      <w:r w:rsidRPr="00B1182E">
        <w:rPr>
          <w:rFonts w:ascii="Times New Roman" w:hAnsi="Times New Roman" w:cs="Times New Roman"/>
          <w:sz w:val="26"/>
          <w:szCs w:val="26"/>
        </w:rPr>
        <w:t xml:space="preserve">в </w:t>
      </w:r>
      <w:hyperlink r:id="rId18" w:history="1">
        <w:r w:rsidRPr="00B1182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подпункте 10.1 пункта 10</w:t>
        </w:r>
      </w:hyperlink>
      <w:r w:rsidRPr="00B1182E">
        <w:rPr>
          <w:rFonts w:ascii="Times New Roman" w:hAnsi="Times New Roman" w:cs="Times New Roman"/>
          <w:sz w:val="26"/>
          <w:szCs w:val="26"/>
        </w:rPr>
        <w:t xml:space="preserve"> Требований, инициаторы проекта дорабатывают </w:t>
      </w:r>
      <w:r w:rsidR="009A52E9" w:rsidRPr="00B1182E">
        <w:rPr>
          <w:rFonts w:ascii="Times New Roman" w:hAnsi="Times New Roman" w:cs="Times New Roman"/>
          <w:sz w:val="26"/>
          <w:szCs w:val="26"/>
        </w:rPr>
        <w:br/>
      </w:r>
      <w:r w:rsidRPr="00B1182E">
        <w:rPr>
          <w:rFonts w:ascii="Times New Roman" w:hAnsi="Times New Roman" w:cs="Times New Roman"/>
          <w:sz w:val="26"/>
          <w:szCs w:val="26"/>
        </w:rPr>
        <w:t>проекты правовых актов и</w:t>
      </w:r>
      <w:r w:rsidR="00AB4ED2" w:rsidRPr="00B1182E">
        <w:rPr>
          <w:rFonts w:ascii="Times New Roman" w:hAnsi="Times New Roman" w:cs="Times New Roman"/>
          <w:sz w:val="26"/>
          <w:szCs w:val="26"/>
        </w:rPr>
        <w:t>,</w:t>
      </w:r>
      <w:r w:rsidRPr="00B1182E">
        <w:rPr>
          <w:rFonts w:ascii="Times New Roman" w:hAnsi="Times New Roman" w:cs="Times New Roman"/>
          <w:sz w:val="26"/>
          <w:szCs w:val="26"/>
        </w:rPr>
        <w:t xml:space="preserve"> </w:t>
      </w:r>
      <w:r w:rsidR="00E719A6" w:rsidRPr="00B1182E">
        <w:rPr>
          <w:rFonts w:ascii="Times New Roman" w:hAnsi="Times New Roman" w:cs="Times New Roman"/>
          <w:sz w:val="26"/>
          <w:szCs w:val="26"/>
        </w:rPr>
        <w:t>в порядке, установленном для внесения проектов муниципальных правовых актов администрации Нефтеюганского района,</w:t>
      </w:r>
      <w:r w:rsidR="00D45C66" w:rsidRPr="00B1182E">
        <w:rPr>
          <w:rFonts w:ascii="Times New Roman" w:hAnsi="Times New Roman" w:cs="Times New Roman"/>
          <w:sz w:val="26"/>
          <w:szCs w:val="26"/>
        </w:rPr>
        <w:t xml:space="preserve"> </w:t>
      </w:r>
      <w:r w:rsidRPr="00B1182E">
        <w:rPr>
          <w:rFonts w:ascii="Times New Roman" w:hAnsi="Times New Roman" w:cs="Times New Roman"/>
          <w:sz w:val="26"/>
          <w:szCs w:val="26"/>
        </w:rPr>
        <w:t>в</w:t>
      </w:r>
      <w:r w:rsidR="009450CE" w:rsidRPr="00B1182E">
        <w:rPr>
          <w:rFonts w:ascii="Times New Roman" w:hAnsi="Times New Roman" w:cs="Times New Roman"/>
          <w:sz w:val="26"/>
          <w:szCs w:val="26"/>
        </w:rPr>
        <w:t>ы</w:t>
      </w:r>
      <w:r w:rsidRPr="00B1182E">
        <w:rPr>
          <w:rFonts w:ascii="Times New Roman" w:hAnsi="Times New Roman" w:cs="Times New Roman"/>
          <w:sz w:val="26"/>
          <w:szCs w:val="26"/>
        </w:rPr>
        <w:t xml:space="preserve">носят их </w:t>
      </w:r>
      <w:r w:rsidR="00D45C66" w:rsidRPr="00B1182E">
        <w:rPr>
          <w:rFonts w:ascii="Times New Roman" w:hAnsi="Times New Roman" w:cs="Times New Roman"/>
          <w:sz w:val="26"/>
          <w:szCs w:val="26"/>
        </w:rPr>
        <w:t>на утверждение.</w:t>
      </w:r>
    </w:p>
    <w:p w:rsidR="00E719A6" w:rsidRPr="00B1182E" w:rsidRDefault="00A72792" w:rsidP="005F3315">
      <w:pPr>
        <w:pStyle w:val="ConsPlusNormal"/>
        <w:widowControl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Администрация Нефтеюганского района</w:t>
      </w:r>
      <w:r w:rsidR="003872EA" w:rsidRPr="00B1182E">
        <w:rPr>
          <w:rFonts w:ascii="Times New Roman" w:hAnsi="Times New Roman" w:cs="Times New Roman"/>
          <w:sz w:val="26"/>
          <w:szCs w:val="26"/>
        </w:rPr>
        <w:t xml:space="preserve"> утверждает:</w:t>
      </w:r>
    </w:p>
    <w:p w:rsidR="00A72792" w:rsidRPr="00B1182E" w:rsidRDefault="00392B3F" w:rsidP="005F3315">
      <w:pPr>
        <w:pStyle w:val="ConsPlusNormal"/>
        <w:widowControl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правовые акты, указанные в абзаце </w:t>
      </w:r>
      <w:r w:rsidR="004B1253" w:rsidRPr="00B1182E">
        <w:rPr>
          <w:rFonts w:ascii="Times New Roman" w:hAnsi="Times New Roman" w:cs="Times New Roman"/>
          <w:sz w:val="26"/>
          <w:szCs w:val="26"/>
        </w:rPr>
        <w:t>третьем</w:t>
      </w:r>
      <w:r w:rsidRPr="00B1182E">
        <w:rPr>
          <w:rFonts w:ascii="Times New Roman" w:hAnsi="Times New Roman" w:cs="Times New Roman"/>
          <w:sz w:val="26"/>
          <w:szCs w:val="26"/>
        </w:rPr>
        <w:t xml:space="preserve"> пункта 1 Требований</w:t>
      </w:r>
      <w:r w:rsidR="00F849F0" w:rsidRPr="00B1182E">
        <w:rPr>
          <w:rFonts w:ascii="Times New Roman" w:hAnsi="Times New Roman" w:cs="Times New Roman"/>
          <w:sz w:val="26"/>
          <w:szCs w:val="26"/>
        </w:rPr>
        <w:t xml:space="preserve"> - </w:t>
      </w:r>
      <w:r w:rsidR="005F3315">
        <w:rPr>
          <w:rFonts w:ascii="Times New Roman" w:hAnsi="Times New Roman" w:cs="Times New Roman"/>
          <w:sz w:val="26"/>
          <w:szCs w:val="26"/>
        </w:rPr>
        <w:br/>
      </w:r>
      <w:r w:rsidR="003872EA" w:rsidRPr="00B1182E">
        <w:rPr>
          <w:rFonts w:ascii="Times New Roman" w:hAnsi="Times New Roman" w:cs="Times New Roman"/>
          <w:sz w:val="26"/>
          <w:szCs w:val="26"/>
        </w:rPr>
        <w:t>не позднее 01.03.2016</w:t>
      </w:r>
      <w:r w:rsidR="00F849F0" w:rsidRPr="00B1182E">
        <w:rPr>
          <w:rFonts w:ascii="Times New Roman" w:hAnsi="Times New Roman" w:cs="Times New Roman"/>
          <w:sz w:val="26"/>
          <w:szCs w:val="26"/>
        </w:rPr>
        <w:t>;</w:t>
      </w:r>
    </w:p>
    <w:p w:rsidR="00995E85" w:rsidRPr="005F3315" w:rsidRDefault="00F409F1" w:rsidP="005F3315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3315">
        <w:rPr>
          <w:rFonts w:ascii="Times New Roman" w:hAnsi="Times New Roman" w:cs="Times New Roman"/>
          <w:sz w:val="26"/>
          <w:szCs w:val="26"/>
        </w:rPr>
        <w:t>правовые акты, указанные в</w:t>
      </w:r>
      <w:r w:rsidR="00995E85" w:rsidRPr="005F3315">
        <w:rPr>
          <w:rFonts w:ascii="Times New Roman" w:hAnsi="Times New Roman" w:cs="Times New Roman"/>
          <w:sz w:val="26"/>
          <w:szCs w:val="26"/>
        </w:rPr>
        <w:t xml:space="preserve"> </w:t>
      </w:r>
      <w:hyperlink r:id="rId19" w:history="1">
        <w:r w:rsidR="00995E85" w:rsidRPr="005F3315">
          <w:rPr>
            <w:rFonts w:ascii="Times New Roman" w:hAnsi="Times New Roman" w:cs="Times New Roman"/>
            <w:sz w:val="26"/>
            <w:szCs w:val="26"/>
          </w:rPr>
          <w:t>абзаце</w:t>
        </w:r>
        <w:r w:rsidR="00E719A6" w:rsidRPr="005F3315">
          <w:rPr>
            <w:rFonts w:ascii="Times New Roman" w:hAnsi="Times New Roman" w:cs="Times New Roman"/>
            <w:sz w:val="26"/>
            <w:szCs w:val="26"/>
          </w:rPr>
          <w:t xml:space="preserve"> пятом</w:t>
        </w:r>
        <w:r w:rsidR="00995E85" w:rsidRPr="005F3315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="00995E85" w:rsidRPr="005F3315">
        <w:rPr>
          <w:rFonts w:ascii="Times New Roman" w:hAnsi="Times New Roman" w:cs="Times New Roman"/>
          <w:sz w:val="26"/>
          <w:szCs w:val="26"/>
        </w:rPr>
        <w:t xml:space="preserve"> </w:t>
      </w:r>
      <w:r w:rsidR="005479B3" w:rsidRPr="005F3315">
        <w:rPr>
          <w:rFonts w:ascii="Times New Roman" w:hAnsi="Times New Roman" w:cs="Times New Roman"/>
          <w:sz w:val="26"/>
          <w:szCs w:val="26"/>
        </w:rPr>
        <w:t>Т</w:t>
      </w:r>
      <w:r w:rsidR="00995E85" w:rsidRPr="005F3315">
        <w:rPr>
          <w:rFonts w:ascii="Times New Roman" w:hAnsi="Times New Roman" w:cs="Times New Roman"/>
          <w:sz w:val="26"/>
          <w:szCs w:val="26"/>
        </w:rPr>
        <w:t>ребований</w:t>
      </w:r>
      <w:r w:rsidR="00F849F0" w:rsidRPr="005F3315">
        <w:rPr>
          <w:rFonts w:ascii="Times New Roman" w:hAnsi="Times New Roman" w:cs="Times New Roman"/>
          <w:sz w:val="26"/>
          <w:szCs w:val="26"/>
        </w:rPr>
        <w:t xml:space="preserve"> - </w:t>
      </w:r>
      <w:r w:rsidR="005F3315">
        <w:rPr>
          <w:rFonts w:ascii="Times New Roman" w:hAnsi="Times New Roman" w:cs="Times New Roman"/>
          <w:sz w:val="26"/>
          <w:szCs w:val="26"/>
        </w:rPr>
        <w:br/>
      </w:r>
      <w:r w:rsidR="00F849F0" w:rsidRPr="005F3315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F963E0" w:rsidRPr="005F3315">
        <w:rPr>
          <w:rFonts w:ascii="Times New Roman" w:hAnsi="Times New Roman" w:cs="Times New Roman"/>
          <w:sz w:val="26"/>
          <w:szCs w:val="26"/>
        </w:rPr>
        <w:t>15</w:t>
      </w:r>
      <w:r w:rsidR="00F849F0" w:rsidRPr="005F3315">
        <w:rPr>
          <w:rFonts w:ascii="Times New Roman" w:hAnsi="Times New Roman" w:cs="Times New Roman"/>
          <w:sz w:val="26"/>
          <w:szCs w:val="26"/>
        </w:rPr>
        <w:t>.06.2016.</w:t>
      </w:r>
    </w:p>
    <w:p w:rsidR="005479B3" w:rsidRPr="00B1182E" w:rsidRDefault="005479B3" w:rsidP="005F3315">
      <w:pPr>
        <w:pStyle w:val="ConsPlusNormal"/>
        <w:widowControl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Правовые акты, </w:t>
      </w:r>
      <w:r w:rsidRPr="005F3315">
        <w:rPr>
          <w:rFonts w:ascii="Times New Roman" w:hAnsi="Times New Roman" w:cs="Times New Roman"/>
          <w:sz w:val="26"/>
          <w:szCs w:val="26"/>
        </w:rPr>
        <w:t xml:space="preserve">предусмотренные </w:t>
      </w:r>
      <w:hyperlink r:id="rId20" w:history="1">
        <w:r w:rsidR="00E719A6" w:rsidRPr="005F3315">
          <w:rPr>
            <w:rFonts w:ascii="Times New Roman" w:hAnsi="Times New Roman" w:cs="Times New Roman"/>
            <w:sz w:val="26"/>
            <w:szCs w:val="26"/>
          </w:rPr>
          <w:t>абзацами четвертым и пятым</w:t>
        </w:r>
        <w:r w:rsidRPr="005F3315">
          <w:rPr>
            <w:rFonts w:ascii="Times New Roman" w:hAnsi="Times New Roman" w:cs="Times New Roman"/>
            <w:sz w:val="26"/>
            <w:szCs w:val="26"/>
          </w:rPr>
          <w:t xml:space="preserve"> пункта </w:t>
        </w:r>
        <w:r w:rsidR="00FD413C" w:rsidRPr="005F3315">
          <w:rPr>
            <w:rFonts w:ascii="Times New Roman" w:hAnsi="Times New Roman" w:cs="Times New Roman"/>
            <w:sz w:val="26"/>
            <w:szCs w:val="26"/>
          </w:rPr>
          <w:t>1</w:t>
        </w:r>
      </w:hyperlink>
      <w:r w:rsidRPr="00B1182E">
        <w:rPr>
          <w:rFonts w:ascii="Times New Roman" w:hAnsi="Times New Roman" w:cs="Times New Roman"/>
          <w:sz w:val="26"/>
          <w:szCs w:val="26"/>
        </w:rPr>
        <w:t xml:space="preserve"> Требований, пересматриваются инициаторами проектов не реже 1 раза в год.</w:t>
      </w:r>
    </w:p>
    <w:p w:rsidR="00995E85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Инициаторы проектов в течение </w:t>
      </w:r>
      <w:r w:rsidR="002A2057" w:rsidRPr="00B1182E">
        <w:rPr>
          <w:rFonts w:ascii="Times New Roman" w:hAnsi="Times New Roman" w:cs="Times New Roman"/>
          <w:sz w:val="26"/>
          <w:szCs w:val="26"/>
        </w:rPr>
        <w:t>7</w:t>
      </w:r>
      <w:r w:rsidRPr="00B1182E">
        <w:rPr>
          <w:rFonts w:ascii="Times New Roman" w:hAnsi="Times New Roman" w:cs="Times New Roman"/>
          <w:sz w:val="26"/>
          <w:szCs w:val="26"/>
        </w:rPr>
        <w:t xml:space="preserve"> рабочих дней со дня принятия правовых актов, указанных в </w:t>
      </w:r>
      <w:hyperlink r:id="rId21" w:history="1">
        <w:r w:rsidR="007C76F3" w:rsidRPr="00B1182E">
          <w:rPr>
            <w:rFonts w:ascii="Times New Roman" w:hAnsi="Times New Roman" w:cs="Times New Roman"/>
            <w:sz w:val="26"/>
            <w:szCs w:val="26"/>
          </w:rPr>
          <w:t>абзацах четвертом и пятом</w:t>
        </w:r>
        <w:r w:rsidRPr="00B1182E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Pr="00B1182E">
        <w:rPr>
          <w:rFonts w:ascii="Times New Roman" w:hAnsi="Times New Roman" w:cs="Times New Roman"/>
          <w:sz w:val="26"/>
          <w:szCs w:val="26"/>
        </w:rPr>
        <w:t xml:space="preserve"> </w:t>
      </w:r>
      <w:r w:rsidR="007C76F3" w:rsidRPr="00B1182E">
        <w:rPr>
          <w:rFonts w:ascii="Times New Roman" w:hAnsi="Times New Roman" w:cs="Times New Roman"/>
          <w:sz w:val="26"/>
          <w:szCs w:val="26"/>
        </w:rPr>
        <w:t>Т</w:t>
      </w:r>
      <w:r w:rsidRPr="00B1182E">
        <w:rPr>
          <w:rFonts w:ascii="Times New Roman" w:hAnsi="Times New Roman" w:cs="Times New Roman"/>
          <w:sz w:val="26"/>
          <w:szCs w:val="26"/>
        </w:rPr>
        <w:t xml:space="preserve">ребований, </w:t>
      </w:r>
      <w:r w:rsidR="00AB4ED2" w:rsidRPr="00B1182E">
        <w:rPr>
          <w:rFonts w:ascii="Times New Roman" w:hAnsi="Times New Roman" w:cs="Times New Roman"/>
          <w:sz w:val="26"/>
          <w:szCs w:val="26"/>
        </w:rPr>
        <w:t>обеспечивают</w:t>
      </w:r>
      <w:r w:rsidRPr="00B1182E">
        <w:rPr>
          <w:rFonts w:ascii="Times New Roman" w:hAnsi="Times New Roman" w:cs="Times New Roman"/>
          <w:sz w:val="26"/>
          <w:szCs w:val="26"/>
        </w:rPr>
        <w:t xml:space="preserve"> размещ</w:t>
      </w:r>
      <w:r w:rsidR="00AB4ED2" w:rsidRPr="00B1182E">
        <w:rPr>
          <w:rFonts w:ascii="Times New Roman" w:hAnsi="Times New Roman" w:cs="Times New Roman"/>
          <w:sz w:val="26"/>
          <w:szCs w:val="26"/>
        </w:rPr>
        <w:t>ение</w:t>
      </w:r>
      <w:r w:rsidRPr="00B1182E">
        <w:rPr>
          <w:rFonts w:ascii="Times New Roman" w:hAnsi="Times New Roman" w:cs="Times New Roman"/>
          <w:sz w:val="26"/>
          <w:szCs w:val="26"/>
        </w:rPr>
        <w:t xml:space="preserve"> эти</w:t>
      </w:r>
      <w:r w:rsidR="00AB4ED2" w:rsidRPr="00B1182E">
        <w:rPr>
          <w:rFonts w:ascii="Times New Roman" w:hAnsi="Times New Roman" w:cs="Times New Roman"/>
          <w:sz w:val="26"/>
          <w:szCs w:val="26"/>
        </w:rPr>
        <w:t>х</w:t>
      </w:r>
      <w:r w:rsidRPr="00B1182E">
        <w:rPr>
          <w:rFonts w:ascii="Times New Roman" w:hAnsi="Times New Roman" w:cs="Times New Roman"/>
          <w:sz w:val="26"/>
          <w:szCs w:val="26"/>
        </w:rPr>
        <w:t xml:space="preserve"> правовы</w:t>
      </w:r>
      <w:r w:rsidR="00AB4ED2" w:rsidRPr="00B1182E">
        <w:rPr>
          <w:rFonts w:ascii="Times New Roman" w:hAnsi="Times New Roman" w:cs="Times New Roman"/>
          <w:sz w:val="26"/>
          <w:szCs w:val="26"/>
        </w:rPr>
        <w:t>х</w:t>
      </w:r>
      <w:r w:rsidRPr="00B1182E">
        <w:rPr>
          <w:rFonts w:ascii="Times New Roman" w:hAnsi="Times New Roman" w:cs="Times New Roman"/>
          <w:sz w:val="26"/>
          <w:szCs w:val="26"/>
        </w:rPr>
        <w:t xml:space="preserve"> акт</w:t>
      </w:r>
      <w:r w:rsidR="00AB4ED2" w:rsidRPr="00B1182E">
        <w:rPr>
          <w:rFonts w:ascii="Times New Roman" w:hAnsi="Times New Roman" w:cs="Times New Roman"/>
          <w:sz w:val="26"/>
          <w:szCs w:val="26"/>
        </w:rPr>
        <w:t xml:space="preserve">ов </w:t>
      </w:r>
      <w:r w:rsidRPr="00B1182E">
        <w:rPr>
          <w:rFonts w:ascii="Times New Roman" w:hAnsi="Times New Roman" w:cs="Times New Roman"/>
          <w:sz w:val="26"/>
          <w:szCs w:val="26"/>
        </w:rPr>
        <w:t>в единой информационной системе в сфере закупок.</w:t>
      </w:r>
    </w:p>
    <w:p w:rsidR="00995E85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Внесение изменений в правовые акты осуществляется в порядке, установленном для их принятия.</w:t>
      </w:r>
    </w:p>
    <w:p w:rsidR="00995E85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В правовые акты, предусмотренные </w:t>
      </w:r>
      <w:hyperlink r:id="rId22" w:history="1">
        <w:r w:rsidR="007C76F3" w:rsidRPr="00B1182E">
          <w:rPr>
            <w:rFonts w:ascii="Times New Roman" w:hAnsi="Times New Roman" w:cs="Times New Roman"/>
            <w:sz w:val="26"/>
            <w:szCs w:val="26"/>
          </w:rPr>
          <w:t>абзацами четвертым и пятым</w:t>
        </w:r>
        <w:r w:rsidRPr="00B1182E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Pr="00B1182E">
        <w:rPr>
          <w:rFonts w:ascii="Times New Roman" w:hAnsi="Times New Roman" w:cs="Times New Roman"/>
          <w:sz w:val="26"/>
          <w:szCs w:val="26"/>
        </w:rPr>
        <w:t xml:space="preserve"> </w:t>
      </w:r>
      <w:r w:rsidR="007C76F3" w:rsidRPr="00B1182E">
        <w:rPr>
          <w:rFonts w:ascii="Times New Roman" w:hAnsi="Times New Roman" w:cs="Times New Roman"/>
          <w:sz w:val="26"/>
          <w:szCs w:val="26"/>
        </w:rPr>
        <w:t>Т</w:t>
      </w:r>
      <w:r w:rsidRPr="00B1182E">
        <w:rPr>
          <w:rFonts w:ascii="Times New Roman" w:hAnsi="Times New Roman" w:cs="Times New Roman"/>
          <w:sz w:val="26"/>
          <w:szCs w:val="26"/>
        </w:rPr>
        <w:t>ребований, допускается вносить изменения в случаях:</w:t>
      </w:r>
    </w:p>
    <w:p w:rsidR="00995E85" w:rsidRPr="00B1182E" w:rsidRDefault="00995E85" w:rsidP="005F3315">
      <w:pPr>
        <w:pStyle w:val="aa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изменения объема финансового обеспечения муниципальных органов </w:t>
      </w:r>
      <w:r w:rsidR="000B0CCA" w:rsidRPr="00B1182E">
        <w:rPr>
          <w:rFonts w:ascii="Times New Roman" w:hAnsi="Times New Roman" w:cs="Times New Roman"/>
          <w:sz w:val="26"/>
          <w:szCs w:val="26"/>
        </w:rPr>
        <w:br/>
      </w:r>
      <w:r w:rsidRPr="00B1182E">
        <w:rPr>
          <w:rFonts w:ascii="Times New Roman" w:hAnsi="Times New Roman" w:cs="Times New Roman"/>
          <w:sz w:val="26"/>
          <w:szCs w:val="26"/>
        </w:rPr>
        <w:t>и подведомственных указанным органам казенных учреждений и бюджетных учреждений;</w:t>
      </w:r>
    </w:p>
    <w:p w:rsidR="00995E85" w:rsidRPr="00B1182E" w:rsidRDefault="00995E85" w:rsidP="005F3315">
      <w:pPr>
        <w:pStyle w:val="aa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изменения полномочий муниципальных органов;</w:t>
      </w:r>
    </w:p>
    <w:p w:rsidR="00995E85" w:rsidRPr="00B1182E" w:rsidRDefault="00995E85" w:rsidP="005F3315">
      <w:pPr>
        <w:pStyle w:val="aa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изменения стоимости планируемых к приобретению товаров, работ, услуг.</w:t>
      </w:r>
    </w:p>
    <w:p w:rsidR="00995E85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Правовой акт </w:t>
      </w:r>
      <w:r w:rsidR="000B0CCA" w:rsidRPr="00B1182E">
        <w:rPr>
          <w:rFonts w:ascii="Times New Roman" w:hAnsi="Times New Roman" w:cs="Times New Roman"/>
          <w:sz w:val="26"/>
          <w:szCs w:val="26"/>
        </w:rPr>
        <w:t>а</w:t>
      </w:r>
      <w:r w:rsidRPr="00B1182E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01268B" w:rsidRPr="00B1182E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B1182E">
        <w:rPr>
          <w:rFonts w:ascii="Times New Roman" w:hAnsi="Times New Roman" w:cs="Times New Roman"/>
          <w:sz w:val="26"/>
          <w:szCs w:val="26"/>
        </w:rPr>
        <w:t xml:space="preserve">, утверждающий правила определения требований к отдельным видам товаров, работ, услуг </w:t>
      </w:r>
      <w:r w:rsidR="000B0CCA" w:rsidRPr="00B1182E">
        <w:rPr>
          <w:rFonts w:ascii="Times New Roman" w:hAnsi="Times New Roman" w:cs="Times New Roman"/>
          <w:sz w:val="26"/>
          <w:szCs w:val="26"/>
        </w:rPr>
        <w:br/>
      </w:r>
      <w:r w:rsidRPr="00B1182E">
        <w:rPr>
          <w:rFonts w:ascii="Times New Roman" w:hAnsi="Times New Roman" w:cs="Times New Roman"/>
          <w:sz w:val="26"/>
          <w:szCs w:val="26"/>
        </w:rPr>
        <w:t xml:space="preserve">(в том числе предельные цены товаров, работ, услуг), закупаемым муниципальными органами и подведомственными указанным органам казенными учреждениями </w:t>
      </w:r>
      <w:r w:rsidR="000B0CCA" w:rsidRPr="00B1182E">
        <w:rPr>
          <w:rFonts w:ascii="Times New Roman" w:hAnsi="Times New Roman" w:cs="Times New Roman"/>
          <w:sz w:val="26"/>
          <w:szCs w:val="26"/>
        </w:rPr>
        <w:br/>
      </w:r>
      <w:r w:rsidRPr="00B1182E">
        <w:rPr>
          <w:rFonts w:ascii="Times New Roman" w:hAnsi="Times New Roman" w:cs="Times New Roman"/>
          <w:sz w:val="26"/>
          <w:szCs w:val="26"/>
        </w:rPr>
        <w:t>и бюджетными учреждениями, должен содержать:</w:t>
      </w:r>
    </w:p>
    <w:p w:rsidR="00995E85" w:rsidRPr="00B1182E" w:rsidRDefault="00995E85" w:rsidP="005F3315">
      <w:pPr>
        <w:pStyle w:val="aa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Способ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</w:t>
      </w:r>
      <w:r w:rsidR="000B0CCA" w:rsidRPr="00B1182E">
        <w:rPr>
          <w:rFonts w:ascii="Times New Roman" w:hAnsi="Times New Roman" w:cs="Times New Roman"/>
          <w:sz w:val="26"/>
          <w:szCs w:val="26"/>
        </w:rPr>
        <w:t>а</w:t>
      </w:r>
      <w:r w:rsidRPr="00B1182E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01268B" w:rsidRPr="00B1182E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B1182E">
        <w:rPr>
          <w:rFonts w:ascii="Times New Roman" w:hAnsi="Times New Roman" w:cs="Times New Roman"/>
          <w:sz w:val="26"/>
          <w:szCs w:val="26"/>
        </w:rPr>
        <w:t xml:space="preserve"> перечень отдельных видов товаров, работ, услуг.</w:t>
      </w:r>
    </w:p>
    <w:p w:rsidR="00995E85" w:rsidRPr="00B1182E" w:rsidRDefault="00E23A39" w:rsidP="005F3315">
      <w:pPr>
        <w:pStyle w:val="aa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Способ</w:t>
      </w:r>
      <w:r w:rsidR="00995E85" w:rsidRPr="00B1182E">
        <w:rPr>
          <w:rFonts w:ascii="Times New Roman" w:hAnsi="Times New Roman" w:cs="Times New Roman"/>
          <w:sz w:val="26"/>
          <w:szCs w:val="26"/>
        </w:rPr>
        <w:t xml:space="preserve"> формирования отдельных видов товаров, работ, услуг</w:t>
      </w:r>
      <w:r w:rsidRPr="00B1182E">
        <w:rPr>
          <w:rFonts w:ascii="Times New Roman" w:hAnsi="Times New Roman" w:cs="Times New Roman"/>
          <w:sz w:val="26"/>
          <w:szCs w:val="26"/>
        </w:rPr>
        <w:t xml:space="preserve"> (в том числе предельных цен товаров, работ, услуг)</w:t>
      </w:r>
      <w:r w:rsidR="00995E85" w:rsidRPr="00B1182E">
        <w:rPr>
          <w:rFonts w:ascii="Times New Roman" w:hAnsi="Times New Roman" w:cs="Times New Roman"/>
          <w:sz w:val="26"/>
          <w:szCs w:val="26"/>
        </w:rPr>
        <w:t>, закупаемых самим</w:t>
      </w:r>
      <w:r w:rsidRPr="00B1182E">
        <w:rPr>
          <w:rFonts w:ascii="Times New Roman" w:hAnsi="Times New Roman" w:cs="Times New Roman"/>
          <w:sz w:val="26"/>
          <w:szCs w:val="26"/>
        </w:rPr>
        <w:t>и</w:t>
      </w:r>
      <w:r w:rsidR="00995E85" w:rsidRPr="00B1182E">
        <w:rPr>
          <w:rFonts w:ascii="Times New Roman" w:hAnsi="Times New Roman" w:cs="Times New Roman"/>
          <w:sz w:val="26"/>
          <w:szCs w:val="26"/>
        </w:rPr>
        <w:t xml:space="preserve"> муниципальным</w:t>
      </w:r>
      <w:r w:rsidRPr="00B1182E">
        <w:rPr>
          <w:rFonts w:ascii="Times New Roman" w:hAnsi="Times New Roman" w:cs="Times New Roman"/>
          <w:sz w:val="26"/>
          <w:szCs w:val="26"/>
        </w:rPr>
        <w:t>и</w:t>
      </w:r>
      <w:r w:rsidR="00995E85" w:rsidRPr="00B1182E">
        <w:rPr>
          <w:rFonts w:ascii="Times New Roman" w:hAnsi="Times New Roman" w:cs="Times New Roman"/>
          <w:sz w:val="26"/>
          <w:szCs w:val="26"/>
        </w:rPr>
        <w:t xml:space="preserve"> орган</w:t>
      </w:r>
      <w:r w:rsidRPr="00B1182E">
        <w:rPr>
          <w:rFonts w:ascii="Times New Roman" w:hAnsi="Times New Roman" w:cs="Times New Roman"/>
          <w:sz w:val="26"/>
          <w:szCs w:val="26"/>
        </w:rPr>
        <w:t>ами Нефтеюганского района</w:t>
      </w:r>
      <w:r w:rsidR="00995E85" w:rsidRPr="00B1182E">
        <w:rPr>
          <w:rFonts w:ascii="Times New Roman" w:hAnsi="Times New Roman" w:cs="Times New Roman"/>
          <w:sz w:val="26"/>
          <w:szCs w:val="26"/>
        </w:rPr>
        <w:t xml:space="preserve"> и подведомственными казенными и бюджетными учреждениями</w:t>
      </w:r>
      <w:r w:rsidRPr="00B1182E">
        <w:rPr>
          <w:rFonts w:ascii="Times New Roman" w:hAnsi="Times New Roman" w:cs="Times New Roman"/>
          <w:sz w:val="26"/>
          <w:szCs w:val="26"/>
        </w:rPr>
        <w:t xml:space="preserve"> (далее – ведомственный перечень)</w:t>
      </w:r>
      <w:r w:rsidR="00995E85" w:rsidRPr="00B1182E">
        <w:rPr>
          <w:rFonts w:ascii="Times New Roman" w:hAnsi="Times New Roman" w:cs="Times New Roman"/>
          <w:sz w:val="26"/>
          <w:szCs w:val="26"/>
        </w:rPr>
        <w:t>.</w:t>
      </w:r>
    </w:p>
    <w:p w:rsidR="00995E85" w:rsidRPr="00B1182E" w:rsidRDefault="00E23A39" w:rsidP="005F3315">
      <w:pPr>
        <w:pStyle w:val="aa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Форму ведомственного перечня</w:t>
      </w:r>
      <w:r w:rsidR="00995E85" w:rsidRPr="00B1182E">
        <w:rPr>
          <w:rFonts w:ascii="Times New Roman" w:hAnsi="Times New Roman" w:cs="Times New Roman"/>
          <w:sz w:val="26"/>
          <w:szCs w:val="26"/>
        </w:rPr>
        <w:t>.</w:t>
      </w:r>
    </w:p>
    <w:p w:rsidR="00995E85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Правовой акт </w:t>
      </w:r>
      <w:r w:rsidR="000B0CCA" w:rsidRPr="00B1182E">
        <w:rPr>
          <w:rFonts w:ascii="Times New Roman" w:hAnsi="Times New Roman" w:cs="Times New Roman"/>
          <w:sz w:val="26"/>
          <w:szCs w:val="26"/>
        </w:rPr>
        <w:t>а</w:t>
      </w:r>
      <w:r w:rsidRPr="00B1182E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072C86" w:rsidRPr="00B1182E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B1182E">
        <w:rPr>
          <w:rFonts w:ascii="Times New Roman" w:hAnsi="Times New Roman" w:cs="Times New Roman"/>
          <w:sz w:val="26"/>
          <w:szCs w:val="26"/>
        </w:rPr>
        <w:t>, утверждающий правила определения нормативных затрат на обеспечение функций муниципальных органов и подведомственных им казенных учреждений, должен содержать:</w:t>
      </w:r>
    </w:p>
    <w:p w:rsidR="00995E85" w:rsidRPr="00B1182E" w:rsidRDefault="00E23A39" w:rsidP="005F3315">
      <w:pPr>
        <w:pStyle w:val="aa"/>
        <w:numPr>
          <w:ilvl w:val="1"/>
          <w:numId w:val="4"/>
        </w:numPr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Способ</w:t>
      </w:r>
      <w:r w:rsidR="00995E85" w:rsidRPr="00B1182E">
        <w:rPr>
          <w:rFonts w:ascii="Times New Roman" w:hAnsi="Times New Roman" w:cs="Times New Roman"/>
          <w:sz w:val="26"/>
          <w:szCs w:val="26"/>
        </w:rPr>
        <w:t xml:space="preserve"> расчета нормативных затрат, в том числе формулы расчета.</w:t>
      </w:r>
    </w:p>
    <w:p w:rsidR="002468B2" w:rsidRPr="00B1182E" w:rsidRDefault="00E23A39" w:rsidP="005F3315">
      <w:pPr>
        <w:pStyle w:val="aa"/>
        <w:numPr>
          <w:ilvl w:val="1"/>
          <w:numId w:val="4"/>
        </w:numPr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Обязанность</w:t>
      </w:r>
      <w:r w:rsidR="00995E85" w:rsidRPr="00B1182E">
        <w:rPr>
          <w:rFonts w:ascii="Times New Roman" w:hAnsi="Times New Roman" w:cs="Times New Roman"/>
          <w:sz w:val="26"/>
          <w:szCs w:val="26"/>
        </w:rPr>
        <w:t xml:space="preserve"> муниципальных органов </w:t>
      </w:r>
      <w:r w:rsidRPr="00B1182E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2468B2" w:rsidRPr="00B1182E">
        <w:rPr>
          <w:rFonts w:ascii="Times New Roman" w:hAnsi="Times New Roman" w:cs="Times New Roman"/>
          <w:sz w:val="26"/>
          <w:szCs w:val="26"/>
        </w:rPr>
        <w:t xml:space="preserve">определить порядок расчета нормативных затрат, для которых порядок расчета не определен администрацией Нефтеюганского района. </w:t>
      </w:r>
    </w:p>
    <w:p w:rsidR="00995E85" w:rsidRPr="00B1182E" w:rsidRDefault="00995E85" w:rsidP="005F3315">
      <w:pPr>
        <w:pStyle w:val="aa"/>
        <w:numPr>
          <w:ilvl w:val="1"/>
          <w:numId w:val="4"/>
        </w:numPr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Требование об определении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995E85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Правовые акты, утверждающие требования</w:t>
      </w:r>
      <w:r w:rsidR="007C76F3" w:rsidRPr="00B1182E">
        <w:rPr>
          <w:rFonts w:ascii="Times New Roman" w:hAnsi="Times New Roman" w:cs="Times New Roman"/>
          <w:sz w:val="26"/>
          <w:szCs w:val="26"/>
        </w:rPr>
        <w:t xml:space="preserve"> </w:t>
      </w:r>
      <w:r w:rsidRPr="00B1182E">
        <w:rPr>
          <w:rFonts w:ascii="Times New Roman" w:hAnsi="Times New Roman" w:cs="Times New Roman"/>
          <w:sz w:val="26"/>
          <w:szCs w:val="26"/>
        </w:rPr>
        <w:t>к закупаемым муниципальными органами и подведомственными указанным органам казенными учреждениями и бюджетными учреждениями отдельным видам товаров, работ, услуг (в том числе предельные цены товаров, работ, услуг), должны содержать следующие сведения:</w:t>
      </w:r>
    </w:p>
    <w:p w:rsidR="00995E85" w:rsidRPr="00B1182E" w:rsidRDefault="00995E85" w:rsidP="005F3315">
      <w:pPr>
        <w:pStyle w:val="aa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Наименования заказчиков, в отношении которых устанавливаются требования к отдельным видам товаров, работ, услуг (в том числе предельные цены товаров, работ, услуг).</w:t>
      </w:r>
    </w:p>
    <w:p w:rsidR="00995E85" w:rsidRPr="00B1182E" w:rsidRDefault="00995E85" w:rsidP="005F3315">
      <w:pPr>
        <w:pStyle w:val="aa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Перечень отдельных видов товаров, работ, услуг с указанием характеристик (свойств) и их значений.</w:t>
      </w:r>
    </w:p>
    <w:p w:rsidR="00995E85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Правовые акты, утверждающие нормативные затраты на обеспечение муниципальными органами своих функций и функций подведомственных им казенных учреждений, должны содержать:</w:t>
      </w:r>
    </w:p>
    <w:p w:rsidR="00995E85" w:rsidRPr="00B1182E" w:rsidRDefault="00995E85" w:rsidP="005F3315">
      <w:pPr>
        <w:pStyle w:val="aa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Порядок расчета нормативных затрат, для которых правилами определения нормативных затрат на обеспечение функций муниципальных органов </w:t>
      </w:r>
      <w:r w:rsidR="005F3315">
        <w:rPr>
          <w:rFonts w:ascii="Times New Roman" w:hAnsi="Times New Roman" w:cs="Times New Roman"/>
          <w:sz w:val="26"/>
          <w:szCs w:val="26"/>
        </w:rPr>
        <w:br/>
      </w:r>
      <w:r w:rsidRPr="00B1182E">
        <w:rPr>
          <w:rFonts w:ascii="Times New Roman" w:hAnsi="Times New Roman" w:cs="Times New Roman"/>
          <w:sz w:val="26"/>
          <w:szCs w:val="26"/>
        </w:rPr>
        <w:t xml:space="preserve">и подведомственных им казенных учреждений, утвержденными </w:t>
      </w:r>
      <w:r w:rsidR="000B0CCA" w:rsidRPr="00B1182E">
        <w:rPr>
          <w:rFonts w:ascii="Times New Roman" w:hAnsi="Times New Roman" w:cs="Times New Roman"/>
          <w:sz w:val="26"/>
          <w:szCs w:val="26"/>
        </w:rPr>
        <w:t>а</w:t>
      </w:r>
      <w:r w:rsidRPr="00B1182E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68302F" w:rsidRPr="00B1182E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B1182E">
        <w:rPr>
          <w:rFonts w:ascii="Times New Roman" w:hAnsi="Times New Roman" w:cs="Times New Roman"/>
          <w:sz w:val="26"/>
          <w:szCs w:val="26"/>
        </w:rPr>
        <w:t>, не установлен порядок расчета.</w:t>
      </w:r>
    </w:p>
    <w:p w:rsidR="00995E85" w:rsidRPr="00B1182E" w:rsidRDefault="00995E85" w:rsidP="005F3315">
      <w:pPr>
        <w:pStyle w:val="aa"/>
        <w:numPr>
          <w:ilvl w:val="1"/>
          <w:numId w:val="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995E85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 xml:space="preserve">Правовые акты, указанные в </w:t>
      </w:r>
      <w:hyperlink r:id="rId23" w:history="1">
        <w:r w:rsidR="00D968E5" w:rsidRPr="00B1182E">
          <w:rPr>
            <w:rFonts w:ascii="Times New Roman" w:hAnsi="Times New Roman" w:cs="Times New Roman"/>
            <w:sz w:val="26"/>
            <w:szCs w:val="26"/>
          </w:rPr>
          <w:t>абзацах четвертом и пятом</w:t>
        </w:r>
        <w:r w:rsidRPr="00B1182E">
          <w:rPr>
            <w:rFonts w:ascii="Times New Roman" w:hAnsi="Times New Roman" w:cs="Times New Roman"/>
            <w:sz w:val="26"/>
            <w:szCs w:val="26"/>
          </w:rPr>
          <w:t xml:space="preserve"> пункта 1</w:t>
        </w:r>
      </w:hyperlink>
      <w:r w:rsidRPr="00B1182E">
        <w:rPr>
          <w:rFonts w:ascii="Times New Roman" w:hAnsi="Times New Roman" w:cs="Times New Roman"/>
          <w:sz w:val="26"/>
          <w:szCs w:val="26"/>
        </w:rPr>
        <w:t xml:space="preserve"> </w:t>
      </w:r>
      <w:r w:rsidR="00CC11E8" w:rsidRPr="00B1182E">
        <w:rPr>
          <w:rFonts w:ascii="Times New Roman" w:hAnsi="Times New Roman" w:cs="Times New Roman"/>
          <w:sz w:val="26"/>
          <w:szCs w:val="26"/>
        </w:rPr>
        <w:t>Т</w:t>
      </w:r>
      <w:r w:rsidRPr="00B1182E">
        <w:rPr>
          <w:rFonts w:ascii="Times New Roman" w:hAnsi="Times New Roman" w:cs="Times New Roman"/>
          <w:sz w:val="26"/>
          <w:szCs w:val="26"/>
        </w:rPr>
        <w:t>ребований,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муниципального органа и (или) подведомственных казенных учреждений.</w:t>
      </w:r>
    </w:p>
    <w:p w:rsidR="00995E85" w:rsidRPr="00B1182E" w:rsidRDefault="00995E85" w:rsidP="005F3315">
      <w:pPr>
        <w:pStyle w:val="ConsPlusNormal"/>
        <w:widowControl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82E">
        <w:rPr>
          <w:rFonts w:ascii="Times New Roman" w:hAnsi="Times New Roman" w:cs="Times New Roman"/>
          <w:sz w:val="26"/>
          <w:szCs w:val="26"/>
        </w:rPr>
        <w:t>Требования к отдельным видам товаров, работ, услуг и нормативные затраты применяются для обоснования объекта и (или) объектов закупки соответствующих муниципальных органов и подведомственных указанным органам казенных учреждений и бюджетных учреждений.</w:t>
      </w:r>
    </w:p>
    <w:p w:rsidR="00995E85" w:rsidRPr="00B1182E" w:rsidRDefault="00995E85" w:rsidP="00B11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4327" w:rsidRPr="00B1182E" w:rsidRDefault="00C84327" w:rsidP="00B1182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sectPr w:rsidR="00C84327" w:rsidRPr="00B1182E" w:rsidSect="00B1182E">
      <w:headerReference w:type="default" r:id="rId24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E48" w:rsidRDefault="00534E48" w:rsidP="00A332EF">
      <w:pPr>
        <w:spacing w:after="0" w:line="240" w:lineRule="auto"/>
      </w:pPr>
      <w:r>
        <w:separator/>
      </w:r>
    </w:p>
  </w:endnote>
  <w:endnote w:type="continuationSeparator" w:id="0">
    <w:p w:rsidR="00534E48" w:rsidRDefault="00534E48" w:rsidP="00A33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E48" w:rsidRDefault="00534E48" w:rsidP="00A332EF">
      <w:pPr>
        <w:spacing w:after="0" w:line="240" w:lineRule="auto"/>
      </w:pPr>
      <w:r>
        <w:separator/>
      </w:r>
    </w:p>
  </w:footnote>
  <w:footnote w:type="continuationSeparator" w:id="0">
    <w:p w:rsidR="00534E48" w:rsidRDefault="00534E48" w:rsidP="00A33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20173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F3315" w:rsidRPr="00A332EF" w:rsidRDefault="005F331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332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32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332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50D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332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F3315" w:rsidRDefault="005F331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713B"/>
    <w:multiLevelType w:val="hybridMultilevel"/>
    <w:tmpl w:val="6E460B1E"/>
    <w:lvl w:ilvl="0" w:tplc="7DD6F0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E185E"/>
    <w:multiLevelType w:val="hybridMultilevel"/>
    <w:tmpl w:val="EE76C984"/>
    <w:lvl w:ilvl="0" w:tplc="23480B28">
      <w:start w:val="1"/>
      <w:numFmt w:val="decimal"/>
      <w:lvlText w:val="%1."/>
      <w:lvlJc w:val="left"/>
      <w:pPr>
        <w:ind w:left="195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FE13D06"/>
    <w:multiLevelType w:val="hybridMultilevel"/>
    <w:tmpl w:val="56BA914E"/>
    <w:lvl w:ilvl="0" w:tplc="C0E4912E">
      <w:start w:val="1"/>
      <w:numFmt w:val="decimal"/>
      <w:lvlText w:val="%1."/>
      <w:lvlJc w:val="left"/>
      <w:pPr>
        <w:ind w:left="1154" w:hanging="8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89E17BD"/>
    <w:multiLevelType w:val="hybridMultilevel"/>
    <w:tmpl w:val="AC2699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5CB14475"/>
    <w:multiLevelType w:val="hybridMultilevel"/>
    <w:tmpl w:val="218411F0"/>
    <w:lvl w:ilvl="0" w:tplc="9FBC77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D2A6EA1"/>
    <w:multiLevelType w:val="multilevel"/>
    <w:tmpl w:val="2062BBEA"/>
    <w:lvl w:ilvl="0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6">
    <w:nsid w:val="6A2E26CC"/>
    <w:multiLevelType w:val="hybridMultilevel"/>
    <w:tmpl w:val="1A0A596C"/>
    <w:lvl w:ilvl="0" w:tplc="9FBC77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6B3C2EE0"/>
    <w:multiLevelType w:val="hybridMultilevel"/>
    <w:tmpl w:val="0E845F98"/>
    <w:lvl w:ilvl="0" w:tplc="7DD6F0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27"/>
    <w:rsid w:val="000003DC"/>
    <w:rsid w:val="0001268B"/>
    <w:rsid w:val="00033C6B"/>
    <w:rsid w:val="000436AA"/>
    <w:rsid w:val="00047573"/>
    <w:rsid w:val="0005493B"/>
    <w:rsid w:val="00072C86"/>
    <w:rsid w:val="00085046"/>
    <w:rsid w:val="00085821"/>
    <w:rsid w:val="000A03A5"/>
    <w:rsid w:val="000B0CCA"/>
    <w:rsid w:val="00124D0B"/>
    <w:rsid w:val="00161E81"/>
    <w:rsid w:val="001C460F"/>
    <w:rsid w:val="001F68BB"/>
    <w:rsid w:val="002468B2"/>
    <w:rsid w:val="00264AD6"/>
    <w:rsid w:val="002A2057"/>
    <w:rsid w:val="002C2BF8"/>
    <w:rsid w:val="002C588F"/>
    <w:rsid w:val="00337EDB"/>
    <w:rsid w:val="003872EA"/>
    <w:rsid w:val="00392B3F"/>
    <w:rsid w:val="003D0BD1"/>
    <w:rsid w:val="003D2643"/>
    <w:rsid w:val="00414572"/>
    <w:rsid w:val="004606B9"/>
    <w:rsid w:val="0047790B"/>
    <w:rsid w:val="00492E60"/>
    <w:rsid w:val="004A6F52"/>
    <w:rsid w:val="004B1253"/>
    <w:rsid w:val="004C28E9"/>
    <w:rsid w:val="004D1D45"/>
    <w:rsid w:val="00521532"/>
    <w:rsid w:val="00534E48"/>
    <w:rsid w:val="005479B3"/>
    <w:rsid w:val="0057573C"/>
    <w:rsid w:val="00584C08"/>
    <w:rsid w:val="0059730B"/>
    <w:rsid w:val="005A50DF"/>
    <w:rsid w:val="005A7E49"/>
    <w:rsid w:val="005F2005"/>
    <w:rsid w:val="005F3315"/>
    <w:rsid w:val="0068258D"/>
    <w:rsid w:val="0068302F"/>
    <w:rsid w:val="00690F03"/>
    <w:rsid w:val="006C3D68"/>
    <w:rsid w:val="006D454F"/>
    <w:rsid w:val="00716DB4"/>
    <w:rsid w:val="007757FC"/>
    <w:rsid w:val="00791345"/>
    <w:rsid w:val="007C76F3"/>
    <w:rsid w:val="007D4434"/>
    <w:rsid w:val="007F01DF"/>
    <w:rsid w:val="007F0BF2"/>
    <w:rsid w:val="00835EB2"/>
    <w:rsid w:val="00894D1A"/>
    <w:rsid w:val="008C6BC6"/>
    <w:rsid w:val="008E5AF2"/>
    <w:rsid w:val="00930882"/>
    <w:rsid w:val="009373F3"/>
    <w:rsid w:val="009450CE"/>
    <w:rsid w:val="00964980"/>
    <w:rsid w:val="009809D9"/>
    <w:rsid w:val="00981C76"/>
    <w:rsid w:val="00993612"/>
    <w:rsid w:val="00995E85"/>
    <w:rsid w:val="009A52E9"/>
    <w:rsid w:val="00A250F6"/>
    <w:rsid w:val="00A255A2"/>
    <w:rsid w:val="00A332EF"/>
    <w:rsid w:val="00A36F91"/>
    <w:rsid w:val="00A72792"/>
    <w:rsid w:val="00A73431"/>
    <w:rsid w:val="00A954D3"/>
    <w:rsid w:val="00AA1FBC"/>
    <w:rsid w:val="00AA6665"/>
    <w:rsid w:val="00AB4ED2"/>
    <w:rsid w:val="00B1182E"/>
    <w:rsid w:val="00B33CBE"/>
    <w:rsid w:val="00B346DB"/>
    <w:rsid w:val="00B4184A"/>
    <w:rsid w:val="00B54606"/>
    <w:rsid w:val="00B557BC"/>
    <w:rsid w:val="00B941B3"/>
    <w:rsid w:val="00BA35FB"/>
    <w:rsid w:val="00BD7DB1"/>
    <w:rsid w:val="00C33EC9"/>
    <w:rsid w:val="00C84327"/>
    <w:rsid w:val="00C978DA"/>
    <w:rsid w:val="00CC11E8"/>
    <w:rsid w:val="00CE18D7"/>
    <w:rsid w:val="00D056A2"/>
    <w:rsid w:val="00D45C66"/>
    <w:rsid w:val="00D543F5"/>
    <w:rsid w:val="00D60963"/>
    <w:rsid w:val="00D966CD"/>
    <w:rsid w:val="00D968E5"/>
    <w:rsid w:val="00DE4DFB"/>
    <w:rsid w:val="00DE7FD6"/>
    <w:rsid w:val="00DF1660"/>
    <w:rsid w:val="00E23A39"/>
    <w:rsid w:val="00E612EA"/>
    <w:rsid w:val="00E71478"/>
    <w:rsid w:val="00E719A6"/>
    <w:rsid w:val="00ED3358"/>
    <w:rsid w:val="00F409F1"/>
    <w:rsid w:val="00F573B5"/>
    <w:rsid w:val="00F849F0"/>
    <w:rsid w:val="00F963E0"/>
    <w:rsid w:val="00F9665F"/>
    <w:rsid w:val="00FD413C"/>
    <w:rsid w:val="00FE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3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43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43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33C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454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54F"/>
    <w:rPr>
      <w:rFonts w:ascii="Calibri" w:hAnsi="Calibri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3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32EF"/>
  </w:style>
  <w:style w:type="paragraph" w:styleId="a8">
    <w:name w:val="footer"/>
    <w:basedOn w:val="a"/>
    <w:link w:val="a9"/>
    <w:uiPriority w:val="99"/>
    <w:unhideWhenUsed/>
    <w:rsid w:val="00A33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32EF"/>
  </w:style>
  <w:style w:type="paragraph" w:styleId="aa">
    <w:name w:val="List Paragraph"/>
    <w:basedOn w:val="a"/>
    <w:uiPriority w:val="34"/>
    <w:qFormat/>
    <w:rsid w:val="009A52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3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43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43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33C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454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54F"/>
    <w:rPr>
      <w:rFonts w:ascii="Calibri" w:hAnsi="Calibri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3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32EF"/>
  </w:style>
  <w:style w:type="paragraph" w:styleId="a8">
    <w:name w:val="footer"/>
    <w:basedOn w:val="a"/>
    <w:link w:val="a9"/>
    <w:uiPriority w:val="99"/>
    <w:unhideWhenUsed/>
    <w:rsid w:val="00A33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32EF"/>
  </w:style>
  <w:style w:type="paragraph" w:styleId="aa">
    <w:name w:val="List Paragraph"/>
    <w:basedOn w:val="a"/>
    <w:uiPriority w:val="34"/>
    <w:qFormat/>
    <w:rsid w:val="009A5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EEE6F45936276CFE40428F953393DA093D6598FA9E9D146AC0BF27C9B0D95F6B2139913C00F6B9p8C3H" TargetMode="External"/><Relationship Id="rId13" Type="http://schemas.openxmlformats.org/officeDocument/2006/relationships/hyperlink" Target="consultantplus://offline/ref=6F611356638D625FEA8427BA1F91CD44D74849B06B43EDC35C183BB98AD89150B3412E5EF6B97261AF24B62F1CtDH" TargetMode="External"/><Relationship Id="rId18" Type="http://schemas.openxmlformats.org/officeDocument/2006/relationships/hyperlink" Target="consultantplus://offline/ref=9D7128CF7175325693BD1C05608C225F28E8D7893FD45EFBA8C5E1AAEFEFECFE39049041BBEDD2DFD2036946J2a1M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6F611356638D625FEA8427BA1F91CD44D74849B06B43EDC35C183BB98AD89150B3412E5EF6B97261AF24B62F1Ct9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F611356638D625FEA8427BA1F91CD44D74849B06B43EDC35C183BB98AD89150B3412E5EF6B97261AF24B62F1CtDH" TargetMode="External"/><Relationship Id="rId17" Type="http://schemas.openxmlformats.org/officeDocument/2006/relationships/hyperlink" Target="consultantplus://offline/ref=6F611356638D625FEA8427BA1F91CD44D74849B06B43EDC35C183BB98AD89150B3412E5EF6B97261AF24B62F1CtAH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F611356638D625FEA8427BA1F91CD44D74849B06B43EDC35C183BB98AD89150B3412E5EF6B97261AF24B62F1Ct7H" TargetMode="External"/><Relationship Id="rId20" Type="http://schemas.openxmlformats.org/officeDocument/2006/relationships/hyperlink" Target="consultantplus://offline/ref=2FAAA3F97FA90EB5099CB6EA893EC76331E0CE96065468DF63300EA6534DE0D3572D41F4543E8E577632C4F4jETF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F611356638D625FEA8427BA1F91CD44D74849B06B43EDC35C183BB98AD89150B3412E5EF6B97261AF24B62F1Ct7H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F611356638D625FEA8427BA1F91CD44D74849B06B43EDC35C183BB98AD89150B3412E5EF6B97261AF24B62F1CtAH" TargetMode="External"/><Relationship Id="rId23" Type="http://schemas.openxmlformats.org/officeDocument/2006/relationships/hyperlink" Target="consultantplus://offline/ref=6F611356638D625FEA8427BA1F91CD44D74849B06B43EDC35C183BB98AD89150B3412E5EF6B97261AF24B62F1Ct9H" TargetMode="External"/><Relationship Id="rId10" Type="http://schemas.openxmlformats.org/officeDocument/2006/relationships/hyperlink" Target="consultantplus://offline/ref=6F611356638D625FEA8427BA1F91CD44D74849B06B43EDC35C183BB98AD89150B3412E5EF6B97261AF24B62F1CtDH" TargetMode="External"/><Relationship Id="rId19" Type="http://schemas.openxmlformats.org/officeDocument/2006/relationships/hyperlink" Target="consultantplus://offline/ref=6F611356638D625FEA8427BA1F91CD44D74849B06B43EDC35C183BB98AD89150B3412E5EF6B97261AF24B62F1Ct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EEE6F45936276CFE40428F953393DA09326F91FF9B9D146AC0BF27C9B0D95F6B2139913C00F7B0p8C6H" TargetMode="External"/><Relationship Id="rId14" Type="http://schemas.openxmlformats.org/officeDocument/2006/relationships/hyperlink" Target="consultantplus://offline/ref=6F611356638D625FEA8427BA1F91CD44D74849B06B43EDC35C183BB98AD89150B3412E5EF6B97261AF24B62F1CtDH" TargetMode="External"/><Relationship Id="rId22" Type="http://schemas.openxmlformats.org/officeDocument/2006/relationships/hyperlink" Target="consultantplus://offline/ref=6F611356638D625FEA8427BA1F91CD44D74849B06B43EDC35C183BB98AD89150B3412E5EF6B97261AF24B62F1Ct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Апалько Елена Юрьевна</dc:creator>
  <cp:lastModifiedBy>Лукашева Лариса Александровна</cp:lastModifiedBy>
  <cp:revision>2</cp:revision>
  <cp:lastPrinted>2016-05-15T04:03:00Z</cp:lastPrinted>
  <dcterms:created xsi:type="dcterms:W3CDTF">2016-05-17T06:47:00Z</dcterms:created>
  <dcterms:modified xsi:type="dcterms:W3CDTF">2016-05-17T06:47:00Z</dcterms:modified>
</cp:coreProperties>
</file>