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CD073" w14:textId="77777777" w:rsidR="00741971" w:rsidRPr="003301B0" w:rsidRDefault="00741971" w:rsidP="008A141C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900464">
        <w:rPr>
          <w:b/>
          <w:noProof/>
          <w:sz w:val="16"/>
        </w:rPr>
        <w:drawing>
          <wp:inline distT="0" distB="0" distL="0" distR="0" wp14:anchorId="633E0192" wp14:editId="5CCF1F85">
            <wp:extent cx="638175" cy="733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5AA8F" w14:textId="77777777" w:rsidR="00741971" w:rsidRPr="003301B0" w:rsidRDefault="00741971" w:rsidP="008A1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1D4D278A" w14:textId="77777777" w:rsidR="00741971" w:rsidRPr="003301B0" w:rsidRDefault="00741971" w:rsidP="008A141C">
      <w:pPr>
        <w:spacing w:after="0" w:line="240" w:lineRule="auto"/>
        <w:jc w:val="center"/>
        <w:rPr>
          <w:rFonts w:ascii="Times New Roman" w:hAnsi="Times New Roman"/>
          <w:b/>
          <w:sz w:val="42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 xml:space="preserve">АДМИНИСТРАЦИЯ  </w:t>
      </w:r>
    </w:p>
    <w:p w14:paraId="33F288B7" w14:textId="77777777" w:rsidR="00741971" w:rsidRPr="003301B0" w:rsidRDefault="00741971" w:rsidP="008A141C">
      <w:pPr>
        <w:spacing w:after="0" w:line="240" w:lineRule="auto"/>
        <w:jc w:val="center"/>
        <w:rPr>
          <w:rFonts w:ascii="Times New Roman" w:hAnsi="Times New Roman"/>
          <w:b/>
          <w:sz w:val="19"/>
          <w:szCs w:val="42"/>
        </w:rPr>
      </w:pPr>
      <w:r w:rsidRPr="003301B0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7A739511" w14:textId="77777777" w:rsidR="00741971" w:rsidRPr="003301B0" w:rsidRDefault="00741971" w:rsidP="008A141C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14:paraId="3F2A9D0B" w14:textId="77777777" w:rsidR="00741971" w:rsidRPr="00925532" w:rsidRDefault="00741971" w:rsidP="008A141C">
      <w:pPr>
        <w:spacing w:after="0" w:line="240" w:lineRule="auto"/>
        <w:jc w:val="center"/>
        <w:rPr>
          <w:rFonts w:ascii="Times New Roman" w:hAnsi="Times New Roman"/>
          <w:b/>
          <w:caps/>
          <w:sz w:val="36"/>
          <w:szCs w:val="38"/>
        </w:rPr>
      </w:pPr>
      <w:r w:rsidRPr="003301B0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60D7902D" w14:textId="77777777" w:rsidR="00741971" w:rsidRPr="002D04ED" w:rsidRDefault="00741971" w:rsidP="003301B0">
      <w:pPr>
        <w:spacing w:after="0" w:line="240" w:lineRule="auto"/>
        <w:rPr>
          <w:rFonts w:ascii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41971" w:rsidRPr="002D04ED" w14:paraId="30E2CBA7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8C2FEBD" w14:textId="77777777" w:rsidR="00741971" w:rsidRPr="00D91BDE" w:rsidRDefault="00741971" w:rsidP="008A141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1BDE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D91BDE">
              <w:rPr>
                <w:rFonts w:ascii="Times New Roman" w:hAnsi="Times New Roman"/>
                <w:sz w:val="26"/>
                <w:szCs w:val="26"/>
              </w:rPr>
              <w:t>.05.2024</w:t>
            </w:r>
          </w:p>
        </w:tc>
        <w:tc>
          <w:tcPr>
            <w:tcW w:w="6595" w:type="dxa"/>
            <w:vMerge w:val="restart"/>
          </w:tcPr>
          <w:p w14:paraId="7BB3842E" w14:textId="2E25D3D9" w:rsidR="00741971" w:rsidRPr="00D91BDE" w:rsidRDefault="00741971" w:rsidP="008A141C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D91BDE">
              <w:rPr>
                <w:rFonts w:ascii="Times New Roman" w:hAnsi="Times New Roman"/>
                <w:sz w:val="26"/>
                <w:szCs w:val="26"/>
              </w:rPr>
              <w:t>№</w:t>
            </w:r>
            <w:r w:rsidRPr="00D91B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6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95</w:t>
            </w:r>
            <w:r w:rsidRPr="00D91BDE">
              <w:rPr>
                <w:rFonts w:ascii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741971" w:rsidRPr="00EB25FD" w14:paraId="427143D5" w14:textId="77777777" w:rsidTr="00D63BB7">
        <w:trPr>
          <w:cantSplit/>
          <w:trHeight w:val="70"/>
        </w:trPr>
        <w:tc>
          <w:tcPr>
            <w:tcW w:w="3119" w:type="dxa"/>
          </w:tcPr>
          <w:p w14:paraId="07AB91B9" w14:textId="77777777" w:rsidR="00741971" w:rsidRPr="00EB25FD" w:rsidRDefault="00741971" w:rsidP="008A141C">
            <w:pPr>
              <w:spacing w:after="0" w:line="240" w:lineRule="auto"/>
              <w:rPr>
                <w:rFonts w:ascii="Times New Roman" w:hAnsi="Times New Roman"/>
                <w:sz w:val="4"/>
                <w:szCs w:val="24"/>
              </w:rPr>
            </w:pPr>
          </w:p>
          <w:p w14:paraId="5C0227B1" w14:textId="77777777" w:rsidR="00741971" w:rsidRPr="00EB25FD" w:rsidRDefault="00741971" w:rsidP="008A14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59B9A810" w14:textId="77777777" w:rsidR="00741971" w:rsidRPr="00EB25FD" w:rsidRDefault="00741971" w:rsidP="008A141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0E4409F0" w14:textId="77777777" w:rsidR="00741971" w:rsidRPr="00D91BDE" w:rsidRDefault="00741971" w:rsidP="00C23747">
      <w:pPr>
        <w:pStyle w:val="a4"/>
        <w:rPr>
          <w:b w:val="0"/>
          <w:sz w:val="24"/>
        </w:rPr>
      </w:pPr>
      <w:r w:rsidRPr="00D91BDE">
        <w:rPr>
          <w:b w:val="0"/>
          <w:sz w:val="24"/>
          <w:szCs w:val="22"/>
        </w:rPr>
        <w:t>г.Нефтеюганск</w:t>
      </w:r>
      <w:bookmarkEnd w:id="0"/>
    </w:p>
    <w:p w14:paraId="171C3312" w14:textId="743971BA" w:rsidR="00561B95" w:rsidRDefault="00561B95" w:rsidP="00561B95">
      <w:pPr>
        <w:pStyle w:val="a4"/>
        <w:rPr>
          <w:b w:val="0"/>
          <w:szCs w:val="26"/>
        </w:rPr>
      </w:pPr>
    </w:p>
    <w:p w14:paraId="3D3285E1" w14:textId="6AFB7AAE" w:rsidR="007F4FF2" w:rsidRPr="00A8761E" w:rsidRDefault="007F4FF2" w:rsidP="00561B95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712650" w:rsidRPr="00712650">
        <w:rPr>
          <w:b w:val="0"/>
          <w:szCs w:val="26"/>
        </w:rPr>
        <w:t xml:space="preserve">Нефтегазосборные сети Салымское месторождение </w:t>
      </w:r>
      <w:r w:rsidR="00561B95">
        <w:rPr>
          <w:b w:val="0"/>
          <w:szCs w:val="26"/>
        </w:rPr>
        <w:br/>
      </w:r>
      <w:r w:rsidR="00712650" w:rsidRPr="00712650">
        <w:rPr>
          <w:b w:val="0"/>
          <w:szCs w:val="26"/>
        </w:rPr>
        <w:t>(Лемпинская площадь)</w:t>
      </w:r>
      <w:r w:rsidRPr="00A8761E">
        <w:rPr>
          <w:b w:val="0"/>
          <w:szCs w:val="26"/>
        </w:rPr>
        <w:t>»</w:t>
      </w:r>
    </w:p>
    <w:p w14:paraId="5646EBDE" w14:textId="2FE0048B" w:rsidR="007F4FF2" w:rsidRDefault="007F4FF2" w:rsidP="00561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1B1B84" w14:textId="77777777" w:rsidR="00561B95" w:rsidRPr="00A8761E" w:rsidRDefault="00561B95" w:rsidP="00561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69FEFE6C" w:rsidR="007F4FF2" w:rsidRPr="003113BD" w:rsidRDefault="007F4FF2" w:rsidP="00561B95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22.07.2022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3696" w:rsidRPr="00A636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63696" w:rsidRPr="00A63696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8744AC">
        <w:rPr>
          <w:rFonts w:ascii="Times New Roman" w:eastAsia="Times New Roman" w:hAnsi="Times New Roman" w:cs="Times New Roman"/>
          <w:sz w:val="26"/>
          <w:szCs w:val="26"/>
          <w:lang w:eastAsia="ru-RU"/>
        </w:rPr>
        <w:t>ями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F61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-па-нпа 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одготовка и утверждение документации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1265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.03.2024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12650">
        <w:rPr>
          <w:rFonts w:ascii="Times New Roman" w:eastAsia="Times New Roman" w:hAnsi="Times New Roman" w:cs="Times New Roman"/>
          <w:sz w:val="26"/>
          <w:szCs w:val="26"/>
          <w:lang w:eastAsia="ru-RU"/>
        </w:rPr>
        <w:t>330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</w:t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подготовке документации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планировке территории для размещения объекта: «</w:t>
      </w:r>
      <w:r w:rsidR="00712650" w:rsidRPr="00712650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Нефтегазосборные сети Салымское месторождение (Лемпинская площадь)</w:t>
      </w:r>
      <w:r w:rsidR="000738E9" w:rsidRP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738E9" w:rsidRPr="00C52672">
        <w:rPr>
          <w:rFonts w:ascii="Times New Roman" w:hAnsi="Times New Roman" w:cs="Times New Roman"/>
          <w:bCs/>
          <w:sz w:val="26"/>
          <w:szCs w:val="26"/>
        </w:rPr>
        <w:t>,</w:t>
      </w:r>
      <w:r w:rsidR="000738E9" w:rsidRPr="00C526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712650">
        <w:rPr>
          <w:rFonts w:ascii="Times New Roman" w:hAnsi="Times New Roman" w:cs="Times New Roman"/>
          <w:color w:val="000000" w:themeColor="text1"/>
          <w:sz w:val="26"/>
          <w:szCs w:val="26"/>
        </w:rPr>
        <w:t>11.04</w:t>
      </w:r>
      <w:r w:rsidR="000738E9">
        <w:rPr>
          <w:rFonts w:ascii="Times New Roman" w:hAnsi="Times New Roman" w:cs="Times New Roman"/>
          <w:color w:val="000000" w:themeColor="text1"/>
          <w:sz w:val="26"/>
          <w:szCs w:val="26"/>
        </w:rPr>
        <w:t>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1B9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03/0</w:t>
      </w:r>
      <w:r w:rsidR="0071265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0738E9">
        <w:rPr>
          <w:rFonts w:ascii="Times New Roman" w:eastAsia="Times New Roman" w:hAnsi="Times New Roman" w:cs="Times New Roman"/>
          <w:sz w:val="26"/>
          <w:szCs w:val="26"/>
          <w:lang w:eastAsia="ru-RU"/>
        </w:rPr>
        <w:t>-03-</w:t>
      </w:r>
      <w:r w:rsidR="00712650">
        <w:rPr>
          <w:rFonts w:ascii="Times New Roman" w:eastAsia="Times New Roman" w:hAnsi="Times New Roman" w:cs="Times New Roman"/>
          <w:sz w:val="26"/>
          <w:szCs w:val="26"/>
          <w:lang w:eastAsia="ru-RU"/>
        </w:rPr>
        <w:t>3395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561B95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76735211" w:rsidR="007F4FF2" w:rsidRPr="00B43614" w:rsidRDefault="007F4FF2" w:rsidP="00561B9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561B95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712650" w:rsidRPr="00712650">
        <w:rPr>
          <w:rFonts w:ascii="Times New Roman" w:hAnsi="Times New Roman"/>
          <w:sz w:val="26"/>
          <w:szCs w:val="26"/>
        </w:rPr>
        <w:t>Нефтегазосборные сети Салымское месторождение (Лемпинская площадь)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41205867" w:rsidR="007F4FF2" w:rsidRPr="00D96D02" w:rsidRDefault="007F4FF2" w:rsidP="00561B9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61B95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>и проект</w:t>
      </w:r>
      <w:r w:rsidR="00A10FE0">
        <w:rPr>
          <w:rFonts w:ascii="Times New Roman" w:hAnsi="Times New Roman" w:cs="Times New Roman"/>
          <w:sz w:val="26"/>
          <w:szCs w:val="26"/>
        </w:rPr>
        <w:t>а</w:t>
      </w:r>
      <w:r w:rsidR="00D80DC6">
        <w:rPr>
          <w:rFonts w:ascii="Times New Roman" w:hAnsi="Times New Roman" w:cs="Times New Roman"/>
          <w:sz w:val="26"/>
          <w:szCs w:val="26"/>
        </w:rPr>
        <w:t xml:space="preserve">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712650" w:rsidRPr="00712650">
        <w:rPr>
          <w:rFonts w:ascii="Times New Roman" w:hAnsi="Times New Roman"/>
          <w:sz w:val="26"/>
          <w:szCs w:val="26"/>
        </w:rPr>
        <w:t>Нефтегазосборные сети Салымское месторождение (Лемпинская площадь)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561B9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561B95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561B9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561B9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561B9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EA2716" w14:textId="77777777" w:rsidR="00561B95" w:rsidRPr="006D1AB0" w:rsidRDefault="00561B95" w:rsidP="006D1AB0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B516D7">
        <w:rPr>
          <w:rFonts w:ascii="Times New Roman" w:eastAsia="Calibri" w:hAnsi="Times New Roman"/>
          <w:sz w:val="26"/>
          <w:szCs w:val="26"/>
        </w:rPr>
        <w:t>Глав</w:t>
      </w:r>
      <w:r>
        <w:rPr>
          <w:rFonts w:ascii="Times New Roman" w:eastAsia="Calibri" w:hAnsi="Times New Roman"/>
          <w:sz w:val="26"/>
          <w:szCs w:val="26"/>
        </w:rPr>
        <w:t>а</w:t>
      </w:r>
      <w:r w:rsidRPr="00B516D7">
        <w:rPr>
          <w:rFonts w:ascii="Times New Roman" w:eastAsia="Calibri" w:hAnsi="Times New Roman"/>
          <w:sz w:val="26"/>
          <w:szCs w:val="26"/>
        </w:rPr>
        <w:t xml:space="preserve"> района</w:t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 w:rsidRPr="00B516D7">
        <w:rPr>
          <w:rFonts w:ascii="Times New Roman" w:eastAsia="Calibri" w:hAnsi="Times New Roman"/>
          <w:sz w:val="26"/>
          <w:szCs w:val="26"/>
        </w:rPr>
        <w:tab/>
      </w:r>
      <w:r>
        <w:rPr>
          <w:rFonts w:ascii="Times New Roman" w:eastAsia="Calibri" w:hAnsi="Times New Roman"/>
          <w:sz w:val="26"/>
          <w:szCs w:val="26"/>
        </w:rPr>
        <w:t>А.А.Бочко</w:t>
      </w:r>
    </w:p>
    <w:p w14:paraId="12DDE91E" w14:textId="08EA56C1" w:rsidR="00BB2B65" w:rsidRPr="00FF7A38" w:rsidRDefault="00BB2B65" w:rsidP="00561B9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FF7A38" w:rsidSect="00561B9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B75E" w14:textId="77777777" w:rsidR="00A91C74" w:rsidRDefault="00A91C74" w:rsidP="00561B95">
      <w:pPr>
        <w:spacing w:after="0" w:line="240" w:lineRule="auto"/>
      </w:pPr>
      <w:r>
        <w:separator/>
      </w:r>
    </w:p>
  </w:endnote>
  <w:endnote w:type="continuationSeparator" w:id="0">
    <w:p w14:paraId="09858F52" w14:textId="77777777" w:rsidR="00A91C74" w:rsidRDefault="00A91C74" w:rsidP="0056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ABE59" w14:textId="77777777" w:rsidR="00A91C74" w:rsidRDefault="00A91C74" w:rsidP="00561B95">
      <w:pPr>
        <w:spacing w:after="0" w:line="240" w:lineRule="auto"/>
      </w:pPr>
      <w:r>
        <w:separator/>
      </w:r>
    </w:p>
  </w:footnote>
  <w:footnote w:type="continuationSeparator" w:id="0">
    <w:p w14:paraId="3977A83F" w14:textId="77777777" w:rsidR="00A91C74" w:rsidRDefault="00A91C74" w:rsidP="00561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8568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C4E4576" w14:textId="770EB1E0" w:rsidR="00561B95" w:rsidRPr="00561B95" w:rsidRDefault="00561B9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61B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61B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61B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61B95">
          <w:rPr>
            <w:rFonts w:ascii="Times New Roman" w:hAnsi="Times New Roman" w:cs="Times New Roman"/>
            <w:sz w:val="24"/>
            <w:szCs w:val="24"/>
          </w:rPr>
          <w:t>2</w:t>
        </w:r>
        <w:r w:rsidRPr="00561B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AA59CF9" w14:textId="77777777" w:rsidR="00561B95" w:rsidRDefault="00561B9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E4334"/>
    <w:rsid w:val="000F5667"/>
    <w:rsid w:val="00125EBF"/>
    <w:rsid w:val="001424FB"/>
    <w:rsid w:val="001E5388"/>
    <w:rsid w:val="002078F8"/>
    <w:rsid w:val="003113BD"/>
    <w:rsid w:val="00462160"/>
    <w:rsid w:val="00561B95"/>
    <w:rsid w:val="005E79D0"/>
    <w:rsid w:val="0069515E"/>
    <w:rsid w:val="00712650"/>
    <w:rsid w:val="0072437B"/>
    <w:rsid w:val="00741971"/>
    <w:rsid w:val="007F4FF2"/>
    <w:rsid w:val="0083696C"/>
    <w:rsid w:val="008472EA"/>
    <w:rsid w:val="008744AC"/>
    <w:rsid w:val="00A10FE0"/>
    <w:rsid w:val="00A63696"/>
    <w:rsid w:val="00A65026"/>
    <w:rsid w:val="00A91C74"/>
    <w:rsid w:val="00B060AE"/>
    <w:rsid w:val="00BB2B65"/>
    <w:rsid w:val="00D80DC6"/>
    <w:rsid w:val="00D96D02"/>
    <w:rsid w:val="00EF610E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1B95"/>
  </w:style>
  <w:style w:type="paragraph" w:styleId="a8">
    <w:name w:val="footer"/>
    <w:basedOn w:val="a"/>
    <w:link w:val="a9"/>
    <w:uiPriority w:val="99"/>
    <w:unhideWhenUsed/>
    <w:rsid w:val="00561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1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2024-05-03T11:02:00Z</cp:lastPrinted>
  <dcterms:created xsi:type="dcterms:W3CDTF">2024-05-03T11:02:00Z</dcterms:created>
  <dcterms:modified xsi:type="dcterms:W3CDTF">2024-05-07T04:15:00Z</dcterms:modified>
</cp:coreProperties>
</file>