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EF8" w:rsidRDefault="00281EF8" w:rsidP="00281EF8">
      <w:pPr>
        <w:ind w:right="-1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Проект постановления </w:t>
      </w:r>
    </w:p>
    <w:p w:rsidR="009816BE" w:rsidRPr="008C0165" w:rsidRDefault="00281EF8" w:rsidP="00281EF8">
      <w:pPr>
        <w:ind w:right="-1"/>
        <w:jc w:val="right"/>
        <w:rPr>
          <w:sz w:val="26"/>
          <w:szCs w:val="26"/>
        </w:rPr>
      </w:pPr>
      <w:r>
        <w:rPr>
          <w:sz w:val="26"/>
          <w:szCs w:val="26"/>
        </w:rPr>
        <w:t>Главы Нефтеюганского района</w:t>
      </w:r>
    </w:p>
    <w:p w:rsidR="00023FE4" w:rsidRPr="008C0165" w:rsidRDefault="00023FE4" w:rsidP="00023FE4">
      <w:pPr>
        <w:jc w:val="both"/>
        <w:rPr>
          <w:sz w:val="26"/>
          <w:szCs w:val="26"/>
        </w:rPr>
      </w:pPr>
    </w:p>
    <w:p w:rsidR="00281EF8" w:rsidRDefault="00281EF8" w:rsidP="00662469">
      <w:pPr>
        <w:jc w:val="center"/>
        <w:rPr>
          <w:sz w:val="26"/>
        </w:rPr>
      </w:pPr>
    </w:p>
    <w:p w:rsidR="00281EF8" w:rsidRDefault="00281EF8" w:rsidP="00662469">
      <w:pPr>
        <w:jc w:val="center"/>
        <w:rPr>
          <w:sz w:val="26"/>
        </w:rPr>
      </w:pPr>
    </w:p>
    <w:p w:rsidR="00662469" w:rsidRPr="00662469" w:rsidRDefault="00662469" w:rsidP="00662469">
      <w:pPr>
        <w:jc w:val="center"/>
        <w:rPr>
          <w:sz w:val="26"/>
        </w:rPr>
      </w:pPr>
      <w:r w:rsidRPr="00662469">
        <w:rPr>
          <w:sz w:val="26"/>
        </w:rPr>
        <w:t>О внесении изменени</w:t>
      </w:r>
      <w:r>
        <w:rPr>
          <w:sz w:val="26"/>
        </w:rPr>
        <w:t>й</w:t>
      </w:r>
      <w:r w:rsidRPr="00662469">
        <w:rPr>
          <w:sz w:val="26"/>
        </w:rPr>
        <w:t xml:space="preserve"> в постановление</w:t>
      </w:r>
    </w:p>
    <w:p w:rsidR="00662469" w:rsidRPr="00662469" w:rsidRDefault="00662469" w:rsidP="00662469">
      <w:pPr>
        <w:jc w:val="center"/>
        <w:rPr>
          <w:sz w:val="26"/>
        </w:rPr>
      </w:pPr>
      <w:r w:rsidRPr="00662469">
        <w:rPr>
          <w:sz w:val="26"/>
        </w:rPr>
        <w:t>Главы Нефтеюганского района от 19.03.2013 № 37-п</w:t>
      </w:r>
    </w:p>
    <w:p w:rsidR="00662469" w:rsidRPr="00662469" w:rsidRDefault="00662469" w:rsidP="00662469">
      <w:pPr>
        <w:jc w:val="center"/>
        <w:rPr>
          <w:sz w:val="26"/>
        </w:rPr>
      </w:pPr>
    </w:p>
    <w:p w:rsidR="00662469" w:rsidRPr="00662469" w:rsidRDefault="00662469" w:rsidP="00662469">
      <w:pPr>
        <w:rPr>
          <w:sz w:val="26"/>
        </w:rPr>
      </w:pPr>
    </w:p>
    <w:p w:rsidR="00662469" w:rsidRPr="00662469" w:rsidRDefault="00281EF8" w:rsidP="001138EE">
      <w:pPr>
        <w:ind w:firstLine="708"/>
        <w:jc w:val="both"/>
        <w:rPr>
          <w:sz w:val="26"/>
          <w:szCs w:val="26"/>
        </w:rPr>
      </w:pPr>
      <w:r w:rsidRPr="00281EF8">
        <w:rPr>
          <w:sz w:val="26"/>
        </w:rPr>
        <w:t>В соответствии с Федеральным закон</w:t>
      </w:r>
      <w:r w:rsidR="001138EE">
        <w:rPr>
          <w:sz w:val="26"/>
        </w:rPr>
        <w:t>ом</w:t>
      </w:r>
      <w:r w:rsidRPr="00281EF8">
        <w:rPr>
          <w:sz w:val="26"/>
        </w:rPr>
        <w:t xml:space="preserve"> от 06.10.2003 № 131-ФЗ «Об общих принципах организации местного самоуправления в Российской Федерации»</w:t>
      </w:r>
      <w:r>
        <w:rPr>
          <w:sz w:val="26"/>
        </w:rPr>
        <w:t>,</w:t>
      </w:r>
      <w:r w:rsidRPr="00281EF8">
        <w:rPr>
          <w:sz w:val="26"/>
        </w:rPr>
        <w:t xml:space="preserve"> </w:t>
      </w:r>
      <w:r w:rsidR="001138EE">
        <w:rPr>
          <w:sz w:val="26"/>
        </w:rPr>
        <w:t>Уставом муниципального образования Нефтеюганский район,</w:t>
      </w:r>
      <w:r w:rsidRPr="00281EF8">
        <w:rPr>
          <w:sz w:val="26"/>
        </w:rPr>
        <w:t xml:space="preserve"> </w:t>
      </w:r>
      <w:r>
        <w:rPr>
          <w:sz w:val="26"/>
        </w:rPr>
        <w:t>в</w:t>
      </w:r>
      <w:r w:rsidR="00662469" w:rsidRPr="00662469">
        <w:rPr>
          <w:sz w:val="26"/>
        </w:rPr>
        <w:t xml:space="preserve"> связи с кадровыми </w:t>
      </w:r>
      <w:r>
        <w:rPr>
          <w:sz w:val="26"/>
        </w:rPr>
        <w:t xml:space="preserve">и структурными </w:t>
      </w:r>
      <w:r w:rsidR="00662469" w:rsidRPr="00662469">
        <w:rPr>
          <w:sz w:val="26"/>
        </w:rPr>
        <w:t>изменениями</w:t>
      </w:r>
      <w:r>
        <w:rPr>
          <w:sz w:val="26"/>
        </w:rPr>
        <w:t xml:space="preserve">, </w:t>
      </w:r>
      <w:r w:rsidR="00662469" w:rsidRPr="00662469">
        <w:rPr>
          <w:sz w:val="26"/>
        </w:rPr>
        <w:t xml:space="preserve"> </w:t>
      </w:r>
      <w:proofErr w:type="gramStart"/>
      <w:r w:rsidR="00662469" w:rsidRPr="00662469">
        <w:rPr>
          <w:sz w:val="26"/>
          <w:szCs w:val="26"/>
        </w:rPr>
        <w:t>п</w:t>
      </w:r>
      <w:proofErr w:type="gramEnd"/>
      <w:r w:rsidR="00662469" w:rsidRPr="00662469">
        <w:rPr>
          <w:sz w:val="26"/>
          <w:szCs w:val="26"/>
        </w:rPr>
        <w:t xml:space="preserve"> о с т а н о в л я ю:</w:t>
      </w:r>
    </w:p>
    <w:p w:rsidR="00662469" w:rsidRPr="00662469" w:rsidRDefault="00662469" w:rsidP="00662469">
      <w:pPr>
        <w:tabs>
          <w:tab w:val="left" w:pos="1276"/>
        </w:tabs>
        <w:ind w:firstLine="708"/>
        <w:jc w:val="both"/>
        <w:rPr>
          <w:sz w:val="26"/>
          <w:szCs w:val="26"/>
        </w:rPr>
      </w:pPr>
    </w:p>
    <w:p w:rsidR="00662469" w:rsidRPr="00662469" w:rsidRDefault="00281EF8" w:rsidP="00662469">
      <w:pPr>
        <w:tabs>
          <w:tab w:val="left" w:pos="993"/>
          <w:tab w:val="left" w:pos="1276"/>
          <w:tab w:val="left" w:pos="7938"/>
        </w:tabs>
        <w:ind w:firstLine="708"/>
        <w:contextualSpacing/>
        <w:jc w:val="both"/>
        <w:rPr>
          <w:sz w:val="26"/>
        </w:rPr>
      </w:pPr>
      <w:r>
        <w:rPr>
          <w:sz w:val="26"/>
        </w:rPr>
        <w:t>1.</w:t>
      </w:r>
      <w:r>
        <w:rPr>
          <w:sz w:val="26"/>
        </w:rPr>
        <w:tab/>
        <w:t xml:space="preserve">Внести в </w:t>
      </w:r>
      <w:r w:rsidR="00662469" w:rsidRPr="00662469">
        <w:rPr>
          <w:sz w:val="26"/>
        </w:rPr>
        <w:t>постановлени</w:t>
      </w:r>
      <w:r>
        <w:rPr>
          <w:sz w:val="26"/>
        </w:rPr>
        <w:t>е</w:t>
      </w:r>
      <w:r w:rsidR="00662469" w:rsidRPr="00662469">
        <w:rPr>
          <w:sz w:val="26"/>
        </w:rPr>
        <w:t xml:space="preserve"> Главы Нефтеюганского района от 19.03.2013 № 37-п «О Совете по делам инвалидов при Главе Нефтеюганского района» изменения, изложив приложение 2 в редакции согласно приложению  к настоящему постановлению.</w:t>
      </w:r>
    </w:p>
    <w:p w:rsidR="00281EF8" w:rsidRPr="00281EF8" w:rsidRDefault="00281EF8" w:rsidP="00281EF8">
      <w:pPr>
        <w:ind w:firstLine="708"/>
        <w:jc w:val="both"/>
        <w:rPr>
          <w:sz w:val="26"/>
        </w:rPr>
      </w:pPr>
      <w:r>
        <w:rPr>
          <w:sz w:val="26"/>
        </w:rPr>
        <w:t>2</w:t>
      </w:r>
      <w:r w:rsidRPr="00281EF8">
        <w:rPr>
          <w:sz w:val="26"/>
        </w:rPr>
        <w:t xml:space="preserve">. Настоящее постановление подлежит официальному опубликованию в газете «Югорское обозрение» и размещению на официальном сайте органов местного </w:t>
      </w:r>
      <w:proofErr w:type="gramStart"/>
      <w:r w:rsidRPr="00281EF8">
        <w:rPr>
          <w:sz w:val="26"/>
        </w:rPr>
        <w:t>само-управления</w:t>
      </w:r>
      <w:proofErr w:type="gramEnd"/>
      <w:r w:rsidRPr="00281EF8">
        <w:rPr>
          <w:sz w:val="26"/>
        </w:rPr>
        <w:t xml:space="preserve"> Нефтеюганского района.</w:t>
      </w:r>
    </w:p>
    <w:p w:rsidR="00662469" w:rsidRPr="00662469" w:rsidRDefault="00281EF8" w:rsidP="00281EF8">
      <w:pPr>
        <w:ind w:firstLine="708"/>
        <w:jc w:val="both"/>
        <w:rPr>
          <w:sz w:val="26"/>
          <w:szCs w:val="26"/>
        </w:rPr>
      </w:pPr>
      <w:r>
        <w:rPr>
          <w:sz w:val="26"/>
        </w:rPr>
        <w:t>3</w:t>
      </w:r>
      <w:r w:rsidRPr="00281EF8">
        <w:rPr>
          <w:sz w:val="26"/>
        </w:rPr>
        <w:t xml:space="preserve">. </w:t>
      </w:r>
      <w:proofErr w:type="gramStart"/>
      <w:r w:rsidRPr="00281EF8">
        <w:rPr>
          <w:sz w:val="26"/>
        </w:rPr>
        <w:t>Контроль за</w:t>
      </w:r>
      <w:proofErr w:type="gramEnd"/>
      <w:r w:rsidRPr="00281EF8">
        <w:rPr>
          <w:sz w:val="26"/>
        </w:rPr>
        <w:t xml:space="preserve"> выполнением по</w:t>
      </w:r>
      <w:r w:rsidR="002C1E8E">
        <w:rPr>
          <w:sz w:val="26"/>
        </w:rPr>
        <w:t>становления возложить на</w:t>
      </w:r>
      <w:r w:rsidRPr="00281EF8">
        <w:rPr>
          <w:sz w:val="26"/>
        </w:rPr>
        <w:t xml:space="preserve"> заместителя главы Неф</w:t>
      </w:r>
      <w:r w:rsidR="002C1E8E">
        <w:rPr>
          <w:sz w:val="26"/>
        </w:rPr>
        <w:t xml:space="preserve">теюганского района </w:t>
      </w:r>
      <w:proofErr w:type="spellStart"/>
      <w:r w:rsidR="002C1E8E">
        <w:rPr>
          <w:sz w:val="26"/>
        </w:rPr>
        <w:t>В.Г.Михалева</w:t>
      </w:r>
      <w:proofErr w:type="spellEnd"/>
      <w:r w:rsidRPr="00281EF8">
        <w:rPr>
          <w:sz w:val="26"/>
        </w:rPr>
        <w:t>.</w:t>
      </w:r>
    </w:p>
    <w:p w:rsidR="00662469" w:rsidRPr="00662469" w:rsidRDefault="00662469" w:rsidP="00662469">
      <w:pPr>
        <w:jc w:val="both"/>
        <w:rPr>
          <w:sz w:val="26"/>
          <w:szCs w:val="26"/>
        </w:rPr>
      </w:pPr>
    </w:p>
    <w:p w:rsidR="00662469" w:rsidRPr="00662469" w:rsidRDefault="00662469" w:rsidP="00662469">
      <w:pPr>
        <w:jc w:val="both"/>
        <w:rPr>
          <w:sz w:val="26"/>
          <w:szCs w:val="26"/>
        </w:rPr>
      </w:pPr>
    </w:p>
    <w:p w:rsidR="00662469" w:rsidRPr="00662469" w:rsidRDefault="00662469" w:rsidP="00662469">
      <w:pPr>
        <w:tabs>
          <w:tab w:val="left" w:pos="6760"/>
        </w:tabs>
        <w:jc w:val="both"/>
        <w:rPr>
          <w:sz w:val="26"/>
          <w:szCs w:val="26"/>
        </w:rPr>
      </w:pPr>
      <w:r w:rsidRPr="00662469">
        <w:rPr>
          <w:sz w:val="26"/>
          <w:szCs w:val="26"/>
        </w:rPr>
        <w:t xml:space="preserve">Глава </w:t>
      </w:r>
    </w:p>
    <w:p w:rsidR="00662469" w:rsidRPr="00662469" w:rsidRDefault="00662469" w:rsidP="00662469">
      <w:pPr>
        <w:tabs>
          <w:tab w:val="left" w:pos="6760"/>
          <w:tab w:val="left" w:pos="7938"/>
        </w:tabs>
        <w:jc w:val="both"/>
        <w:rPr>
          <w:sz w:val="26"/>
          <w:szCs w:val="26"/>
        </w:rPr>
      </w:pPr>
      <w:r w:rsidRPr="00662469">
        <w:rPr>
          <w:sz w:val="26"/>
          <w:szCs w:val="26"/>
        </w:rPr>
        <w:t xml:space="preserve">Нефтеюганского района                                                          </w:t>
      </w:r>
      <w:proofErr w:type="spellStart"/>
      <w:r w:rsidR="00281EF8">
        <w:rPr>
          <w:sz w:val="26"/>
          <w:szCs w:val="26"/>
        </w:rPr>
        <w:t>Г.В.Лапковская</w:t>
      </w:r>
      <w:proofErr w:type="spellEnd"/>
      <w:r w:rsidRPr="00662469">
        <w:rPr>
          <w:sz w:val="26"/>
          <w:szCs w:val="26"/>
        </w:rPr>
        <w:t xml:space="preserve"> </w:t>
      </w:r>
    </w:p>
    <w:p w:rsidR="00662469" w:rsidRPr="00662469" w:rsidRDefault="00662469" w:rsidP="00662469">
      <w:pPr>
        <w:tabs>
          <w:tab w:val="left" w:pos="6760"/>
          <w:tab w:val="left" w:pos="7938"/>
        </w:tabs>
        <w:jc w:val="both"/>
        <w:rPr>
          <w:sz w:val="26"/>
          <w:szCs w:val="26"/>
        </w:rPr>
      </w:pPr>
    </w:p>
    <w:p w:rsidR="00662469" w:rsidRPr="00662469" w:rsidRDefault="00662469" w:rsidP="00662469">
      <w:pPr>
        <w:tabs>
          <w:tab w:val="left" w:pos="6760"/>
          <w:tab w:val="left" w:pos="7938"/>
        </w:tabs>
        <w:jc w:val="both"/>
        <w:rPr>
          <w:sz w:val="26"/>
          <w:szCs w:val="26"/>
        </w:rPr>
      </w:pPr>
    </w:p>
    <w:p w:rsidR="00662469" w:rsidRPr="00662469" w:rsidRDefault="00662469" w:rsidP="00662469">
      <w:pPr>
        <w:tabs>
          <w:tab w:val="left" w:pos="6760"/>
          <w:tab w:val="left" w:pos="7938"/>
        </w:tabs>
        <w:jc w:val="both"/>
        <w:rPr>
          <w:sz w:val="26"/>
          <w:szCs w:val="26"/>
        </w:rPr>
      </w:pPr>
    </w:p>
    <w:p w:rsidR="00662469" w:rsidRPr="00662469" w:rsidRDefault="00662469" w:rsidP="00662469">
      <w:pPr>
        <w:tabs>
          <w:tab w:val="left" w:pos="6760"/>
          <w:tab w:val="left" w:pos="7938"/>
        </w:tabs>
        <w:jc w:val="both"/>
        <w:rPr>
          <w:sz w:val="26"/>
          <w:szCs w:val="26"/>
        </w:rPr>
      </w:pPr>
    </w:p>
    <w:p w:rsidR="00662469" w:rsidRPr="00662469" w:rsidRDefault="00662469" w:rsidP="00662469">
      <w:pPr>
        <w:tabs>
          <w:tab w:val="left" w:pos="6760"/>
          <w:tab w:val="left" w:pos="7938"/>
        </w:tabs>
        <w:jc w:val="both"/>
        <w:rPr>
          <w:sz w:val="26"/>
          <w:szCs w:val="26"/>
        </w:rPr>
      </w:pPr>
    </w:p>
    <w:p w:rsidR="00662469" w:rsidRPr="00662469" w:rsidRDefault="00662469" w:rsidP="00662469">
      <w:pPr>
        <w:tabs>
          <w:tab w:val="left" w:pos="6760"/>
          <w:tab w:val="left" w:pos="7938"/>
        </w:tabs>
        <w:jc w:val="both"/>
        <w:rPr>
          <w:sz w:val="26"/>
          <w:szCs w:val="26"/>
        </w:rPr>
      </w:pPr>
    </w:p>
    <w:p w:rsidR="00662469" w:rsidRPr="00662469" w:rsidRDefault="00662469" w:rsidP="00662469">
      <w:pPr>
        <w:tabs>
          <w:tab w:val="left" w:pos="6760"/>
          <w:tab w:val="left" w:pos="7938"/>
        </w:tabs>
        <w:jc w:val="both"/>
        <w:rPr>
          <w:sz w:val="26"/>
          <w:szCs w:val="26"/>
        </w:rPr>
      </w:pPr>
    </w:p>
    <w:p w:rsidR="00662469" w:rsidRPr="00662469" w:rsidRDefault="00662469" w:rsidP="00662469">
      <w:pPr>
        <w:tabs>
          <w:tab w:val="left" w:pos="6760"/>
          <w:tab w:val="left" w:pos="7938"/>
        </w:tabs>
        <w:jc w:val="both"/>
        <w:rPr>
          <w:sz w:val="26"/>
          <w:szCs w:val="26"/>
        </w:rPr>
      </w:pPr>
    </w:p>
    <w:p w:rsidR="00662469" w:rsidRPr="00662469" w:rsidRDefault="00662469" w:rsidP="00662469">
      <w:pPr>
        <w:tabs>
          <w:tab w:val="left" w:pos="6760"/>
          <w:tab w:val="left" w:pos="7938"/>
        </w:tabs>
        <w:jc w:val="both"/>
        <w:rPr>
          <w:sz w:val="26"/>
          <w:szCs w:val="26"/>
        </w:rPr>
      </w:pPr>
    </w:p>
    <w:p w:rsidR="00662469" w:rsidRPr="00662469" w:rsidRDefault="00662469" w:rsidP="00662469">
      <w:pPr>
        <w:tabs>
          <w:tab w:val="left" w:pos="6760"/>
          <w:tab w:val="left" w:pos="7938"/>
        </w:tabs>
        <w:jc w:val="both"/>
        <w:rPr>
          <w:sz w:val="26"/>
          <w:szCs w:val="26"/>
        </w:rPr>
      </w:pPr>
    </w:p>
    <w:p w:rsidR="00662469" w:rsidRPr="00662469" w:rsidRDefault="00662469" w:rsidP="00662469">
      <w:pPr>
        <w:tabs>
          <w:tab w:val="left" w:pos="6760"/>
          <w:tab w:val="left" w:pos="7938"/>
        </w:tabs>
        <w:jc w:val="both"/>
        <w:rPr>
          <w:sz w:val="26"/>
          <w:szCs w:val="26"/>
        </w:rPr>
      </w:pPr>
    </w:p>
    <w:p w:rsidR="00662469" w:rsidRPr="00662469" w:rsidRDefault="00662469" w:rsidP="00662469">
      <w:pPr>
        <w:tabs>
          <w:tab w:val="left" w:pos="6760"/>
          <w:tab w:val="left" w:pos="7938"/>
        </w:tabs>
        <w:jc w:val="both"/>
        <w:rPr>
          <w:sz w:val="26"/>
          <w:szCs w:val="26"/>
        </w:rPr>
      </w:pPr>
    </w:p>
    <w:p w:rsidR="00662469" w:rsidRPr="00662469" w:rsidRDefault="00662469" w:rsidP="00662469">
      <w:pPr>
        <w:tabs>
          <w:tab w:val="left" w:pos="6760"/>
          <w:tab w:val="left" w:pos="7938"/>
        </w:tabs>
        <w:jc w:val="both"/>
        <w:rPr>
          <w:sz w:val="26"/>
          <w:szCs w:val="26"/>
        </w:rPr>
      </w:pPr>
    </w:p>
    <w:p w:rsidR="00662469" w:rsidRDefault="00662469" w:rsidP="00662469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1138EE" w:rsidRDefault="001138EE" w:rsidP="00662469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1138EE" w:rsidRDefault="001138EE" w:rsidP="00662469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1138EE" w:rsidRDefault="001138EE" w:rsidP="00662469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1138EE" w:rsidRDefault="001138EE" w:rsidP="00662469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1138EE" w:rsidRDefault="001138EE" w:rsidP="00662469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1138EE" w:rsidRDefault="001138EE" w:rsidP="00662469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1138EE" w:rsidRPr="00662469" w:rsidRDefault="001138EE" w:rsidP="00662469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662469" w:rsidRPr="00662469" w:rsidRDefault="00662469" w:rsidP="00662469">
      <w:pPr>
        <w:shd w:val="clear" w:color="auto" w:fill="FFFFFF"/>
        <w:tabs>
          <w:tab w:val="left" w:pos="730"/>
        </w:tabs>
        <w:ind w:left="5387"/>
        <w:jc w:val="both"/>
        <w:rPr>
          <w:color w:val="000000"/>
          <w:sz w:val="26"/>
          <w:szCs w:val="26"/>
        </w:rPr>
      </w:pPr>
      <w:r w:rsidRPr="00662469">
        <w:rPr>
          <w:color w:val="000000"/>
          <w:sz w:val="26"/>
          <w:szCs w:val="26"/>
        </w:rPr>
        <w:lastRenderedPageBreak/>
        <w:t xml:space="preserve">    Приложение  к постановлению</w:t>
      </w:r>
    </w:p>
    <w:p w:rsidR="00662469" w:rsidRPr="00662469" w:rsidRDefault="00662469" w:rsidP="00662469">
      <w:pPr>
        <w:shd w:val="clear" w:color="auto" w:fill="FFFFFF"/>
        <w:tabs>
          <w:tab w:val="left" w:pos="730"/>
        </w:tabs>
        <w:ind w:left="5387"/>
        <w:jc w:val="both"/>
        <w:rPr>
          <w:color w:val="000000"/>
          <w:sz w:val="26"/>
          <w:szCs w:val="26"/>
        </w:rPr>
      </w:pPr>
      <w:r w:rsidRPr="00662469">
        <w:rPr>
          <w:color w:val="000000"/>
          <w:sz w:val="26"/>
          <w:szCs w:val="26"/>
        </w:rPr>
        <w:t xml:space="preserve">    Главы Нефтеюганского района</w:t>
      </w:r>
    </w:p>
    <w:p w:rsidR="00662469" w:rsidRPr="00662469" w:rsidRDefault="00662469" w:rsidP="00662469">
      <w:pPr>
        <w:shd w:val="clear" w:color="auto" w:fill="FFFFFF"/>
        <w:tabs>
          <w:tab w:val="left" w:pos="730"/>
        </w:tabs>
        <w:ind w:left="5387"/>
        <w:jc w:val="both"/>
        <w:rPr>
          <w:color w:val="000000"/>
          <w:sz w:val="26"/>
          <w:szCs w:val="26"/>
          <w:u w:val="single"/>
        </w:rPr>
      </w:pPr>
      <w:r w:rsidRPr="00662469">
        <w:rPr>
          <w:color w:val="000000"/>
          <w:sz w:val="26"/>
          <w:szCs w:val="26"/>
        </w:rPr>
        <w:t xml:space="preserve">    от</w:t>
      </w:r>
      <w:r w:rsidR="00A06EB0">
        <w:rPr>
          <w:color w:val="000000"/>
          <w:sz w:val="26"/>
          <w:szCs w:val="26"/>
          <w:u w:val="single"/>
        </w:rPr>
        <w:t xml:space="preserve">  </w:t>
      </w:r>
      <w:r w:rsidRPr="00662469">
        <w:rPr>
          <w:color w:val="000000"/>
          <w:sz w:val="26"/>
          <w:szCs w:val="26"/>
          <w:u w:val="single"/>
        </w:rPr>
        <w:t xml:space="preserve"> </w:t>
      </w:r>
      <w:r w:rsidRPr="00662469">
        <w:rPr>
          <w:color w:val="000000"/>
          <w:sz w:val="26"/>
          <w:szCs w:val="26"/>
        </w:rPr>
        <w:t>№</w:t>
      </w:r>
      <w:proofErr w:type="gramStart"/>
      <w:r w:rsidRPr="00662469">
        <w:rPr>
          <w:color w:val="000000"/>
          <w:sz w:val="26"/>
          <w:szCs w:val="26"/>
        </w:rPr>
        <w:t xml:space="preserve"> </w:t>
      </w:r>
      <w:r w:rsidR="00A06EB0">
        <w:rPr>
          <w:color w:val="000000"/>
          <w:sz w:val="26"/>
          <w:szCs w:val="26"/>
          <w:u w:val="single"/>
        </w:rPr>
        <w:t xml:space="preserve"> </w:t>
      </w:r>
      <w:r w:rsidRPr="00662469">
        <w:rPr>
          <w:color w:val="FFFFFF"/>
          <w:sz w:val="26"/>
          <w:szCs w:val="26"/>
          <w:u w:val="single"/>
        </w:rPr>
        <w:t>.</w:t>
      </w:r>
      <w:proofErr w:type="gramEnd"/>
    </w:p>
    <w:p w:rsidR="00662469" w:rsidRPr="00662469" w:rsidRDefault="00662469" w:rsidP="00662469">
      <w:pPr>
        <w:shd w:val="clear" w:color="auto" w:fill="FFFFFF"/>
        <w:tabs>
          <w:tab w:val="left" w:pos="730"/>
        </w:tabs>
        <w:jc w:val="both"/>
        <w:rPr>
          <w:bCs/>
          <w:color w:val="000000"/>
          <w:sz w:val="26"/>
          <w:szCs w:val="26"/>
        </w:rPr>
      </w:pPr>
    </w:p>
    <w:p w:rsidR="00281EF8" w:rsidRDefault="00281EF8" w:rsidP="00281EF8">
      <w:pPr>
        <w:shd w:val="clear" w:color="auto" w:fill="FFFFFF"/>
        <w:tabs>
          <w:tab w:val="left" w:pos="730"/>
        </w:tabs>
        <w:jc w:val="center"/>
        <w:rPr>
          <w:color w:val="000000"/>
          <w:sz w:val="26"/>
          <w:szCs w:val="26"/>
          <w:u w:val="single"/>
        </w:rPr>
      </w:pPr>
      <w:r>
        <w:rPr>
          <w:color w:val="000000"/>
          <w:sz w:val="26"/>
          <w:szCs w:val="26"/>
        </w:rPr>
        <w:t>Состав</w:t>
      </w:r>
    </w:p>
    <w:p w:rsidR="00281EF8" w:rsidRDefault="00281EF8" w:rsidP="00281EF8">
      <w:pPr>
        <w:shd w:val="clear" w:color="auto" w:fill="FFFFFF"/>
        <w:tabs>
          <w:tab w:val="left" w:pos="730"/>
        </w:tabs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Совета по делам инвалидов Нефтеюганского района</w:t>
      </w:r>
    </w:p>
    <w:p w:rsidR="00281EF8" w:rsidRDefault="00281EF8" w:rsidP="00281EF8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tbl>
      <w:tblPr>
        <w:tblW w:w="9923" w:type="dxa"/>
        <w:tblInd w:w="-34" w:type="dxa"/>
        <w:tblLook w:val="00A0" w:firstRow="1" w:lastRow="0" w:firstColumn="1" w:lastColumn="0" w:noHBand="0" w:noVBand="0"/>
      </w:tblPr>
      <w:tblGrid>
        <w:gridCol w:w="3261"/>
        <w:gridCol w:w="6662"/>
      </w:tblGrid>
      <w:tr w:rsidR="00281EF8" w:rsidTr="00281EF8">
        <w:tc>
          <w:tcPr>
            <w:tcW w:w="3261" w:type="dxa"/>
            <w:hideMark/>
          </w:tcPr>
          <w:p w:rsidR="00281EF8" w:rsidRDefault="00281EF8">
            <w:pPr>
              <w:widowControl w:val="0"/>
              <w:shd w:val="clear" w:color="auto" w:fill="FFFFFF"/>
              <w:tabs>
                <w:tab w:val="left" w:pos="730"/>
              </w:tabs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Председатель Совета </w:t>
            </w:r>
          </w:p>
        </w:tc>
        <w:tc>
          <w:tcPr>
            <w:tcW w:w="6662" w:type="dxa"/>
          </w:tcPr>
          <w:p w:rsidR="00281EF8" w:rsidRDefault="00281EF8" w:rsidP="00281EF8">
            <w:pPr>
              <w:numPr>
                <w:ilvl w:val="0"/>
                <w:numId w:val="30"/>
              </w:numPr>
              <w:shd w:val="clear" w:color="auto" w:fill="FFFFFF"/>
              <w:tabs>
                <w:tab w:val="left" w:pos="730"/>
              </w:tabs>
              <w:autoSpaceDN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Глава Нефтеюганского района</w:t>
            </w:r>
          </w:p>
          <w:p w:rsidR="00281EF8" w:rsidRDefault="00281EF8">
            <w:pPr>
              <w:widowControl w:val="0"/>
              <w:shd w:val="clear" w:color="auto" w:fill="FFFFFF"/>
              <w:tabs>
                <w:tab w:val="left" w:pos="73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281EF8" w:rsidTr="00281EF8">
        <w:tc>
          <w:tcPr>
            <w:tcW w:w="3261" w:type="dxa"/>
            <w:hideMark/>
          </w:tcPr>
          <w:p w:rsidR="00281EF8" w:rsidRDefault="00281EF8">
            <w:pPr>
              <w:widowControl w:val="0"/>
              <w:shd w:val="clear" w:color="auto" w:fill="FFFFFF"/>
              <w:tabs>
                <w:tab w:val="left" w:pos="730"/>
              </w:tabs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Заместитель председателя Совета </w:t>
            </w:r>
          </w:p>
        </w:tc>
        <w:tc>
          <w:tcPr>
            <w:tcW w:w="6662" w:type="dxa"/>
          </w:tcPr>
          <w:p w:rsidR="00281EF8" w:rsidRDefault="00281EF8" w:rsidP="00281EF8">
            <w:pPr>
              <w:numPr>
                <w:ilvl w:val="0"/>
                <w:numId w:val="30"/>
              </w:numPr>
              <w:shd w:val="clear" w:color="auto" w:fill="FFFFFF"/>
              <w:tabs>
                <w:tab w:val="left" w:pos="730"/>
              </w:tabs>
              <w:autoSpaceDN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заместитель главы Нефтеюганского района</w:t>
            </w:r>
          </w:p>
          <w:p w:rsidR="00281EF8" w:rsidRDefault="00281EF8">
            <w:pPr>
              <w:widowControl w:val="0"/>
              <w:shd w:val="clear" w:color="auto" w:fill="FFFFFF"/>
              <w:tabs>
                <w:tab w:val="left" w:pos="73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  <w:p w:rsidR="00281EF8" w:rsidRDefault="00281EF8">
            <w:pPr>
              <w:widowControl w:val="0"/>
              <w:shd w:val="clear" w:color="auto" w:fill="FFFFFF"/>
              <w:tabs>
                <w:tab w:val="left" w:pos="73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281EF8" w:rsidTr="00281EF8">
        <w:tc>
          <w:tcPr>
            <w:tcW w:w="3261" w:type="dxa"/>
            <w:hideMark/>
          </w:tcPr>
          <w:p w:rsidR="00281EF8" w:rsidRDefault="00281EF8">
            <w:pPr>
              <w:widowControl w:val="0"/>
              <w:shd w:val="clear" w:color="auto" w:fill="FFFFFF"/>
              <w:tabs>
                <w:tab w:val="left" w:pos="730"/>
              </w:tabs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Ответственный секретарь Совета</w:t>
            </w:r>
          </w:p>
        </w:tc>
        <w:tc>
          <w:tcPr>
            <w:tcW w:w="6662" w:type="dxa"/>
          </w:tcPr>
          <w:p w:rsidR="00281EF8" w:rsidRDefault="00281EF8" w:rsidP="00281EF8">
            <w:pPr>
              <w:numPr>
                <w:ilvl w:val="0"/>
                <w:numId w:val="30"/>
              </w:numPr>
              <w:shd w:val="clear" w:color="auto" w:fill="FFFFFF"/>
              <w:tabs>
                <w:tab w:val="left" w:pos="730"/>
              </w:tabs>
              <w:autoSpaceDN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помощник главы Нефтеюганского района</w:t>
            </w:r>
          </w:p>
          <w:p w:rsidR="00281EF8" w:rsidRDefault="00281EF8">
            <w:pPr>
              <w:widowControl w:val="0"/>
              <w:shd w:val="clear" w:color="auto" w:fill="FFFFFF"/>
              <w:tabs>
                <w:tab w:val="left" w:pos="73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26"/>
              </w:rPr>
            </w:pPr>
          </w:p>
        </w:tc>
      </w:tr>
      <w:tr w:rsidR="00281EF8" w:rsidTr="00281EF8">
        <w:tc>
          <w:tcPr>
            <w:tcW w:w="3261" w:type="dxa"/>
          </w:tcPr>
          <w:p w:rsidR="00281EF8" w:rsidRDefault="00281EF8" w:rsidP="00281EF8">
            <w:pPr>
              <w:shd w:val="clear" w:color="auto" w:fill="FFFFFF"/>
              <w:tabs>
                <w:tab w:val="left" w:pos="730"/>
              </w:tabs>
              <w:jc w:val="both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6662" w:type="dxa"/>
          </w:tcPr>
          <w:p w:rsidR="00281EF8" w:rsidRDefault="00281EF8">
            <w:pPr>
              <w:widowControl w:val="0"/>
              <w:shd w:val="clear" w:color="auto" w:fill="FFFFFF"/>
              <w:tabs>
                <w:tab w:val="left" w:pos="73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281EF8" w:rsidTr="00281EF8">
        <w:tc>
          <w:tcPr>
            <w:tcW w:w="3261" w:type="dxa"/>
          </w:tcPr>
          <w:p w:rsidR="00281EF8" w:rsidRDefault="00281EF8">
            <w:pPr>
              <w:widowControl w:val="0"/>
              <w:shd w:val="clear" w:color="auto" w:fill="FFFFFF"/>
              <w:tabs>
                <w:tab w:val="left" w:pos="73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Члены Совета:</w:t>
            </w:r>
          </w:p>
        </w:tc>
        <w:tc>
          <w:tcPr>
            <w:tcW w:w="6662" w:type="dxa"/>
            <w:hideMark/>
          </w:tcPr>
          <w:p w:rsidR="00281EF8" w:rsidRDefault="00281EF8" w:rsidP="00281EF8">
            <w:pPr>
              <w:numPr>
                <w:ilvl w:val="0"/>
                <w:numId w:val="31"/>
              </w:numPr>
              <w:shd w:val="clear" w:color="auto" w:fill="FFFFFF"/>
              <w:tabs>
                <w:tab w:val="left" w:pos="730"/>
              </w:tabs>
              <w:autoSpaceDN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председатель Думы  Нефтеюганского района</w:t>
            </w:r>
          </w:p>
          <w:p w:rsidR="00281EF8" w:rsidRDefault="00281EF8" w:rsidP="00281EF8">
            <w:pPr>
              <w:shd w:val="clear" w:color="auto" w:fill="FFFFFF"/>
              <w:tabs>
                <w:tab w:val="left" w:pos="730"/>
              </w:tabs>
              <w:autoSpaceDN w:val="0"/>
              <w:ind w:left="720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281EF8" w:rsidTr="00281EF8">
        <w:tc>
          <w:tcPr>
            <w:tcW w:w="3261" w:type="dxa"/>
          </w:tcPr>
          <w:p w:rsidR="00281EF8" w:rsidRDefault="00281EF8">
            <w:pPr>
              <w:widowControl w:val="0"/>
              <w:shd w:val="clear" w:color="auto" w:fill="FFFFFF"/>
              <w:tabs>
                <w:tab w:val="left" w:pos="73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6662" w:type="dxa"/>
            <w:hideMark/>
          </w:tcPr>
          <w:p w:rsidR="00281EF8" w:rsidRDefault="00281EF8" w:rsidP="00281EF8">
            <w:pPr>
              <w:numPr>
                <w:ilvl w:val="0"/>
                <w:numId w:val="31"/>
              </w:numPr>
              <w:shd w:val="clear" w:color="auto" w:fill="FFFFFF"/>
              <w:tabs>
                <w:tab w:val="left" w:pos="730"/>
              </w:tabs>
              <w:autoSpaceDN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директор департамента культуры и спорта Нефтеюганского района</w:t>
            </w:r>
          </w:p>
          <w:p w:rsidR="00281EF8" w:rsidRDefault="00281EF8" w:rsidP="00281EF8">
            <w:pPr>
              <w:shd w:val="clear" w:color="auto" w:fill="FFFFFF"/>
              <w:tabs>
                <w:tab w:val="left" w:pos="730"/>
              </w:tabs>
              <w:autoSpaceDN w:val="0"/>
              <w:ind w:left="720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281EF8" w:rsidTr="00281EF8">
        <w:tc>
          <w:tcPr>
            <w:tcW w:w="3261" w:type="dxa"/>
          </w:tcPr>
          <w:p w:rsidR="00281EF8" w:rsidRDefault="00281EF8">
            <w:pPr>
              <w:widowControl w:val="0"/>
              <w:shd w:val="clear" w:color="auto" w:fill="FFFFFF"/>
              <w:tabs>
                <w:tab w:val="left" w:pos="73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6662" w:type="dxa"/>
            <w:hideMark/>
          </w:tcPr>
          <w:p w:rsidR="00281EF8" w:rsidRDefault="00281EF8" w:rsidP="00281EF8">
            <w:pPr>
              <w:numPr>
                <w:ilvl w:val="0"/>
                <w:numId w:val="31"/>
              </w:numPr>
              <w:shd w:val="clear" w:color="auto" w:fill="FFFFFF"/>
              <w:tabs>
                <w:tab w:val="left" w:pos="730"/>
              </w:tabs>
              <w:autoSpaceDN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директор департамента образования и молодежной политики Нефтеюганского района</w:t>
            </w:r>
          </w:p>
          <w:p w:rsidR="00281EF8" w:rsidRDefault="00281EF8" w:rsidP="00281EF8">
            <w:pPr>
              <w:shd w:val="clear" w:color="auto" w:fill="FFFFFF"/>
              <w:tabs>
                <w:tab w:val="left" w:pos="730"/>
              </w:tabs>
              <w:autoSpaceDN w:val="0"/>
              <w:ind w:left="720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281EF8" w:rsidTr="00281EF8">
        <w:tc>
          <w:tcPr>
            <w:tcW w:w="3261" w:type="dxa"/>
          </w:tcPr>
          <w:p w:rsidR="00281EF8" w:rsidRDefault="00281EF8">
            <w:pPr>
              <w:widowControl w:val="0"/>
              <w:shd w:val="clear" w:color="auto" w:fill="FFFFFF"/>
              <w:tabs>
                <w:tab w:val="left" w:pos="73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6662" w:type="dxa"/>
          </w:tcPr>
          <w:p w:rsidR="00281EF8" w:rsidRDefault="00281EF8" w:rsidP="00281EF8">
            <w:pPr>
              <w:numPr>
                <w:ilvl w:val="0"/>
                <w:numId w:val="31"/>
              </w:numPr>
              <w:shd w:val="clear" w:color="auto" w:fill="FFFFFF"/>
              <w:tabs>
                <w:tab w:val="left" w:pos="730"/>
              </w:tabs>
              <w:autoSpaceDN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директор департамента строительства и жилищно-коммунального комплекса – заместитель главы  района</w:t>
            </w:r>
          </w:p>
          <w:p w:rsidR="00281EF8" w:rsidRDefault="00281EF8">
            <w:pPr>
              <w:widowControl w:val="0"/>
              <w:shd w:val="clear" w:color="auto" w:fill="FFFFFF"/>
              <w:tabs>
                <w:tab w:val="left" w:pos="73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6"/>
              </w:rPr>
            </w:pPr>
          </w:p>
        </w:tc>
      </w:tr>
      <w:tr w:rsidR="00281EF8" w:rsidTr="00281EF8">
        <w:tc>
          <w:tcPr>
            <w:tcW w:w="3261" w:type="dxa"/>
          </w:tcPr>
          <w:p w:rsidR="00281EF8" w:rsidRDefault="00281EF8">
            <w:pPr>
              <w:widowControl w:val="0"/>
              <w:shd w:val="clear" w:color="auto" w:fill="FFFFFF"/>
              <w:tabs>
                <w:tab w:val="left" w:pos="73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6662" w:type="dxa"/>
          </w:tcPr>
          <w:p w:rsidR="00281EF8" w:rsidRDefault="00281EF8" w:rsidP="00281EF8">
            <w:pPr>
              <w:numPr>
                <w:ilvl w:val="0"/>
                <w:numId w:val="31"/>
              </w:numPr>
              <w:shd w:val="clear" w:color="auto" w:fill="FFFFFF"/>
              <w:tabs>
                <w:tab w:val="left" w:pos="730"/>
              </w:tabs>
              <w:autoSpaceDN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директор казенного учреждения Ханты-Мансийского автономного округа – Югры «Нефтеюганский центр занятости населения» </w:t>
            </w:r>
          </w:p>
          <w:p w:rsidR="00281EF8" w:rsidRDefault="00281EF8">
            <w:pPr>
              <w:shd w:val="clear" w:color="auto" w:fill="FFFFFF"/>
              <w:tabs>
                <w:tab w:val="left" w:pos="730"/>
              </w:tabs>
              <w:ind w:left="742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(по согласованию)</w:t>
            </w:r>
          </w:p>
          <w:p w:rsidR="00281EF8" w:rsidRDefault="00281EF8">
            <w:pPr>
              <w:widowControl w:val="0"/>
              <w:shd w:val="clear" w:color="auto" w:fill="FFFFFF"/>
              <w:tabs>
                <w:tab w:val="left" w:pos="73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6"/>
              </w:rPr>
            </w:pPr>
          </w:p>
        </w:tc>
      </w:tr>
      <w:tr w:rsidR="00281EF8" w:rsidTr="00281EF8">
        <w:tc>
          <w:tcPr>
            <w:tcW w:w="3261" w:type="dxa"/>
          </w:tcPr>
          <w:p w:rsidR="00281EF8" w:rsidRDefault="00281EF8">
            <w:pPr>
              <w:widowControl w:val="0"/>
              <w:shd w:val="clear" w:color="auto" w:fill="FFFFFF"/>
              <w:tabs>
                <w:tab w:val="left" w:pos="73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6662" w:type="dxa"/>
          </w:tcPr>
          <w:p w:rsidR="00281EF8" w:rsidRDefault="00281EF8" w:rsidP="00281EF8">
            <w:pPr>
              <w:numPr>
                <w:ilvl w:val="0"/>
                <w:numId w:val="31"/>
              </w:numPr>
              <w:shd w:val="clear" w:color="auto" w:fill="FFFFFF"/>
              <w:tabs>
                <w:tab w:val="left" w:pos="730"/>
              </w:tabs>
              <w:autoSpaceDN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начальник Управления Пенсионного фонда Российской Федерации в г. Нефтеюганске Ханты-Мансийского автономного округа – Югры </w:t>
            </w:r>
          </w:p>
          <w:p w:rsidR="00281EF8" w:rsidRDefault="00281EF8">
            <w:pPr>
              <w:shd w:val="clear" w:color="auto" w:fill="FFFFFF"/>
              <w:tabs>
                <w:tab w:val="left" w:pos="730"/>
              </w:tabs>
              <w:ind w:left="742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(по согласованию)</w:t>
            </w:r>
          </w:p>
          <w:p w:rsidR="00281EF8" w:rsidRDefault="00281EF8">
            <w:pPr>
              <w:widowControl w:val="0"/>
              <w:shd w:val="clear" w:color="auto" w:fill="FFFFFF"/>
              <w:tabs>
                <w:tab w:val="left" w:pos="73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6"/>
              </w:rPr>
            </w:pPr>
          </w:p>
        </w:tc>
      </w:tr>
      <w:tr w:rsidR="00281EF8" w:rsidTr="00281EF8">
        <w:tc>
          <w:tcPr>
            <w:tcW w:w="3261" w:type="dxa"/>
          </w:tcPr>
          <w:p w:rsidR="00281EF8" w:rsidRDefault="00281EF8">
            <w:pPr>
              <w:widowControl w:val="0"/>
              <w:shd w:val="clear" w:color="auto" w:fill="FFFFFF"/>
              <w:tabs>
                <w:tab w:val="left" w:pos="73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6662" w:type="dxa"/>
          </w:tcPr>
          <w:p w:rsidR="00281EF8" w:rsidRDefault="00281EF8" w:rsidP="00281EF8">
            <w:pPr>
              <w:numPr>
                <w:ilvl w:val="0"/>
                <w:numId w:val="31"/>
              </w:numPr>
              <w:shd w:val="clear" w:color="auto" w:fill="FFFFFF"/>
              <w:tabs>
                <w:tab w:val="left" w:pos="730"/>
              </w:tabs>
              <w:autoSpaceDN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начальник управления социальной защиты населения по </w:t>
            </w:r>
            <w:proofErr w:type="spellStart"/>
            <w:r>
              <w:rPr>
                <w:color w:val="000000"/>
                <w:sz w:val="26"/>
                <w:szCs w:val="26"/>
              </w:rPr>
              <w:t>г</w:t>
            </w:r>
            <w:proofErr w:type="gramStart"/>
            <w:r>
              <w:rPr>
                <w:color w:val="000000"/>
                <w:sz w:val="26"/>
                <w:szCs w:val="26"/>
              </w:rPr>
              <w:t>.Н</w:t>
            </w:r>
            <w:proofErr w:type="gramEnd"/>
            <w:r>
              <w:rPr>
                <w:color w:val="000000"/>
                <w:sz w:val="26"/>
                <w:szCs w:val="26"/>
              </w:rPr>
              <w:t>ефтеюганску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и Нефтеюганскому району (по согласованию)</w:t>
            </w:r>
          </w:p>
          <w:p w:rsidR="00281EF8" w:rsidRDefault="00281EF8">
            <w:pPr>
              <w:widowControl w:val="0"/>
              <w:shd w:val="clear" w:color="auto" w:fill="FFFFFF"/>
              <w:tabs>
                <w:tab w:val="left" w:pos="730"/>
              </w:tabs>
              <w:autoSpaceDE w:val="0"/>
              <w:autoSpaceDN w:val="0"/>
              <w:adjustRightInd w:val="0"/>
              <w:ind w:left="720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281EF8" w:rsidTr="00281EF8">
        <w:tc>
          <w:tcPr>
            <w:tcW w:w="3261" w:type="dxa"/>
          </w:tcPr>
          <w:p w:rsidR="00281EF8" w:rsidRDefault="00281EF8">
            <w:pPr>
              <w:widowControl w:val="0"/>
              <w:shd w:val="clear" w:color="auto" w:fill="FFFFFF"/>
              <w:tabs>
                <w:tab w:val="left" w:pos="73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6662" w:type="dxa"/>
          </w:tcPr>
          <w:p w:rsidR="00281EF8" w:rsidRDefault="00281EF8" w:rsidP="00281EF8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730"/>
              </w:tabs>
              <w:autoSpaceDN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председатель Совета общественной организации «Общественная организация ветеранов (пенсионеров) войны, труда, Вооруженных сил и правоохранительных органов Нефтеюганского района» (по согласованию)</w:t>
            </w:r>
          </w:p>
          <w:p w:rsidR="00281EF8" w:rsidRDefault="00281EF8">
            <w:pPr>
              <w:widowControl w:val="0"/>
              <w:shd w:val="clear" w:color="auto" w:fill="FFFFFF"/>
              <w:tabs>
                <w:tab w:val="left" w:pos="73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281EF8" w:rsidTr="00281EF8">
        <w:tc>
          <w:tcPr>
            <w:tcW w:w="3261" w:type="dxa"/>
          </w:tcPr>
          <w:p w:rsidR="00281EF8" w:rsidRDefault="00281EF8">
            <w:pPr>
              <w:widowControl w:val="0"/>
              <w:shd w:val="clear" w:color="auto" w:fill="FFFFFF"/>
              <w:tabs>
                <w:tab w:val="left" w:pos="73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6662" w:type="dxa"/>
          </w:tcPr>
          <w:p w:rsidR="00281EF8" w:rsidRDefault="00281EF8" w:rsidP="00281EF8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730"/>
              </w:tabs>
              <w:autoSpaceDN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председатель </w:t>
            </w:r>
            <w:proofErr w:type="spellStart"/>
            <w:r>
              <w:rPr>
                <w:color w:val="000000"/>
                <w:sz w:val="26"/>
                <w:szCs w:val="26"/>
              </w:rPr>
              <w:t>Нефтеюганской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районной </w:t>
            </w:r>
            <w:r>
              <w:rPr>
                <w:color w:val="000000"/>
                <w:sz w:val="26"/>
                <w:szCs w:val="26"/>
              </w:rPr>
              <w:lastRenderedPageBreak/>
              <w:t>общественной организации «Всероссийское общество инвалидов» (по согласованию)</w:t>
            </w:r>
          </w:p>
          <w:p w:rsidR="00281EF8" w:rsidRDefault="00281EF8">
            <w:pPr>
              <w:widowControl w:val="0"/>
              <w:shd w:val="clear" w:color="auto" w:fill="FFFFFF"/>
              <w:tabs>
                <w:tab w:val="left" w:pos="73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281EF8" w:rsidTr="00281EF8">
        <w:tc>
          <w:tcPr>
            <w:tcW w:w="3261" w:type="dxa"/>
          </w:tcPr>
          <w:p w:rsidR="00281EF8" w:rsidRDefault="00281EF8">
            <w:pPr>
              <w:widowControl w:val="0"/>
              <w:shd w:val="clear" w:color="auto" w:fill="FFFFFF"/>
              <w:tabs>
                <w:tab w:val="left" w:pos="73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6662" w:type="dxa"/>
          </w:tcPr>
          <w:p w:rsidR="00281EF8" w:rsidRDefault="00281EF8" w:rsidP="00281EF8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730"/>
              </w:tabs>
              <w:autoSpaceDN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директор бюджетного учреждения Ханты-Мансийского автономного округа – Югры «Комплексный центр социального обслуживания населения «Забота» (по согласованию)</w:t>
            </w:r>
          </w:p>
          <w:p w:rsidR="00281EF8" w:rsidRDefault="00281EF8">
            <w:pPr>
              <w:widowControl w:val="0"/>
              <w:shd w:val="clear" w:color="auto" w:fill="FFFFFF"/>
              <w:tabs>
                <w:tab w:val="left" w:pos="73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281EF8" w:rsidTr="00281EF8">
        <w:tc>
          <w:tcPr>
            <w:tcW w:w="3261" w:type="dxa"/>
          </w:tcPr>
          <w:p w:rsidR="00281EF8" w:rsidRDefault="00281EF8">
            <w:pPr>
              <w:widowControl w:val="0"/>
              <w:shd w:val="clear" w:color="auto" w:fill="FFFFFF"/>
              <w:tabs>
                <w:tab w:val="left" w:pos="73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6662" w:type="dxa"/>
          </w:tcPr>
          <w:p w:rsidR="00281EF8" w:rsidRDefault="00281EF8" w:rsidP="00281EF8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730"/>
              </w:tabs>
              <w:autoSpaceDN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председатель общественной организации ветеранов войн и вооруженных конфликтов, военной службы, правоохранительных органов, участников военных действий «Воинское братство Нефтеюганского района» (по согласованию)</w:t>
            </w:r>
          </w:p>
          <w:p w:rsidR="00281EF8" w:rsidRDefault="00281EF8">
            <w:pPr>
              <w:widowControl w:val="0"/>
              <w:shd w:val="clear" w:color="auto" w:fill="FFFFFF"/>
              <w:tabs>
                <w:tab w:val="left" w:pos="73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281EF8" w:rsidTr="00281EF8">
        <w:tc>
          <w:tcPr>
            <w:tcW w:w="3261" w:type="dxa"/>
          </w:tcPr>
          <w:p w:rsidR="00281EF8" w:rsidRDefault="00281EF8">
            <w:pPr>
              <w:widowControl w:val="0"/>
              <w:shd w:val="clear" w:color="auto" w:fill="FFFFFF"/>
              <w:tabs>
                <w:tab w:val="left" w:pos="73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6662" w:type="dxa"/>
          </w:tcPr>
          <w:p w:rsidR="00281EF8" w:rsidRDefault="00281EF8" w:rsidP="00281EF8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730"/>
              </w:tabs>
              <w:autoSpaceDN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представитель общественности </w:t>
            </w:r>
            <w:proofErr w:type="spellStart"/>
            <w:r>
              <w:rPr>
                <w:color w:val="000000"/>
                <w:sz w:val="26"/>
                <w:szCs w:val="26"/>
              </w:rPr>
              <w:t>гп</w:t>
            </w:r>
            <w:proofErr w:type="gramStart"/>
            <w:r>
              <w:rPr>
                <w:color w:val="000000"/>
                <w:sz w:val="26"/>
                <w:szCs w:val="26"/>
              </w:rPr>
              <w:t>.П</w:t>
            </w:r>
            <w:proofErr w:type="gramEnd"/>
            <w:r>
              <w:rPr>
                <w:color w:val="000000"/>
                <w:sz w:val="26"/>
                <w:szCs w:val="26"/>
              </w:rPr>
              <w:t>ойковский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</w:t>
            </w:r>
          </w:p>
          <w:p w:rsidR="00281EF8" w:rsidRDefault="00281EF8">
            <w:pPr>
              <w:shd w:val="clear" w:color="auto" w:fill="FFFFFF"/>
              <w:tabs>
                <w:tab w:val="left" w:pos="730"/>
              </w:tabs>
              <w:ind w:left="742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(по согласованию)</w:t>
            </w:r>
          </w:p>
          <w:p w:rsidR="00281EF8" w:rsidRDefault="00281EF8">
            <w:pPr>
              <w:widowControl w:val="0"/>
              <w:shd w:val="clear" w:color="auto" w:fill="FFFFFF"/>
              <w:tabs>
                <w:tab w:val="left" w:pos="73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281EF8" w:rsidTr="00281EF8">
        <w:tc>
          <w:tcPr>
            <w:tcW w:w="3261" w:type="dxa"/>
          </w:tcPr>
          <w:p w:rsidR="00281EF8" w:rsidRDefault="00281EF8">
            <w:pPr>
              <w:widowControl w:val="0"/>
              <w:shd w:val="clear" w:color="auto" w:fill="FFFFFF"/>
              <w:tabs>
                <w:tab w:val="left" w:pos="73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6662" w:type="dxa"/>
          </w:tcPr>
          <w:p w:rsidR="00281EF8" w:rsidRDefault="00281EF8" w:rsidP="00281EF8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730"/>
              </w:tabs>
              <w:autoSpaceDN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представитель общественности </w:t>
            </w:r>
            <w:proofErr w:type="spellStart"/>
            <w:r>
              <w:rPr>
                <w:color w:val="000000"/>
                <w:sz w:val="26"/>
                <w:szCs w:val="26"/>
              </w:rPr>
              <w:t>сп</w:t>
            </w:r>
            <w:proofErr w:type="gramStart"/>
            <w:r>
              <w:rPr>
                <w:color w:val="000000"/>
                <w:sz w:val="26"/>
                <w:szCs w:val="26"/>
              </w:rPr>
              <w:t>.У</w:t>
            </w:r>
            <w:proofErr w:type="gramEnd"/>
            <w:r>
              <w:rPr>
                <w:color w:val="000000"/>
                <w:sz w:val="26"/>
                <w:szCs w:val="26"/>
              </w:rPr>
              <w:t>сть-Юган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</w:t>
            </w:r>
          </w:p>
          <w:p w:rsidR="00281EF8" w:rsidRDefault="00281EF8">
            <w:pPr>
              <w:shd w:val="clear" w:color="auto" w:fill="FFFFFF"/>
              <w:tabs>
                <w:tab w:val="left" w:pos="730"/>
              </w:tabs>
              <w:ind w:left="742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(по согласованию)</w:t>
            </w:r>
          </w:p>
          <w:p w:rsidR="00281EF8" w:rsidRDefault="00281EF8">
            <w:pPr>
              <w:widowControl w:val="0"/>
              <w:shd w:val="clear" w:color="auto" w:fill="FFFFFF"/>
              <w:tabs>
                <w:tab w:val="left" w:pos="73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281EF8" w:rsidTr="00281EF8">
        <w:tc>
          <w:tcPr>
            <w:tcW w:w="3261" w:type="dxa"/>
          </w:tcPr>
          <w:p w:rsidR="00281EF8" w:rsidRDefault="00281EF8">
            <w:pPr>
              <w:widowControl w:val="0"/>
              <w:shd w:val="clear" w:color="auto" w:fill="FFFFFF"/>
              <w:tabs>
                <w:tab w:val="left" w:pos="73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6662" w:type="dxa"/>
          </w:tcPr>
          <w:p w:rsidR="00281EF8" w:rsidRDefault="00281EF8" w:rsidP="00281EF8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730"/>
              </w:tabs>
              <w:autoSpaceDN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представитель общественности </w:t>
            </w:r>
            <w:proofErr w:type="spellStart"/>
            <w:r>
              <w:rPr>
                <w:color w:val="000000"/>
                <w:sz w:val="26"/>
                <w:szCs w:val="26"/>
              </w:rPr>
              <w:t>сп</w:t>
            </w:r>
            <w:proofErr w:type="gramStart"/>
            <w:r>
              <w:rPr>
                <w:color w:val="000000"/>
                <w:sz w:val="26"/>
                <w:szCs w:val="26"/>
              </w:rPr>
              <w:t>.С</w:t>
            </w:r>
            <w:proofErr w:type="gramEnd"/>
            <w:r>
              <w:rPr>
                <w:color w:val="000000"/>
                <w:sz w:val="26"/>
                <w:szCs w:val="26"/>
              </w:rPr>
              <w:t>алым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</w:t>
            </w:r>
          </w:p>
          <w:p w:rsidR="00281EF8" w:rsidRDefault="00281EF8">
            <w:pPr>
              <w:shd w:val="clear" w:color="auto" w:fill="FFFFFF"/>
              <w:tabs>
                <w:tab w:val="left" w:pos="730"/>
              </w:tabs>
              <w:ind w:left="742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(по согласованию)</w:t>
            </w:r>
          </w:p>
          <w:p w:rsidR="00281EF8" w:rsidRDefault="00281EF8">
            <w:pPr>
              <w:widowControl w:val="0"/>
              <w:shd w:val="clear" w:color="auto" w:fill="FFFFFF"/>
              <w:tabs>
                <w:tab w:val="left" w:pos="73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281EF8" w:rsidTr="00281EF8">
        <w:tc>
          <w:tcPr>
            <w:tcW w:w="3261" w:type="dxa"/>
          </w:tcPr>
          <w:p w:rsidR="00281EF8" w:rsidRDefault="00281EF8">
            <w:pPr>
              <w:widowControl w:val="0"/>
              <w:shd w:val="clear" w:color="auto" w:fill="FFFFFF"/>
              <w:tabs>
                <w:tab w:val="left" w:pos="73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6662" w:type="dxa"/>
          </w:tcPr>
          <w:p w:rsidR="00281EF8" w:rsidRDefault="00281EF8" w:rsidP="00281EF8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730"/>
              </w:tabs>
              <w:autoSpaceDN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представитель общественности </w:t>
            </w:r>
            <w:proofErr w:type="spellStart"/>
            <w:r>
              <w:rPr>
                <w:color w:val="000000"/>
                <w:sz w:val="26"/>
                <w:szCs w:val="26"/>
              </w:rPr>
              <w:t>п</w:t>
            </w:r>
            <w:proofErr w:type="gramStart"/>
            <w:r>
              <w:rPr>
                <w:color w:val="000000"/>
                <w:sz w:val="26"/>
                <w:szCs w:val="26"/>
              </w:rPr>
              <w:t>.С</w:t>
            </w:r>
            <w:proofErr w:type="gramEnd"/>
            <w:r>
              <w:rPr>
                <w:color w:val="000000"/>
                <w:sz w:val="26"/>
                <w:szCs w:val="26"/>
              </w:rPr>
              <w:t>ингапай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</w:t>
            </w:r>
          </w:p>
          <w:p w:rsidR="00281EF8" w:rsidRDefault="00281EF8">
            <w:pPr>
              <w:shd w:val="clear" w:color="auto" w:fill="FFFFFF"/>
              <w:tabs>
                <w:tab w:val="left" w:pos="730"/>
              </w:tabs>
              <w:ind w:left="742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(по согласованию)</w:t>
            </w:r>
          </w:p>
          <w:p w:rsidR="00281EF8" w:rsidRDefault="00281EF8">
            <w:pPr>
              <w:widowControl w:val="0"/>
              <w:shd w:val="clear" w:color="auto" w:fill="FFFFFF"/>
              <w:tabs>
                <w:tab w:val="left" w:pos="73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281EF8" w:rsidTr="00281EF8">
        <w:tc>
          <w:tcPr>
            <w:tcW w:w="3261" w:type="dxa"/>
          </w:tcPr>
          <w:p w:rsidR="00281EF8" w:rsidRDefault="00281EF8">
            <w:pPr>
              <w:widowControl w:val="0"/>
              <w:shd w:val="clear" w:color="auto" w:fill="FFFFFF"/>
              <w:tabs>
                <w:tab w:val="left" w:pos="73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6662" w:type="dxa"/>
            <w:hideMark/>
          </w:tcPr>
          <w:p w:rsidR="00281EF8" w:rsidRDefault="00281EF8" w:rsidP="00281EF8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730"/>
              </w:tabs>
              <w:autoSpaceDN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представитель общественности </w:t>
            </w:r>
            <w:proofErr w:type="spellStart"/>
            <w:r>
              <w:rPr>
                <w:color w:val="000000"/>
                <w:sz w:val="26"/>
                <w:szCs w:val="26"/>
              </w:rPr>
              <w:t>сп</w:t>
            </w:r>
            <w:proofErr w:type="gramStart"/>
            <w:r>
              <w:rPr>
                <w:color w:val="000000"/>
                <w:sz w:val="26"/>
                <w:szCs w:val="26"/>
              </w:rPr>
              <w:t>.К</w:t>
            </w:r>
            <w:proofErr w:type="gramEnd"/>
            <w:r>
              <w:rPr>
                <w:color w:val="000000"/>
                <w:sz w:val="26"/>
                <w:szCs w:val="26"/>
              </w:rPr>
              <w:t>аркатеевы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</w:t>
            </w:r>
          </w:p>
          <w:p w:rsidR="00281EF8" w:rsidRDefault="00281EF8">
            <w:pPr>
              <w:widowControl w:val="0"/>
              <w:shd w:val="clear" w:color="auto" w:fill="FFFFFF"/>
              <w:tabs>
                <w:tab w:val="left" w:pos="730"/>
              </w:tabs>
              <w:autoSpaceDE w:val="0"/>
              <w:autoSpaceDN w:val="0"/>
              <w:adjustRightInd w:val="0"/>
              <w:ind w:left="742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(по согласованию)</w:t>
            </w:r>
          </w:p>
        </w:tc>
      </w:tr>
      <w:tr w:rsidR="00281EF8" w:rsidTr="00281EF8">
        <w:tc>
          <w:tcPr>
            <w:tcW w:w="3261" w:type="dxa"/>
            <w:hideMark/>
          </w:tcPr>
          <w:p w:rsidR="00281EF8" w:rsidRDefault="00281EF8">
            <w:pPr>
              <w:widowControl w:val="0"/>
              <w:shd w:val="clear" w:color="auto" w:fill="FFFFFF"/>
              <w:tabs>
                <w:tab w:val="left" w:pos="73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662" w:type="dxa"/>
            <w:hideMark/>
          </w:tcPr>
          <w:p w:rsidR="00281EF8" w:rsidRDefault="00281EF8" w:rsidP="00281EF8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730"/>
              </w:tabs>
              <w:autoSpaceDN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представитель общественности </w:t>
            </w:r>
            <w:proofErr w:type="spellStart"/>
            <w:r>
              <w:rPr>
                <w:color w:val="000000"/>
                <w:sz w:val="26"/>
                <w:szCs w:val="26"/>
              </w:rPr>
              <w:t>с</w:t>
            </w:r>
            <w:proofErr w:type="gramStart"/>
            <w:r>
              <w:rPr>
                <w:color w:val="000000"/>
                <w:sz w:val="26"/>
                <w:szCs w:val="26"/>
              </w:rPr>
              <w:t>.Ч</w:t>
            </w:r>
            <w:proofErr w:type="gramEnd"/>
            <w:r>
              <w:rPr>
                <w:color w:val="000000"/>
                <w:sz w:val="26"/>
                <w:szCs w:val="26"/>
              </w:rPr>
              <w:t>еускино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</w:t>
            </w:r>
          </w:p>
          <w:p w:rsidR="00281EF8" w:rsidRDefault="00281EF8">
            <w:pPr>
              <w:widowControl w:val="0"/>
              <w:shd w:val="clear" w:color="auto" w:fill="FFFFFF"/>
              <w:tabs>
                <w:tab w:val="left" w:pos="730"/>
              </w:tabs>
              <w:autoSpaceDE w:val="0"/>
              <w:autoSpaceDN w:val="0"/>
              <w:adjustRightInd w:val="0"/>
              <w:ind w:left="742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(по согласованию)</w:t>
            </w:r>
          </w:p>
        </w:tc>
      </w:tr>
    </w:tbl>
    <w:p w:rsidR="00281EF8" w:rsidRDefault="00281EF8" w:rsidP="00281EF8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227"/>
        <w:gridCol w:w="6344"/>
      </w:tblGrid>
      <w:tr w:rsidR="00281EF8" w:rsidTr="00281EF8">
        <w:tc>
          <w:tcPr>
            <w:tcW w:w="3227" w:type="dxa"/>
            <w:hideMark/>
          </w:tcPr>
          <w:p w:rsidR="00281EF8" w:rsidRDefault="00281EF8">
            <w:pPr>
              <w:widowControl w:val="0"/>
              <w:shd w:val="clear" w:color="auto" w:fill="FFFFFF"/>
              <w:tabs>
                <w:tab w:val="left" w:pos="73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344" w:type="dxa"/>
            <w:hideMark/>
          </w:tcPr>
          <w:p w:rsidR="00281EF8" w:rsidRDefault="00281EF8" w:rsidP="00281EF8">
            <w:pPr>
              <w:numPr>
                <w:ilvl w:val="0"/>
                <w:numId w:val="33"/>
              </w:numPr>
              <w:shd w:val="clear" w:color="auto" w:fill="FFFFFF"/>
              <w:tabs>
                <w:tab w:val="left" w:pos="730"/>
              </w:tabs>
              <w:autoSpaceDN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представитель общественности </w:t>
            </w:r>
            <w:proofErr w:type="spellStart"/>
            <w:r>
              <w:rPr>
                <w:color w:val="000000"/>
                <w:sz w:val="26"/>
                <w:szCs w:val="26"/>
              </w:rPr>
              <w:t>сп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. </w:t>
            </w:r>
            <w:proofErr w:type="spellStart"/>
            <w:r>
              <w:rPr>
                <w:color w:val="000000"/>
                <w:sz w:val="26"/>
                <w:szCs w:val="26"/>
              </w:rPr>
              <w:t>Куть-Ях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</w:t>
            </w:r>
          </w:p>
          <w:p w:rsidR="00281EF8" w:rsidRDefault="00281EF8">
            <w:pPr>
              <w:widowControl w:val="0"/>
              <w:shd w:val="clear" w:color="auto" w:fill="FFFFFF"/>
              <w:tabs>
                <w:tab w:val="left" w:pos="730"/>
              </w:tabs>
              <w:autoSpaceDE w:val="0"/>
              <w:autoSpaceDN w:val="0"/>
              <w:adjustRightInd w:val="0"/>
              <w:ind w:left="742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(по согласованию)</w:t>
            </w:r>
          </w:p>
        </w:tc>
      </w:tr>
    </w:tbl>
    <w:p w:rsidR="00281EF8" w:rsidRDefault="00281EF8" w:rsidP="00281EF8">
      <w:pPr>
        <w:spacing w:before="100" w:beforeAutospacing="1" w:after="100" w:afterAutospacing="1"/>
        <w:jc w:val="center"/>
        <w:rPr>
          <w:sz w:val="26"/>
        </w:rPr>
      </w:pPr>
    </w:p>
    <w:p w:rsidR="00281EF8" w:rsidRDefault="00281EF8" w:rsidP="00281EF8">
      <w:pPr>
        <w:rPr>
          <w:sz w:val="26"/>
        </w:rPr>
      </w:pPr>
    </w:p>
    <w:p w:rsidR="00281EF8" w:rsidRDefault="00281EF8" w:rsidP="00281EF8">
      <w:pPr>
        <w:rPr>
          <w:sz w:val="26"/>
        </w:rPr>
      </w:pPr>
    </w:p>
    <w:p w:rsidR="00281EF8" w:rsidRDefault="00281EF8" w:rsidP="00281EF8">
      <w:pPr>
        <w:rPr>
          <w:sz w:val="26"/>
        </w:rPr>
      </w:pPr>
    </w:p>
    <w:p w:rsidR="00281EF8" w:rsidRDefault="00281EF8" w:rsidP="00281EF8">
      <w:pPr>
        <w:rPr>
          <w:sz w:val="26"/>
        </w:rPr>
      </w:pPr>
    </w:p>
    <w:p w:rsidR="00281EF8" w:rsidRDefault="00281EF8" w:rsidP="00281EF8">
      <w:pPr>
        <w:rPr>
          <w:sz w:val="26"/>
        </w:rPr>
      </w:pPr>
    </w:p>
    <w:p w:rsidR="00281EF8" w:rsidRDefault="00281EF8" w:rsidP="00281EF8">
      <w:pPr>
        <w:rPr>
          <w:sz w:val="26"/>
        </w:rPr>
      </w:pPr>
    </w:p>
    <w:p w:rsidR="00281EF8" w:rsidRDefault="00281EF8" w:rsidP="00281EF8">
      <w:pPr>
        <w:rPr>
          <w:sz w:val="26"/>
        </w:rPr>
      </w:pPr>
    </w:p>
    <w:p w:rsidR="00281EF8" w:rsidRDefault="00281EF8" w:rsidP="00281EF8">
      <w:pPr>
        <w:rPr>
          <w:sz w:val="26"/>
        </w:rPr>
      </w:pPr>
    </w:p>
    <w:p w:rsidR="00281EF8" w:rsidRDefault="00281EF8" w:rsidP="00281EF8">
      <w:pPr>
        <w:rPr>
          <w:sz w:val="26"/>
        </w:rPr>
      </w:pPr>
    </w:p>
    <w:p w:rsidR="00281EF8" w:rsidRDefault="00281EF8" w:rsidP="00281EF8">
      <w:pPr>
        <w:rPr>
          <w:sz w:val="26"/>
        </w:rPr>
      </w:pPr>
    </w:p>
    <w:p w:rsidR="00281EF8" w:rsidRDefault="00281EF8" w:rsidP="00281EF8">
      <w:pPr>
        <w:rPr>
          <w:sz w:val="26"/>
        </w:rPr>
      </w:pPr>
    </w:p>
    <w:p w:rsidR="00281EF8" w:rsidRDefault="00281EF8" w:rsidP="00281EF8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  <w:bookmarkStart w:id="0" w:name="_GoBack"/>
      <w:bookmarkEnd w:id="0"/>
    </w:p>
    <w:sectPr w:rsidR="00281EF8" w:rsidSect="00A51F6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0DC6" w:rsidRDefault="00530DC6">
      <w:r>
        <w:separator/>
      </w:r>
    </w:p>
  </w:endnote>
  <w:endnote w:type="continuationSeparator" w:id="0">
    <w:p w:rsidR="00530DC6" w:rsidRDefault="00530D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0DC6" w:rsidRDefault="00530DC6">
      <w:r>
        <w:separator/>
      </w:r>
    </w:p>
  </w:footnote>
  <w:footnote w:type="continuationSeparator" w:id="0">
    <w:p w:rsidR="00530DC6" w:rsidRDefault="00530D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100D"/>
    <w:multiLevelType w:val="hybridMultilevel"/>
    <w:tmpl w:val="B1B04B28"/>
    <w:lvl w:ilvl="0" w:tplc="23E0A5E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E13C6C"/>
    <w:multiLevelType w:val="multilevel"/>
    <w:tmpl w:val="236AF206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isLgl/>
      <w:lvlText w:val="1.%2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0"/>
        </w:tabs>
        <w:ind w:left="21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0"/>
        </w:tabs>
        <w:ind w:left="2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0"/>
        </w:tabs>
        <w:ind w:left="25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0"/>
        </w:tabs>
        <w:ind w:left="2500" w:hanging="1800"/>
      </w:pPr>
      <w:rPr>
        <w:rFonts w:hint="default"/>
      </w:rPr>
    </w:lvl>
  </w:abstractNum>
  <w:abstractNum w:abstractNumId="2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AAA1042"/>
    <w:multiLevelType w:val="hybridMultilevel"/>
    <w:tmpl w:val="CCD0C10A"/>
    <w:lvl w:ilvl="0" w:tplc="8B8854C4">
      <w:start w:val="1"/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5F4271"/>
    <w:multiLevelType w:val="hybridMultilevel"/>
    <w:tmpl w:val="4C2A608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F40849"/>
    <w:multiLevelType w:val="hybridMultilevel"/>
    <w:tmpl w:val="B51680CA"/>
    <w:lvl w:ilvl="0" w:tplc="4ED82570">
      <w:start w:val="1"/>
      <w:numFmt w:val="decimal"/>
      <w:lvlText w:val="%1."/>
      <w:lvlJc w:val="left"/>
      <w:pPr>
        <w:tabs>
          <w:tab w:val="num" w:pos="1632"/>
        </w:tabs>
        <w:ind w:left="1632" w:hanging="9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64"/>
        </w:tabs>
        <w:ind w:left="17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84"/>
        </w:tabs>
        <w:ind w:left="24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04"/>
        </w:tabs>
        <w:ind w:left="32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24"/>
        </w:tabs>
        <w:ind w:left="39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44"/>
        </w:tabs>
        <w:ind w:left="46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64"/>
        </w:tabs>
        <w:ind w:left="53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84"/>
        </w:tabs>
        <w:ind w:left="60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04"/>
        </w:tabs>
        <w:ind w:left="6804" w:hanging="180"/>
      </w:pPr>
    </w:lvl>
  </w:abstractNum>
  <w:abstractNum w:abstractNumId="12">
    <w:nsid w:val="28D663A6"/>
    <w:multiLevelType w:val="hybridMultilevel"/>
    <w:tmpl w:val="3944609C"/>
    <w:lvl w:ilvl="0" w:tplc="98F6B1D8">
      <w:start w:val="1"/>
      <w:numFmt w:val="decimal"/>
      <w:lvlText w:val="%1."/>
      <w:lvlJc w:val="righ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4F974F4"/>
    <w:multiLevelType w:val="hybridMultilevel"/>
    <w:tmpl w:val="F0E89E6E"/>
    <w:lvl w:ilvl="0" w:tplc="D8A4C7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6AF1D2B"/>
    <w:multiLevelType w:val="multilevel"/>
    <w:tmpl w:val="90E64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46AE4A9B"/>
    <w:multiLevelType w:val="hybridMultilevel"/>
    <w:tmpl w:val="C8B2FE3C"/>
    <w:lvl w:ilvl="0" w:tplc="210890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FE5144D"/>
    <w:multiLevelType w:val="hybridMultilevel"/>
    <w:tmpl w:val="AF96A63C"/>
    <w:lvl w:ilvl="0" w:tplc="BCCEBB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0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58B3246"/>
    <w:multiLevelType w:val="hybridMultilevel"/>
    <w:tmpl w:val="DD64E6EE"/>
    <w:lvl w:ilvl="0" w:tplc="D8A4C7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5">
    <w:nsid w:val="78F35904"/>
    <w:multiLevelType w:val="hybridMultilevel"/>
    <w:tmpl w:val="4CF850A4"/>
    <w:lvl w:ilvl="0" w:tplc="D8A4C7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28"/>
  </w:num>
  <w:num w:numId="3">
    <w:abstractNumId w:val="22"/>
  </w:num>
  <w:num w:numId="4">
    <w:abstractNumId w:val="7"/>
  </w:num>
  <w:num w:numId="5">
    <w:abstractNumId w:val="17"/>
  </w:num>
  <w:num w:numId="6">
    <w:abstractNumId w:val="20"/>
  </w:num>
  <w:num w:numId="7">
    <w:abstractNumId w:val="26"/>
  </w:num>
  <w:num w:numId="8">
    <w:abstractNumId w:val="14"/>
  </w:num>
  <w:num w:numId="9">
    <w:abstractNumId w:val="21"/>
  </w:num>
  <w:num w:numId="10">
    <w:abstractNumId w:val="2"/>
  </w:num>
  <w:num w:numId="11">
    <w:abstractNumId w:val="4"/>
  </w:num>
  <w:num w:numId="12">
    <w:abstractNumId w:val="6"/>
  </w:num>
  <w:num w:numId="13">
    <w:abstractNumId w:val="19"/>
  </w:num>
  <w:num w:numId="14">
    <w:abstractNumId w:val="8"/>
  </w:num>
  <w:num w:numId="15">
    <w:abstractNumId w:val="27"/>
  </w:num>
  <w:num w:numId="16">
    <w:abstractNumId w:val="3"/>
  </w:num>
  <w:num w:numId="17">
    <w:abstractNumId w:val="10"/>
  </w:num>
  <w:num w:numId="18">
    <w:abstractNumId w:val="1"/>
  </w:num>
  <w:num w:numId="19">
    <w:abstractNumId w:val="0"/>
  </w:num>
  <w:num w:numId="20">
    <w:abstractNumId w:val="11"/>
  </w:num>
  <w:num w:numId="21">
    <w:abstractNumId w:val="9"/>
  </w:num>
  <w:num w:numId="22">
    <w:abstractNumId w:val="15"/>
  </w:num>
  <w:num w:numId="23">
    <w:abstractNumId w:val="18"/>
  </w:num>
  <w:num w:numId="24">
    <w:abstractNumId w:val="12"/>
  </w:num>
  <w:num w:numId="25">
    <w:abstractNumId w:val="5"/>
  </w:num>
  <w:num w:numId="26">
    <w:abstractNumId w:val="25"/>
  </w:num>
  <w:num w:numId="27">
    <w:abstractNumId w:val="13"/>
  </w:num>
  <w:num w:numId="28">
    <w:abstractNumId w:val="16"/>
  </w:num>
  <w:num w:numId="29">
    <w:abstractNumId w:val="23"/>
  </w:num>
  <w:num w:numId="30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5FB2"/>
    <w:rsid w:val="00006E09"/>
    <w:rsid w:val="00013233"/>
    <w:rsid w:val="00021039"/>
    <w:rsid w:val="00021BF2"/>
    <w:rsid w:val="000231C4"/>
    <w:rsid w:val="00023FE4"/>
    <w:rsid w:val="00040BA7"/>
    <w:rsid w:val="00043E4F"/>
    <w:rsid w:val="00043F26"/>
    <w:rsid w:val="00047A27"/>
    <w:rsid w:val="0005047C"/>
    <w:rsid w:val="000504D2"/>
    <w:rsid w:val="00052700"/>
    <w:rsid w:val="00061272"/>
    <w:rsid w:val="00071C9B"/>
    <w:rsid w:val="00073573"/>
    <w:rsid w:val="00073BDC"/>
    <w:rsid w:val="000778E9"/>
    <w:rsid w:val="00077A0E"/>
    <w:rsid w:val="00083160"/>
    <w:rsid w:val="000852A9"/>
    <w:rsid w:val="00091FBA"/>
    <w:rsid w:val="00092B86"/>
    <w:rsid w:val="000943B1"/>
    <w:rsid w:val="000943EB"/>
    <w:rsid w:val="000A0097"/>
    <w:rsid w:val="000B054E"/>
    <w:rsid w:val="000C4D71"/>
    <w:rsid w:val="000C5625"/>
    <w:rsid w:val="000C5E98"/>
    <w:rsid w:val="000C7253"/>
    <w:rsid w:val="000D4A53"/>
    <w:rsid w:val="000E4F62"/>
    <w:rsid w:val="000F0621"/>
    <w:rsid w:val="00103EDB"/>
    <w:rsid w:val="001118D5"/>
    <w:rsid w:val="00111FA0"/>
    <w:rsid w:val="001138EE"/>
    <w:rsid w:val="00113E15"/>
    <w:rsid w:val="00123A9B"/>
    <w:rsid w:val="001242CA"/>
    <w:rsid w:val="001372D9"/>
    <w:rsid w:val="0014082B"/>
    <w:rsid w:val="001548AB"/>
    <w:rsid w:val="00155C71"/>
    <w:rsid w:val="001648BA"/>
    <w:rsid w:val="00167078"/>
    <w:rsid w:val="00170B00"/>
    <w:rsid w:val="00172EB4"/>
    <w:rsid w:val="001762D6"/>
    <w:rsid w:val="00180259"/>
    <w:rsid w:val="00185140"/>
    <w:rsid w:val="001904C2"/>
    <w:rsid w:val="00193BD5"/>
    <w:rsid w:val="00196FC3"/>
    <w:rsid w:val="001A2960"/>
    <w:rsid w:val="001A771F"/>
    <w:rsid w:val="001B583B"/>
    <w:rsid w:val="001B655B"/>
    <w:rsid w:val="001C667D"/>
    <w:rsid w:val="001D1B05"/>
    <w:rsid w:val="001D2152"/>
    <w:rsid w:val="001E0B6E"/>
    <w:rsid w:val="001E612F"/>
    <w:rsid w:val="001F2561"/>
    <w:rsid w:val="001F7729"/>
    <w:rsid w:val="0020594B"/>
    <w:rsid w:val="002139E6"/>
    <w:rsid w:val="00231E8D"/>
    <w:rsid w:val="002338E8"/>
    <w:rsid w:val="00236E84"/>
    <w:rsid w:val="00236FF6"/>
    <w:rsid w:val="00242271"/>
    <w:rsid w:val="002424F6"/>
    <w:rsid w:val="002427D2"/>
    <w:rsid w:val="002470FF"/>
    <w:rsid w:val="002510DB"/>
    <w:rsid w:val="002564E9"/>
    <w:rsid w:val="00261ACE"/>
    <w:rsid w:val="00262191"/>
    <w:rsid w:val="002672B7"/>
    <w:rsid w:val="00270DDE"/>
    <w:rsid w:val="00275E36"/>
    <w:rsid w:val="00277080"/>
    <w:rsid w:val="00281EF8"/>
    <w:rsid w:val="00291865"/>
    <w:rsid w:val="00293633"/>
    <w:rsid w:val="002936CF"/>
    <w:rsid w:val="002A5FCB"/>
    <w:rsid w:val="002B73B9"/>
    <w:rsid w:val="002B744B"/>
    <w:rsid w:val="002C0DA5"/>
    <w:rsid w:val="002C1888"/>
    <w:rsid w:val="002C1E8E"/>
    <w:rsid w:val="002C272F"/>
    <w:rsid w:val="002C43D7"/>
    <w:rsid w:val="002D5CFE"/>
    <w:rsid w:val="002E1357"/>
    <w:rsid w:val="002E3108"/>
    <w:rsid w:val="002F0EE2"/>
    <w:rsid w:val="002F1543"/>
    <w:rsid w:val="002F3371"/>
    <w:rsid w:val="002F6DAA"/>
    <w:rsid w:val="002F723D"/>
    <w:rsid w:val="002F79FB"/>
    <w:rsid w:val="003015D5"/>
    <w:rsid w:val="00302AC9"/>
    <w:rsid w:val="00315E5C"/>
    <w:rsid w:val="003220B7"/>
    <w:rsid w:val="003304BD"/>
    <w:rsid w:val="00340482"/>
    <w:rsid w:val="00343692"/>
    <w:rsid w:val="00344401"/>
    <w:rsid w:val="003450B7"/>
    <w:rsid w:val="0034699E"/>
    <w:rsid w:val="0035022C"/>
    <w:rsid w:val="003510D7"/>
    <w:rsid w:val="00352D05"/>
    <w:rsid w:val="003550EB"/>
    <w:rsid w:val="00357F93"/>
    <w:rsid w:val="00370557"/>
    <w:rsid w:val="00374860"/>
    <w:rsid w:val="00382949"/>
    <w:rsid w:val="003835D1"/>
    <w:rsid w:val="003859B2"/>
    <w:rsid w:val="00390C82"/>
    <w:rsid w:val="0039627D"/>
    <w:rsid w:val="003A0981"/>
    <w:rsid w:val="003A3058"/>
    <w:rsid w:val="003B0C4A"/>
    <w:rsid w:val="003B3FEE"/>
    <w:rsid w:val="003B4287"/>
    <w:rsid w:val="003B6F90"/>
    <w:rsid w:val="003C0404"/>
    <w:rsid w:val="003C23DC"/>
    <w:rsid w:val="003C242B"/>
    <w:rsid w:val="003C3097"/>
    <w:rsid w:val="003C5948"/>
    <w:rsid w:val="003D0C84"/>
    <w:rsid w:val="003D2BEE"/>
    <w:rsid w:val="003E33A0"/>
    <w:rsid w:val="003E62CC"/>
    <w:rsid w:val="003F4A0F"/>
    <w:rsid w:val="003F78FD"/>
    <w:rsid w:val="00401098"/>
    <w:rsid w:val="0041006D"/>
    <w:rsid w:val="00412D58"/>
    <w:rsid w:val="004145D6"/>
    <w:rsid w:val="00415069"/>
    <w:rsid w:val="00421F8C"/>
    <w:rsid w:val="0042358C"/>
    <w:rsid w:val="00427618"/>
    <w:rsid w:val="004314A8"/>
    <w:rsid w:val="00432F37"/>
    <w:rsid w:val="00450D10"/>
    <w:rsid w:val="00453E80"/>
    <w:rsid w:val="0045479F"/>
    <w:rsid w:val="004610A2"/>
    <w:rsid w:val="0046779E"/>
    <w:rsid w:val="00467CC0"/>
    <w:rsid w:val="00473AB0"/>
    <w:rsid w:val="00475936"/>
    <w:rsid w:val="00491DFB"/>
    <w:rsid w:val="0049272E"/>
    <w:rsid w:val="00496BCF"/>
    <w:rsid w:val="004A7453"/>
    <w:rsid w:val="004B52E3"/>
    <w:rsid w:val="004C1E76"/>
    <w:rsid w:val="004E1C58"/>
    <w:rsid w:val="004E1E4D"/>
    <w:rsid w:val="004F1329"/>
    <w:rsid w:val="004F7055"/>
    <w:rsid w:val="00512FFD"/>
    <w:rsid w:val="00517A61"/>
    <w:rsid w:val="00526AD7"/>
    <w:rsid w:val="00526CB8"/>
    <w:rsid w:val="005307ED"/>
    <w:rsid w:val="00530DC6"/>
    <w:rsid w:val="00542F68"/>
    <w:rsid w:val="0054518D"/>
    <w:rsid w:val="005452AF"/>
    <w:rsid w:val="00550E26"/>
    <w:rsid w:val="00551F61"/>
    <w:rsid w:val="005555A9"/>
    <w:rsid w:val="00560FF8"/>
    <w:rsid w:val="00561CB2"/>
    <w:rsid w:val="00583605"/>
    <w:rsid w:val="005839E5"/>
    <w:rsid w:val="00584101"/>
    <w:rsid w:val="005859EE"/>
    <w:rsid w:val="00590B73"/>
    <w:rsid w:val="0059266A"/>
    <w:rsid w:val="005A4F0A"/>
    <w:rsid w:val="005C4082"/>
    <w:rsid w:val="005C563D"/>
    <w:rsid w:val="005C706B"/>
    <w:rsid w:val="005D65F8"/>
    <w:rsid w:val="005E017B"/>
    <w:rsid w:val="005E07A6"/>
    <w:rsid w:val="005E2D54"/>
    <w:rsid w:val="005E42DF"/>
    <w:rsid w:val="005F3D21"/>
    <w:rsid w:val="005F7C2B"/>
    <w:rsid w:val="0061102A"/>
    <w:rsid w:val="00613DC1"/>
    <w:rsid w:val="00620D3A"/>
    <w:rsid w:val="006261E2"/>
    <w:rsid w:val="006329CB"/>
    <w:rsid w:val="00636451"/>
    <w:rsid w:val="0063736C"/>
    <w:rsid w:val="006414E0"/>
    <w:rsid w:val="0064555D"/>
    <w:rsid w:val="0064702D"/>
    <w:rsid w:val="00647A15"/>
    <w:rsid w:val="006547AB"/>
    <w:rsid w:val="00654AF0"/>
    <w:rsid w:val="00656DA2"/>
    <w:rsid w:val="00660405"/>
    <w:rsid w:val="00662469"/>
    <w:rsid w:val="00664A1E"/>
    <w:rsid w:val="00665144"/>
    <w:rsid w:val="00665732"/>
    <w:rsid w:val="00667718"/>
    <w:rsid w:val="006741AD"/>
    <w:rsid w:val="0067630C"/>
    <w:rsid w:val="006776BA"/>
    <w:rsid w:val="00684A4B"/>
    <w:rsid w:val="006852C5"/>
    <w:rsid w:val="006863AC"/>
    <w:rsid w:val="00694429"/>
    <w:rsid w:val="0069579B"/>
    <w:rsid w:val="006A1B64"/>
    <w:rsid w:val="006A3045"/>
    <w:rsid w:val="006A344D"/>
    <w:rsid w:val="006B4B0C"/>
    <w:rsid w:val="006C08AD"/>
    <w:rsid w:val="006C4900"/>
    <w:rsid w:val="006C5D0E"/>
    <w:rsid w:val="006C631D"/>
    <w:rsid w:val="006C7860"/>
    <w:rsid w:val="006D29F6"/>
    <w:rsid w:val="006D2B52"/>
    <w:rsid w:val="006D3590"/>
    <w:rsid w:val="006D3D17"/>
    <w:rsid w:val="006D7E53"/>
    <w:rsid w:val="006E04DF"/>
    <w:rsid w:val="006E1821"/>
    <w:rsid w:val="006E6ADA"/>
    <w:rsid w:val="006F0435"/>
    <w:rsid w:val="006F51A0"/>
    <w:rsid w:val="006F5E1F"/>
    <w:rsid w:val="006F73C6"/>
    <w:rsid w:val="006F7AAB"/>
    <w:rsid w:val="006F7CEF"/>
    <w:rsid w:val="00700233"/>
    <w:rsid w:val="00701121"/>
    <w:rsid w:val="00701550"/>
    <w:rsid w:val="00703040"/>
    <w:rsid w:val="00703E7B"/>
    <w:rsid w:val="007041D9"/>
    <w:rsid w:val="0071047A"/>
    <w:rsid w:val="007132A7"/>
    <w:rsid w:val="00716EAD"/>
    <w:rsid w:val="007233AF"/>
    <w:rsid w:val="00726AAC"/>
    <w:rsid w:val="007322B6"/>
    <w:rsid w:val="007342A5"/>
    <w:rsid w:val="0073552E"/>
    <w:rsid w:val="00736093"/>
    <w:rsid w:val="00736F3E"/>
    <w:rsid w:val="00737B7E"/>
    <w:rsid w:val="00741B73"/>
    <w:rsid w:val="00747F51"/>
    <w:rsid w:val="0075163F"/>
    <w:rsid w:val="0075233E"/>
    <w:rsid w:val="007525CF"/>
    <w:rsid w:val="007537DE"/>
    <w:rsid w:val="00755A17"/>
    <w:rsid w:val="007560BD"/>
    <w:rsid w:val="00761A77"/>
    <w:rsid w:val="0076243D"/>
    <w:rsid w:val="007705A9"/>
    <w:rsid w:val="00771CCA"/>
    <w:rsid w:val="0077788A"/>
    <w:rsid w:val="00777FC9"/>
    <w:rsid w:val="007850E7"/>
    <w:rsid w:val="007875DA"/>
    <w:rsid w:val="00791A27"/>
    <w:rsid w:val="00793185"/>
    <w:rsid w:val="007A1393"/>
    <w:rsid w:val="007A48B1"/>
    <w:rsid w:val="007A6DC9"/>
    <w:rsid w:val="007B4947"/>
    <w:rsid w:val="007C0714"/>
    <w:rsid w:val="007C1E24"/>
    <w:rsid w:val="007E01D2"/>
    <w:rsid w:val="007E0685"/>
    <w:rsid w:val="007E07EA"/>
    <w:rsid w:val="007F0CD8"/>
    <w:rsid w:val="007F1068"/>
    <w:rsid w:val="007F5B2F"/>
    <w:rsid w:val="007F60A4"/>
    <w:rsid w:val="007F62CB"/>
    <w:rsid w:val="007F74B9"/>
    <w:rsid w:val="00802064"/>
    <w:rsid w:val="008024D3"/>
    <w:rsid w:val="00802BF3"/>
    <w:rsid w:val="00814B40"/>
    <w:rsid w:val="00823406"/>
    <w:rsid w:val="0082515A"/>
    <w:rsid w:val="00834B48"/>
    <w:rsid w:val="008403AD"/>
    <w:rsid w:val="00843D82"/>
    <w:rsid w:val="008570F6"/>
    <w:rsid w:val="008626EB"/>
    <w:rsid w:val="0086363A"/>
    <w:rsid w:val="00867A07"/>
    <w:rsid w:val="00867BC6"/>
    <w:rsid w:val="008769ED"/>
    <w:rsid w:val="00880DAB"/>
    <w:rsid w:val="00885386"/>
    <w:rsid w:val="008853B2"/>
    <w:rsid w:val="00885D5D"/>
    <w:rsid w:val="0088790D"/>
    <w:rsid w:val="00892A30"/>
    <w:rsid w:val="008942D3"/>
    <w:rsid w:val="008A35AB"/>
    <w:rsid w:val="008A3671"/>
    <w:rsid w:val="008A5A02"/>
    <w:rsid w:val="008A6CC2"/>
    <w:rsid w:val="008B1AB8"/>
    <w:rsid w:val="008C0165"/>
    <w:rsid w:val="008C617E"/>
    <w:rsid w:val="008C7ECA"/>
    <w:rsid w:val="008D30E6"/>
    <w:rsid w:val="008D43DB"/>
    <w:rsid w:val="008D7DEE"/>
    <w:rsid w:val="008E02F8"/>
    <w:rsid w:val="008E1BAA"/>
    <w:rsid w:val="008E32EA"/>
    <w:rsid w:val="008E5B35"/>
    <w:rsid w:val="008F7CE2"/>
    <w:rsid w:val="00901504"/>
    <w:rsid w:val="00903471"/>
    <w:rsid w:val="00907046"/>
    <w:rsid w:val="009100B1"/>
    <w:rsid w:val="00913916"/>
    <w:rsid w:val="00915D84"/>
    <w:rsid w:val="009221CA"/>
    <w:rsid w:val="009346E1"/>
    <w:rsid w:val="009347AD"/>
    <w:rsid w:val="00936986"/>
    <w:rsid w:val="00945347"/>
    <w:rsid w:val="00945484"/>
    <w:rsid w:val="0094581E"/>
    <w:rsid w:val="00946A53"/>
    <w:rsid w:val="00952FFF"/>
    <w:rsid w:val="009621A7"/>
    <w:rsid w:val="009625BC"/>
    <w:rsid w:val="009636E4"/>
    <w:rsid w:val="009717DB"/>
    <w:rsid w:val="009733BF"/>
    <w:rsid w:val="00981428"/>
    <w:rsid w:val="009816BE"/>
    <w:rsid w:val="009903A1"/>
    <w:rsid w:val="00994D7F"/>
    <w:rsid w:val="009A03DA"/>
    <w:rsid w:val="009B1ADC"/>
    <w:rsid w:val="009C466F"/>
    <w:rsid w:val="009D070C"/>
    <w:rsid w:val="009D443B"/>
    <w:rsid w:val="009D644F"/>
    <w:rsid w:val="00A03DF7"/>
    <w:rsid w:val="00A05B5A"/>
    <w:rsid w:val="00A0674F"/>
    <w:rsid w:val="00A06EB0"/>
    <w:rsid w:val="00A079E6"/>
    <w:rsid w:val="00A20E24"/>
    <w:rsid w:val="00A2699B"/>
    <w:rsid w:val="00A3552F"/>
    <w:rsid w:val="00A44745"/>
    <w:rsid w:val="00A46270"/>
    <w:rsid w:val="00A47542"/>
    <w:rsid w:val="00A47D95"/>
    <w:rsid w:val="00A51F69"/>
    <w:rsid w:val="00A5265D"/>
    <w:rsid w:val="00A62810"/>
    <w:rsid w:val="00A7022C"/>
    <w:rsid w:val="00A70FBA"/>
    <w:rsid w:val="00A72D8B"/>
    <w:rsid w:val="00A73645"/>
    <w:rsid w:val="00A85681"/>
    <w:rsid w:val="00A87D3C"/>
    <w:rsid w:val="00A928AB"/>
    <w:rsid w:val="00A94EED"/>
    <w:rsid w:val="00AA0FEC"/>
    <w:rsid w:val="00AA3BEF"/>
    <w:rsid w:val="00AA4810"/>
    <w:rsid w:val="00AA4DDB"/>
    <w:rsid w:val="00AB1E09"/>
    <w:rsid w:val="00AB2550"/>
    <w:rsid w:val="00AB3182"/>
    <w:rsid w:val="00AB3C1B"/>
    <w:rsid w:val="00AC11A4"/>
    <w:rsid w:val="00AC17BA"/>
    <w:rsid w:val="00AC231B"/>
    <w:rsid w:val="00AC6693"/>
    <w:rsid w:val="00AC7147"/>
    <w:rsid w:val="00AD065E"/>
    <w:rsid w:val="00AD380A"/>
    <w:rsid w:val="00AE23AF"/>
    <w:rsid w:val="00AE44F7"/>
    <w:rsid w:val="00AE6A7B"/>
    <w:rsid w:val="00AE7235"/>
    <w:rsid w:val="00B02CFF"/>
    <w:rsid w:val="00B04D46"/>
    <w:rsid w:val="00B07F3E"/>
    <w:rsid w:val="00B101AC"/>
    <w:rsid w:val="00B13253"/>
    <w:rsid w:val="00B15CE8"/>
    <w:rsid w:val="00B178DA"/>
    <w:rsid w:val="00B22261"/>
    <w:rsid w:val="00B25DCE"/>
    <w:rsid w:val="00B26533"/>
    <w:rsid w:val="00B30F61"/>
    <w:rsid w:val="00B3530F"/>
    <w:rsid w:val="00B40ADF"/>
    <w:rsid w:val="00B40F6B"/>
    <w:rsid w:val="00B50EDB"/>
    <w:rsid w:val="00B51DA5"/>
    <w:rsid w:val="00B5398B"/>
    <w:rsid w:val="00B56868"/>
    <w:rsid w:val="00B60181"/>
    <w:rsid w:val="00B605B0"/>
    <w:rsid w:val="00B62326"/>
    <w:rsid w:val="00B6236C"/>
    <w:rsid w:val="00B62BA7"/>
    <w:rsid w:val="00B73032"/>
    <w:rsid w:val="00B778A9"/>
    <w:rsid w:val="00B811E9"/>
    <w:rsid w:val="00B81837"/>
    <w:rsid w:val="00B8574F"/>
    <w:rsid w:val="00B86630"/>
    <w:rsid w:val="00B93D28"/>
    <w:rsid w:val="00BA09B7"/>
    <w:rsid w:val="00BA2A6C"/>
    <w:rsid w:val="00BA79E4"/>
    <w:rsid w:val="00BB6AA7"/>
    <w:rsid w:val="00BC4A7A"/>
    <w:rsid w:val="00BC6A6B"/>
    <w:rsid w:val="00BD0D20"/>
    <w:rsid w:val="00BD0DD0"/>
    <w:rsid w:val="00BD0EA6"/>
    <w:rsid w:val="00BD1A7F"/>
    <w:rsid w:val="00BE22C8"/>
    <w:rsid w:val="00BE30A2"/>
    <w:rsid w:val="00BE3D68"/>
    <w:rsid w:val="00BE4E61"/>
    <w:rsid w:val="00BE6BB0"/>
    <w:rsid w:val="00BE6D5F"/>
    <w:rsid w:val="00BF120C"/>
    <w:rsid w:val="00BF35DD"/>
    <w:rsid w:val="00BF75DB"/>
    <w:rsid w:val="00C00C75"/>
    <w:rsid w:val="00C113D5"/>
    <w:rsid w:val="00C1207D"/>
    <w:rsid w:val="00C14A8D"/>
    <w:rsid w:val="00C15891"/>
    <w:rsid w:val="00C237E0"/>
    <w:rsid w:val="00C252A8"/>
    <w:rsid w:val="00C275E5"/>
    <w:rsid w:val="00C27699"/>
    <w:rsid w:val="00C32707"/>
    <w:rsid w:val="00C34227"/>
    <w:rsid w:val="00C42732"/>
    <w:rsid w:val="00C43F05"/>
    <w:rsid w:val="00C55F9B"/>
    <w:rsid w:val="00C574F8"/>
    <w:rsid w:val="00C57750"/>
    <w:rsid w:val="00C627AE"/>
    <w:rsid w:val="00C65C32"/>
    <w:rsid w:val="00C67106"/>
    <w:rsid w:val="00C70730"/>
    <w:rsid w:val="00C756EB"/>
    <w:rsid w:val="00C772F7"/>
    <w:rsid w:val="00C87D96"/>
    <w:rsid w:val="00C95B5B"/>
    <w:rsid w:val="00CA086B"/>
    <w:rsid w:val="00CA71DF"/>
    <w:rsid w:val="00CB14ED"/>
    <w:rsid w:val="00CC11C4"/>
    <w:rsid w:val="00CC2777"/>
    <w:rsid w:val="00CC69C7"/>
    <w:rsid w:val="00CD0688"/>
    <w:rsid w:val="00CD795E"/>
    <w:rsid w:val="00CD7BB3"/>
    <w:rsid w:val="00CE0E9E"/>
    <w:rsid w:val="00CE48E8"/>
    <w:rsid w:val="00CE7D46"/>
    <w:rsid w:val="00CF0190"/>
    <w:rsid w:val="00CF053A"/>
    <w:rsid w:val="00CF4C26"/>
    <w:rsid w:val="00D0124C"/>
    <w:rsid w:val="00D024F6"/>
    <w:rsid w:val="00D04180"/>
    <w:rsid w:val="00D074CE"/>
    <w:rsid w:val="00D11898"/>
    <w:rsid w:val="00D15FB4"/>
    <w:rsid w:val="00D22F08"/>
    <w:rsid w:val="00D2316B"/>
    <w:rsid w:val="00D324FA"/>
    <w:rsid w:val="00D33355"/>
    <w:rsid w:val="00D36A53"/>
    <w:rsid w:val="00D37306"/>
    <w:rsid w:val="00D373A8"/>
    <w:rsid w:val="00D436C2"/>
    <w:rsid w:val="00D53904"/>
    <w:rsid w:val="00D55934"/>
    <w:rsid w:val="00D55A59"/>
    <w:rsid w:val="00D61325"/>
    <w:rsid w:val="00D71E87"/>
    <w:rsid w:val="00D73E89"/>
    <w:rsid w:val="00D746A4"/>
    <w:rsid w:val="00D74C27"/>
    <w:rsid w:val="00D82F5D"/>
    <w:rsid w:val="00D94071"/>
    <w:rsid w:val="00DA2EDB"/>
    <w:rsid w:val="00DA79CB"/>
    <w:rsid w:val="00DB14C3"/>
    <w:rsid w:val="00DB2D1A"/>
    <w:rsid w:val="00DC67CB"/>
    <w:rsid w:val="00DC72C9"/>
    <w:rsid w:val="00DD0D70"/>
    <w:rsid w:val="00DD1E7C"/>
    <w:rsid w:val="00DD4E61"/>
    <w:rsid w:val="00DD5D64"/>
    <w:rsid w:val="00DE0B9F"/>
    <w:rsid w:val="00DE48CA"/>
    <w:rsid w:val="00DE75E4"/>
    <w:rsid w:val="00DF4F83"/>
    <w:rsid w:val="00DF5E79"/>
    <w:rsid w:val="00E034A7"/>
    <w:rsid w:val="00E11CC9"/>
    <w:rsid w:val="00E13124"/>
    <w:rsid w:val="00E13F11"/>
    <w:rsid w:val="00E26E29"/>
    <w:rsid w:val="00E276F0"/>
    <w:rsid w:val="00E35AB3"/>
    <w:rsid w:val="00E37D96"/>
    <w:rsid w:val="00E4083A"/>
    <w:rsid w:val="00E418BE"/>
    <w:rsid w:val="00E432E0"/>
    <w:rsid w:val="00E55058"/>
    <w:rsid w:val="00E61968"/>
    <w:rsid w:val="00E624DB"/>
    <w:rsid w:val="00E673A6"/>
    <w:rsid w:val="00E70841"/>
    <w:rsid w:val="00E77B5E"/>
    <w:rsid w:val="00E80FB6"/>
    <w:rsid w:val="00E81AC0"/>
    <w:rsid w:val="00E82150"/>
    <w:rsid w:val="00E83444"/>
    <w:rsid w:val="00E839DC"/>
    <w:rsid w:val="00E91C8E"/>
    <w:rsid w:val="00E95144"/>
    <w:rsid w:val="00EA3ED8"/>
    <w:rsid w:val="00EA72DE"/>
    <w:rsid w:val="00EB23B0"/>
    <w:rsid w:val="00EB4996"/>
    <w:rsid w:val="00EB56C0"/>
    <w:rsid w:val="00EC00BC"/>
    <w:rsid w:val="00EC1A09"/>
    <w:rsid w:val="00EC1FCC"/>
    <w:rsid w:val="00EC3ADF"/>
    <w:rsid w:val="00EC5ED0"/>
    <w:rsid w:val="00ED3418"/>
    <w:rsid w:val="00ED7DF2"/>
    <w:rsid w:val="00EE5D94"/>
    <w:rsid w:val="00EE735C"/>
    <w:rsid w:val="00EF0E7F"/>
    <w:rsid w:val="00EF2245"/>
    <w:rsid w:val="00EF645B"/>
    <w:rsid w:val="00F0425A"/>
    <w:rsid w:val="00F05144"/>
    <w:rsid w:val="00F06CEB"/>
    <w:rsid w:val="00F12C3C"/>
    <w:rsid w:val="00F22960"/>
    <w:rsid w:val="00F239A2"/>
    <w:rsid w:val="00F25259"/>
    <w:rsid w:val="00F35697"/>
    <w:rsid w:val="00F36A02"/>
    <w:rsid w:val="00F43C38"/>
    <w:rsid w:val="00F45271"/>
    <w:rsid w:val="00F467BB"/>
    <w:rsid w:val="00F47A82"/>
    <w:rsid w:val="00F616A2"/>
    <w:rsid w:val="00F663C3"/>
    <w:rsid w:val="00F6699B"/>
    <w:rsid w:val="00F67416"/>
    <w:rsid w:val="00F72B61"/>
    <w:rsid w:val="00F764B8"/>
    <w:rsid w:val="00F7784A"/>
    <w:rsid w:val="00F779B6"/>
    <w:rsid w:val="00F817EB"/>
    <w:rsid w:val="00F8362E"/>
    <w:rsid w:val="00F844D6"/>
    <w:rsid w:val="00F84AA1"/>
    <w:rsid w:val="00FA2A95"/>
    <w:rsid w:val="00FA3B83"/>
    <w:rsid w:val="00FA7978"/>
    <w:rsid w:val="00FB1E5E"/>
    <w:rsid w:val="00FB2A90"/>
    <w:rsid w:val="00FB733C"/>
    <w:rsid w:val="00FB7E47"/>
    <w:rsid w:val="00FC3636"/>
    <w:rsid w:val="00FD48B2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7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8">
    <w:name w:val="header"/>
    <w:basedOn w:val="a"/>
    <w:link w:val="a9"/>
    <w:uiPriority w:val="99"/>
    <w:rsid w:val="00AE6A7B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E6A7B"/>
  </w:style>
  <w:style w:type="paragraph" w:styleId="ab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c">
    <w:name w:val="Balloon Text"/>
    <w:basedOn w:val="a"/>
    <w:link w:val="ad"/>
    <w:rsid w:val="00E26E29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E26E29"/>
    <w:rPr>
      <w:rFonts w:ascii="Tahoma" w:hAnsi="Tahoma" w:cs="Tahoma"/>
      <w:sz w:val="16"/>
      <w:szCs w:val="16"/>
    </w:rPr>
  </w:style>
  <w:style w:type="paragraph" w:customStyle="1" w:styleId="11">
    <w:name w:val="Знак Знак1 Знак Знак Знак Знак"/>
    <w:basedOn w:val="a"/>
    <w:rsid w:val="00BF75D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BF75D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2">
    <w:name w:val="Знак Знак1 Знак Знак Знак Знак"/>
    <w:basedOn w:val="a"/>
    <w:rsid w:val="0047593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e">
    <w:name w:val="Знак"/>
    <w:basedOn w:val="a"/>
    <w:rsid w:val="00B811E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style21">
    <w:name w:val="style21"/>
    <w:rsid w:val="00B811E9"/>
  </w:style>
  <w:style w:type="paragraph" w:styleId="af">
    <w:name w:val="Normal (Web)"/>
    <w:basedOn w:val="a"/>
    <w:rsid w:val="00B811E9"/>
    <w:pPr>
      <w:spacing w:before="100" w:beforeAutospacing="1" w:after="100" w:afterAutospacing="1"/>
    </w:pPr>
  </w:style>
  <w:style w:type="paragraph" w:styleId="af0">
    <w:name w:val="No Spacing"/>
    <w:uiPriority w:val="1"/>
    <w:qFormat/>
    <w:rsid w:val="007F0CD8"/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rsid w:val="007F0CD8"/>
    <w:pPr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5">
    <w:name w:val="Основной текст Знак"/>
    <w:link w:val="a4"/>
    <w:rsid w:val="00EB56C0"/>
    <w:rPr>
      <w:rFonts w:ascii="Arial" w:hAnsi="Arial" w:cs="Arial"/>
      <w:sz w:val="2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31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AA796B-DEB2-4F8D-B8F0-2EB731A57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999</TotalTime>
  <Pages>3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3225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Хабибуллин Дамир Айратович</cp:lastModifiedBy>
  <cp:revision>278</cp:revision>
  <cp:lastPrinted>2016-02-18T03:51:00Z</cp:lastPrinted>
  <dcterms:created xsi:type="dcterms:W3CDTF">2013-05-22T02:59:00Z</dcterms:created>
  <dcterms:modified xsi:type="dcterms:W3CDTF">2017-01-10T10:43:00Z</dcterms:modified>
</cp:coreProperties>
</file>