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6"/>
          <w:szCs w:val="26"/>
        </w:rPr>
      </w:pPr>
      <w:bookmarkStart w:id="0" w:name="_GoBack"/>
      <w:bookmarkEnd w:id="0"/>
      <w:r w:rsidRPr="00BA016A">
        <w:rPr>
          <w:rFonts w:ascii="Times New Roman" w:hAnsi="Times New Roman"/>
          <w:color w:val="000000" w:themeColor="text1"/>
          <w:sz w:val="26"/>
          <w:szCs w:val="26"/>
        </w:rPr>
        <w:t>(Приложение 3 изложено в новой редакции</w:t>
      </w:r>
      <w:r w:rsidRPr="00BA016A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Pr="00BA016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постановлением Администрации </w:t>
      </w:r>
      <w:hyperlink r:id="rId4" w:tgtFrame="ChangingDocument" w:history="1">
        <w:r w:rsidRPr="00BA016A">
          <w:rPr>
            <w:rFonts w:ascii="Times New Roman" w:hAnsi="Times New Roman"/>
            <w:bCs/>
            <w:color w:val="000000" w:themeColor="text1"/>
            <w:sz w:val="26"/>
            <w:szCs w:val="26"/>
          </w:rPr>
          <w:t>от 31.07.2023 № 1099-па-нпа)</w:t>
        </w:r>
      </w:hyperlink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</w:p>
    <w:p w:rsidR="000A6010" w:rsidRPr="00BA016A" w:rsidRDefault="000A6010" w:rsidP="000A6010">
      <w:pPr>
        <w:pStyle w:val="2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3</w:t>
      </w:r>
    </w:p>
    <w:p w:rsidR="000A6010" w:rsidRPr="00BA016A" w:rsidRDefault="000A6010" w:rsidP="000A6010">
      <w:pPr>
        <w:pStyle w:val="2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 w:cs="Times New Roman"/>
          <w:color w:val="000000" w:themeColor="text1"/>
          <w:sz w:val="26"/>
          <w:szCs w:val="26"/>
        </w:rPr>
        <w:t>к постановлению администрации</w:t>
      </w:r>
    </w:p>
    <w:p w:rsidR="000A6010" w:rsidRPr="00BA016A" w:rsidRDefault="000A6010" w:rsidP="000A6010">
      <w:pPr>
        <w:pStyle w:val="2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 w:cs="Times New Roman"/>
          <w:color w:val="000000" w:themeColor="text1"/>
          <w:sz w:val="26"/>
          <w:szCs w:val="26"/>
        </w:rPr>
        <w:t>Нефтеюганского района</w:t>
      </w:r>
    </w:p>
    <w:p w:rsidR="000A6010" w:rsidRPr="00BA016A" w:rsidRDefault="000A6010" w:rsidP="000A6010">
      <w:pPr>
        <w:pStyle w:val="2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 w:cs="Times New Roman"/>
          <w:color w:val="000000" w:themeColor="text1"/>
          <w:sz w:val="26"/>
          <w:szCs w:val="26"/>
        </w:rPr>
        <w:t>от 16.05.2022 № 855-па-нпа</w:t>
      </w:r>
    </w:p>
    <w:p w:rsidR="000A6010" w:rsidRPr="00BA016A" w:rsidRDefault="000A6010" w:rsidP="000A6010">
      <w:pPr>
        <w:rPr>
          <w:rFonts w:ascii="Times New Roman" w:hAnsi="Times New Roman"/>
          <w:color w:val="000000" w:themeColor="text1"/>
          <w:sz w:val="26"/>
          <w:szCs w:val="26"/>
        </w:rPr>
      </w:pPr>
    </w:p>
    <w:p w:rsidR="000A6010" w:rsidRPr="00BA016A" w:rsidRDefault="000A6010" w:rsidP="000A6010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Порядок</w:t>
      </w:r>
    </w:p>
    <w:p w:rsidR="000A6010" w:rsidRPr="00BA016A" w:rsidRDefault="000A6010" w:rsidP="000A6010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предоставления компенсации расходов на приобретение северных оленей</w:t>
      </w:r>
    </w:p>
    <w:p w:rsidR="000A6010" w:rsidRPr="00BA016A" w:rsidRDefault="000A6010" w:rsidP="000A6010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</w:p>
    <w:tbl>
      <w:tblPr>
        <w:tblW w:w="5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</w:tblGrid>
      <w:tr w:rsidR="000A6010" w:rsidRPr="00BA016A" w:rsidTr="00C559D9">
        <w:tc>
          <w:tcPr>
            <w:tcW w:w="113" w:type="dxa"/>
            <w:shd w:val="clear" w:color="auto" w:fill="F4F3F8"/>
          </w:tcPr>
          <w:p w:rsidR="000A6010" w:rsidRPr="00BA016A" w:rsidRDefault="000A6010" w:rsidP="00C559D9">
            <w:pPr>
              <w:jc w:val="center"/>
              <w:outlineLvl w:val="1"/>
              <w:rPr>
                <w:rFonts w:ascii="Times New Roman" w:hAnsi="Times New Roman"/>
                <w:b/>
                <w:bCs/>
                <w:iCs/>
                <w:color w:val="000000" w:themeColor="text1"/>
                <w:sz w:val="26"/>
                <w:szCs w:val="26"/>
              </w:rPr>
            </w:pPr>
          </w:p>
        </w:tc>
      </w:tr>
    </w:tbl>
    <w:p w:rsidR="000A6010" w:rsidRPr="00BA016A" w:rsidRDefault="000A6010" w:rsidP="000A6010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1. Общие положения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ind w:left="720"/>
        <w:jc w:val="left"/>
        <w:outlineLvl w:val="1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1.1. Настоящий Порядок предоставления компенсации расходов на приобретение северных оленей (далее - Порядок) определяет цель, условия и процедуру предоставления из бюджета Нефтеюганского района компенсации расходов на приобретение северных оленей (далее - компенсация) за счет субвенций из бюджета Ханты-Мансийского автономного округа-Югры (далее - автономный округ). 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1.2. Понятия, применяемые в настоящем Порядке: 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Департамент - Департамент недропользования и природных ресурсов автономного округа;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Заявитель - физическое лицо, претендующее на получение компенсации;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Получатель - заявитель, который признан соответствующим критериям и требованиям, установленных настоящим Порядком;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Реестр территорий традиционного природопользования - Реестр территорий традиционного природопользования коренных малочисленных народов Севера регионального значения в автономном округе; документ, содержащий официальные сведения об образованных в автономном округе территориях традиционного природопользования регионального значения, включая сведения о субъектах права традиционного природопользования;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Территории традиционного природопользования - территории традиционного природопользования коренных малочисленных народов Севера регионального значения в автономном округе; особо охраняемые территории регионального значения, образованные для ведения традиционного природопользования и традиционного образа жизни коренных малочисленных народов Севера субъектами права традиционного природопользования.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1.3. Целью предоставления компенсации является возмещение части фактически понесенных затрат на приобретение северных оленей для ведения и развития оленеводства в автономном округе.</w:t>
      </w:r>
    </w:p>
    <w:p w:rsidR="000A6010" w:rsidRPr="00BA016A" w:rsidRDefault="000A6010" w:rsidP="000A6010">
      <w:pPr>
        <w:widowControl w:val="0"/>
        <w:shd w:val="clear" w:color="auto" w:fill="FFFFFF"/>
        <w:tabs>
          <w:tab w:val="left" w:pos="1134"/>
        </w:tabs>
        <w:autoSpaceDN w:val="0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1.4. Органом местного самоуправления, до которого в соответствии с бюджетным законодательством Российской Федерации как получателя бюджетных средств доведены</w:t>
      </w:r>
      <w:r w:rsidRPr="00BA016A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в установленном порядке лимиты бюджетных обязательств на </w:t>
      </w:r>
      <w:r w:rsidRPr="00BA016A">
        <w:rPr>
          <w:rFonts w:ascii="Times New Roman" w:hAnsi="Times New Roman"/>
          <w:color w:val="000000" w:themeColor="text1"/>
          <w:sz w:val="26"/>
          <w:szCs w:val="26"/>
        </w:rPr>
        <w:t>предоставление</w:t>
      </w:r>
      <w:r w:rsidRPr="00BA016A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компенсации на соответствующий финансовый год и плановый период, является администрация Нефтеюганского района (далее - Администрация).</w:t>
      </w:r>
    </w:p>
    <w:p w:rsidR="000A6010" w:rsidRPr="00BA016A" w:rsidRDefault="000A6010" w:rsidP="000A6010">
      <w:pPr>
        <w:widowControl w:val="0"/>
        <w:shd w:val="clear" w:color="auto" w:fill="FFFFFF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Ответственным исполнителем за реализацию настоящего Порядка является Комитет по делам народов Севера, охраны окружающей среды и водных ресурсов </w:t>
      </w:r>
      <w:r w:rsidRPr="00BA016A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администрации Нефтеюганского района (далее - Комитет). </w:t>
      </w:r>
    </w:p>
    <w:p w:rsidR="000A6010" w:rsidRPr="00BA016A" w:rsidRDefault="000A6010" w:rsidP="000A6010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bookmarkStart w:id="1" w:name="Par3072"/>
      <w:bookmarkEnd w:id="1"/>
      <w:r w:rsidRPr="00BA016A">
        <w:rPr>
          <w:rFonts w:ascii="Times New Roman" w:hAnsi="Times New Roman"/>
          <w:color w:val="000000" w:themeColor="text1"/>
          <w:sz w:val="26"/>
          <w:szCs w:val="26"/>
        </w:rPr>
        <w:t>1.5. За получением компенсации вправе обратиться заявитель, соответствующий в совокупности на дату подачи заявления о предоставлении компенсации следующим критериям: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1.5.1. Первая категория: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физическое лицо из числа коренных малочисленных народов Севера автономного округа;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имеет место жительства на территории автономного округа;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является субъектом права традиционного природопользования.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1.5.2. Вторая категория: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физическое лицо из числа коренных малочисленных народов Севера автономного округа; 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имеет место жительства на территории автономного округа, входящей в перечень мест традиционного проживания и традиционной хозяйственной деятельности коренных малочисленных народов Российской Федерации, утвержденный распоряжением Правительства Российской Федерации от 08.05.2009 № 631-р «Об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Федерации».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1.6. Компенсация предоставляется заявителю 1 раз на приобретение не более 15 голов северных оленей. 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1.7. Порядок не распространяется на лиц из числа коренных малочисленных народов Севера, ранее получивших компенсацию.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1.7. В случае отсутствия у заявителя оленьих пастбищ для содержания приобретаемого поголовья северных оленей необходимо представить письменное согласие пользователя территорий традиционного природопользования на использование оленьих пастбищ в границах данных территорий, указанных заявителем.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0A6010" w:rsidRPr="00BA016A" w:rsidRDefault="000A6010" w:rsidP="000A6010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2. Условия и порядок предоставления компенсации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2.1. Размер компенсации составляет 70% от стоимости приобретенных северных оленей, но не более 10 тысяч рублей на 1 оленя.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bookmarkStart w:id="2" w:name="Par3086"/>
      <w:bookmarkEnd w:id="2"/>
      <w:r w:rsidRPr="00BA016A">
        <w:rPr>
          <w:rFonts w:ascii="Times New Roman" w:hAnsi="Times New Roman"/>
          <w:color w:val="000000" w:themeColor="text1"/>
          <w:sz w:val="26"/>
          <w:szCs w:val="26"/>
        </w:rPr>
        <w:t>2.2. Заявитель для получения компенсации представляет в Комитет следующие документы: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заявление о предоставлении компенсация по форме согласно </w:t>
      </w:r>
      <w:proofErr w:type="gramStart"/>
      <w:r w:rsidRPr="00BA016A">
        <w:rPr>
          <w:rFonts w:ascii="Times New Roman" w:hAnsi="Times New Roman"/>
          <w:color w:val="000000" w:themeColor="text1"/>
          <w:sz w:val="26"/>
          <w:szCs w:val="26"/>
        </w:rPr>
        <w:t>приложению</w:t>
      </w:r>
      <w:proofErr w:type="gramEnd"/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 к настоящему Порядку;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копию паспорта с отметкой о регистрации по месту жительства на территории автономного округа;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копию документа, содержащего сведения о национальности (вправе представить копию свидетельства о рождении, подтверждающего, что его родители либо один из родителей относятся к лицам из числа коренных малочисленных народов Севера, либо копию вступившего в законную силу решения суда, свидетельствующего об установлении судом факта отнесения заявителя к коренным малочисленным народам Севера автономного округа, либо иные содержащие сведения о национальности официальные документы);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копию договора купли-продажи оленей;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lastRenderedPageBreak/>
        <w:t>копию акта приема-передачи оленей;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копии документов, подтверждающие оплату приобретения оленей (платежное поручение, чек-ордер);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письменное согласие пользователя территорий традиционного природопользования на использование оленьих пастбищ в границах данных территорий (в случае отсутствия у заявителя оленьих пастбищ);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согласие на обработку персональных данных с учетом требований Федерального закона от 27.07.2006</w:t>
      </w:r>
      <w:hyperlink r:id="rId5" w:history="1">
        <w:r w:rsidRPr="00BA016A">
          <w:rPr>
            <w:rFonts w:ascii="Times New Roman" w:hAnsi="Times New Roman"/>
            <w:color w:val="000000" w:themeColor="text1"/>
            <w:sz w:val="26"/>
            <w:szCs w:val="26"/>
          </w:rPr>
          <w:t xml:space="preserve"> № 152-ФЗ «О персональных</w:t>
        </w:r>
      </w:hyperlink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 данных», в соответствии с формой, утверждённой постановлением Главы Нефтеюганского района </w:t>
      </w:r>
      <w:hyperlink r:id="rId6" w:history="1">
        <w:r w:rsidRPr="00BA016A">
          <w:rPr>
            <w:rFonts w:ascii="Times New Roman" w:hAnsi="Times New Roman"/>
            <w:color w:val="000000" w:themeColor="text1"/>
            <w:sz w:val="26"/>
            <w:szCs w:val="26"/>
          </w:rPr>
          <w:t>от 28.06.2021 № 67-пг-нпа</w:t>
        </w:r>
      </w:hyperlink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 «Об обработке персональных данных в администрации Нефтеюганского района».</w:t>
      </w:r>
    </w:p>
    <w:p w:rsidR="000A6010" w:rsidRPr="00BA016A" w:rsidRDefault="000A6010" w:rsidP="000A6010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bookmarkStart w:id="3" w:name="Par3094"/>
      <w:bookmarkEnd w:id="3"/>
      <w:r w:rsidRPr="00BA016A">
        <w:rPr>
          <w:rFonts w:ascii="Times New Roman" w:hAnsi="Times New Roman"/>
          <w:color w:val="000000" w:themeColor="text1"/>
          <w:sz w:val="26"/>
          <w:szCs w:val="26"/>
        </w:rPr>
        <w:t>2.3. Для получения компенсации заявитель вправе: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2.3.1. по собственной инициативе представить следующие документы: 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выписку из Реестра территорий традиционного природопользования;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копию ветеринарно-санитарного паспорта хозяйства или выписку из </w:t>
      </w:r>
      <w:proofErr w:type="spellStart"/>
      <w:r w:rsidRPr="00BA016A">
        <w:rPr>
          <w:rFonts w:ascii="Times New Roman" w:hAnsi="Times New Roman"/>
          <w:color w:val="000000" w:themeColor="text1"/>
          <w:sz w:val="26"/>
          <w:szCs w:val="26"/>
        </w:rPr>
        <w:t>похозяйственной</w:t>
      </w:r>
      <w:proofErr w:type="spellEnd"/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 книги.</w:t>
      </w:r>
    </w:p>
    <w:p w:rsidR="000A6010" w:rsidRPr="00BA016A" w:rsidRDefault="000A6010" w:rsidP="000A6010">
      <w:pPr>
        <w:tabs>
          <w:tab w:val="left" w:pos="1418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2.3.2. Отозвать заявление, либо внести в него изменения путем направления в Комитет соответствующего заявления. </w:t>
      </w:r>
    </w:p>
    <w:p w:rsidR="000A6010" w:rsidRPr="00BA016A" w:rsidRDefault="000A6010" w:rsidP="000A6010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Заявление признается отозванным заявителем со дня регистрации заявления об отзыве заявления и не подлежит рассмотрению в соответствии с настоящим Порядком. </w:t>
      </w:r>
    </w:p>
    <w:p w:rsidR="000A6010" w:rsidRPr="00BA016A" w:rsidRDefault="000A6010" w:rsidP="000A6010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Комитет обеспечивает возврат заявления заявителю не позднее 5 рабочих дней со дня регистрации заявления об отзыве заявления.</w:t>
      </w:r>
    </w:p>
    <w:p w:rsidR="000A6010" w:rsidRPr="00BA016A" w:rsidRDefault="000A6010" w:rsidP="000A6010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Заявители вправе повторно подать документы на предоставление компенсации.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Заявление о внесении изменений в ранее поданное заявление, а также повторно поданное заявление, регистрируются как вновь поданное заявление в соответствии с пунктом 2.4 настоящего раздела с присвоением нового регистрационного номера, даты.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2.4. Документы, указанные в пункте 2.2, подпункте 2.3.1 пункта 2.3 настоящего раздела, заявитель представляет (направляет):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непосредственно в Комитет;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почтовым отправлением в Комитет.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Заявление регистрируется специалистом Комитета в журнале учета заявлений в день ее поступления. Комитет формирует единый список заявителей в хронологической последовательности согласно дате и времени их регистрации.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2.5. Комитет с целью проверки заявителя на соответствие требованиям Порядка в течение 7 рабочих дней после даты регистрации заявления о предоставлении компенсации запрашивает в порядке межведомственного информационного взаимодействия в соответствии с действующим законодательством Российской Федерации следующие документы (сведения):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выписку из Реестра территорий традиционного природопользования - в Департаменте. 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выписку из </w:t>
      </w:r>
      <w:proofErr w:type="spellStart"/>
      <w:r w:rsidRPr="00BA016A">
        <w:rPr>
          <w:rFonts w:ascii="Times New Roman" w:hAnsi="Times New Roman"/>
          <w:color w:val="000000" w:themeColor="text1"/>
          <w:sz w:val="26"/>
          <w:szCs w:val="26"/>
        </w:rPr>
        <w:t>похозяйственной</w:t>
      </w:r>
      <w:proofErr w:type="spellEnd"/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 книги, копию ветеринарно-санитарного паспорта хозяйства. </w:t>
      </w:r>
    </w:p>
    <w:p w:rsidR="000A6010" w:rsidRPr="00BA016A" w:rsidRDefault="000A6010" w:rsidP="000A6010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2.6. Администрацией в целях рассмотрения документов создается комиссия по реализации мероприятий государственной программы Ханты-Мансийского автономного округа-Югры «Устойчивое развитие коренных малочисленных народов Севера» в Нефтеюганском районе (далее - комиссия). Состав комиссии и </w:t>
      </w:r>
      <w:r w:rsidRPr="00BA016A">
        <w:rPr>
          <w:rFonts w:ascii="Times New Roman" w:hAnsi="Times New Roman"/>
          <w:color w:val="000000" w:themeColor="text1"/>
          <w:sz w:val="26"/>
          <w:szCs w:val="26"/>
        </w:rPr>
        <w:lastRenderedPageBreak/>
        <w:t>положение о ней утверждается постановлением администрации Нефтеюганского района и размещается на официальном сайте органов местного самоуправления Нефтеюганского района.</w:t>
      </w:r>
    </w:p>
    <w:p w:rsidR="000A6010" w:rsidRPr="00BA016A" w:rsidRDefault="000A6010" w:rsidP="000A6010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2.7. Комитет в течение 20 рабочих дней после даты регистрации заявления о предоставлении компенсации осуществляет анализ и проверку представленных документов на предмет соответствия заявителя и представленных им документов критериям и требованиям, установленным пунктами 1.5 - 1.7 раздела 1 настоящего Порядка, пунктом 2.2 настоящего раздела и направляет все поступившие предложения и документы, в том числе полученные в ходе проверки, в комиссию на рассмотрение.</w:t>
      </w:r>
    </w:p>
    <w:p w:rsidR="000A6010" w:rsidRPr="00BA016A" w:rsidRDefault="000A6010" w:rsidP="000A6010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2.8. Комиссия в течение 30 рабочих дней со дня регистрации заявления рассматривает его и принимает одно из следующих решений:</w:t>
      </w:r>
    </w:p>
    <w:p w:rsidR="000A6010" w:rsidRPr="00BA016A" w:rsidRDefault="000A6010" w:rsidP="000A6010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а) о соответствии заявителя и представленных им документов критериям и требованиям, установленным пунктами 1.5 - 1.7 раздела 1 настоящего Порядка, пунктом 2.2 настоящего раздела;</w:t>
      </w:r>
    </w:p>
    <w:p w:rsidR="000A6010" w:rsidRPr="00BA016A" w:rsidRDefault="000A6010" w:rsidP="000A6010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б) о несоответствии заявителя и представленных им документов критериям и требованиям, установленным пунктами 1.5 - 1.7 раздела 1 настоящего Порядка, пунктом 2.2 настоящего раздела. </w:t>
      </w:r>
    </w:p>
    <w:p w:rsidR="000A6010" w:rsidRPr="00BA016A" w:rsidRDefault="000A6010" w:rsidP="000A6010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Решение комиссии оформляется протоколом. </w:t>
      </w:r>
    </w:p>
    <w:p w:rsidR="000A6010" w:rsidRPr="00BA016A" w:rsidRDefault="000A6010" w:rsidP="000A6010">
      <w:pPr>
        <w:tabs>
          <w:tab w:val="left" w:pos="240"/>
          <w:tab w:val="left" w:pos="11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2.9. На основании решения комиссии Администрация принимает решение: </w:t>
      </w:r>
    </w:p>
    <w:p w:rsidR="000A6010" w:rsidRPr="00BA016A" w:rsidRDefault="000A6010" w:rsidP="000A6010">
      <w:pPr>
        <w:tabs>
          <w:tab w:val="left" w:pos="240"/>
          <w:tab w:val="left" w:pos="11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- о предоставлении компенсации. При принятии данного решения Комитет осуществляет подготовку проекта распоряжения о предоставлении компенсации и обеспечивает его подписание;</w:t>
      </w:r>
    </w:p>
    <w:p w:rsidR="000A6010" w:rsidRPr="00BA016A" w:rsidRDefault="000A6010" w:rsidP="000A6010">
      <w:pPr>
        <w:tabs>
          <w:tab w:val="left" w:pos="240"/>
          <w:tab w:val="left" w:pos="11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- об отказе в предоставлении компенсации. При принятии данного решения Комитет направляет заявителю уведомление об отказе в предоставлении компенсации, подписанное Главой Нефтеюганского района или лицом, его замещающим, с указанием причин отказа. </w:t>
      </w:r>
    </w:p>
    <w:p w:rsidR="000A6010" w:rsidRPr="00BA016A" w:rsidRDefault="000A6010" w:rsidP="000A6010">
      <w:pPr>
        <w:tabs>
          <w:tab w:val="left" w:pos="240"/>
          <w:tab w:val="left" w:pos="11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2.10. Комитет в течение 5 рабочих дней после принятия решения комиссией информирует получателя (заявителя) о принятом решении путем направления уведомления о результатах рассмотрения заявления любым доступным способом, обеспечивающим фиксирование факта получения его адресатом, а также получение Администрацией подтверждения его получения адресатом.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2.11. Предоставление компенсации получателю осуществляется в соответствии с установленной очередностью в едином списке заявителей, предусмотренном пунктом 2.4 настоящего раздела.</w:t>
      </w:r>
    </w:p>
    <w:p w:rsidR="000A6010" w:rsidRPr="00BA016A" w:rsidRDefault="000A6010" w:rsidP="000A6010">
      <w:pPr>
        <w:tabs>
          <w:tab w:val="left" w:pos="709"/>
          <w:tab w:val="left" w:pos="1276"/>
          <w:tab w:val="left" w:pos="1358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pacing w:val="-4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В случае недостаточности лимитов бюджетных обязательств на текущий финансовый год на предоставление компенсации в полном объеме, Комитет в течение 5 рабочих дней со дня принятия комиссией решения о </w:t>
      </w: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соответствии заявителя и представленных им документов критериям и требованиям, установленным пунктами 1.5 - 1.7 раздела 1 настоящего Порядка, пунктом 2.2 настоящего раздела, </w:t>
      </w:r>
      <w:r w:rsidRPr="00BA016A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направляет получателю уведомление о том, что вопрос о предоставлении компенсации будет рассмотрен на заседании комиссии при доведении соответствующих субвенций из бюджета автономного округа, без повторного прохождения проверки на соответствие заявителя требованиям (далее - уведомление). Уведомление направляется сопроводительным письмом за подписью председателя Комитета или лица, его замещающего, на электронную почту или адрес, который указан в </w:t>
      </w:r>
      <w:r w:rsidRPr="00BA016A">
        <w:rPr>
          <w:rFonts w:ascii="Times New Roman" w:hAnsi="Times New Roman"/>
          <w:color w:val="000000" w:themeColor="text1"/>
          <w:sz w:val="26"/>
          <w:szCs w:val="26"/>
        </w:rPr>
        <w:t>заявке</w:t>
      </w:r>
      <w:r w:rsidRPr="00BA016A">
        <w:rPr>
          <w:rFonts w:ascii="Times New Roman" w:hAnsi="Times New Roman"/>
          <w:color w:val="000000" w:themeColor="text1"/>
          <w:spacing w:val="-4"/>
          <w:sz w:val="26"/>
          <w:szCs w:val="26"/>
        </w:rPr>
        <w:t>.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2.12.</w:t>
      </w:r>
      <w:r w:rsidRPr="00BA016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BA016A">
        <w:rPr>
          <w:rFonts w:ascii="Times New Roman" w:hAnsi="Times New Roman"/>
          <w:color w:val="000000" w:themeColor="text1"/>
          <w:sz w:val="26"/>
          <w:szCs w:val="26"/>
        </w:rPr>
        <w:t>Комитет в течение 5 рабочих дней со дня подписания распоряжения</w:t>
      </w:r>
      <w:r w:rsidRPr="00BA016A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о предоставлении компенсации н</w:t>
      </w: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аправляет его копию в Муниципальное казенное </w:t>
      </w:r>
      <w:r w:rsidRPr="00BA016A">
        <w:rPr>
          <w:rFonts w:ascii="Times New Roman" w:hAnsi="Times New Roman"/>
          <w:color w:val="000000" w:themeColor="text1"/>
          <w:sz w:val="26"/>
          <w:szCs w:val="26"/>
        </w:rPr>
        <w:lastRenderedPageBreak/>
        <w:t>учреждение «Центр бухгалтерского обслуживания» для формирования платежного поручения на перечисление межбюджетных трансфертов в форме иных межбюджетных трансфертов из бюджета автономного округа в бюджет Нефтеюганского района (далее - субвенция).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2.13. Основания для отказа в предоставлении компенсации: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а) несоответствие заявителя критериям и требованиям, установленным пунктами 1.5 - 1.7 раздела 1 настоящего Порядка;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б) несоответствие представленных документов требованиям, установленным пунктом 2.2 настоящего раздела или их непредставление (представление не в полном объеме);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в) недостоверность информации, содержащейся в представленных документах.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2.14.</w:t>
      </w:r>
      <w:r w:rsidRPr="00BA016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Администрация в течении 5 рабочих дней со дня зачисления субвенции из бюджета автономного округа в бюджет Нефтеюганского района обеспечивает </w:t>
      </w:r>
      <w:r w:rsidRPr="00BA016A">
        <w:rPr>
          <w:rFonts w:ascii="Times New Roman" w:hAnsi="Times New Roman"/>
          <w:bCs/>
          <w:color w:val="000000" w:themeColor="text1"/>
          <w:sz w:val="26"/>
          <w:szCs w:val="26"/>
        </w:rPr>
        <w:t>перечисление компенсации на расчетный или корреспондентский счет получателя, открытый в учреждениях Центрального банка Российской Федерации или кредитных организациях.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2.15. </w:t>
      </w:r>
      <w:r w:rsidRPr="00BA016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После выплаты компенсации заявления получателей и представленные к ним документы хранятся в Комитете. 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0A6010" w:rsidRPr="00BA016A" w:rsidRDefault="000A6010" w:rsidP="000A6010">
      <w:pPr>
        <w:jc w:val="right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b/>
          <w:bCs/>
          <w:color w:val="000000" w:themeColor="text1"/>
          <w:sz w:val="26"/>
          <w:szCs w:val="26"/>
        </w:rPr>
        <w:br w:type="page"/>
      </w:r>
      <w:r w:rsidRPr="00BA016A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lastRenderedPageBreak/>
        <w:t xml:space="preserve">Приложение </w:t>
      </w:r>
    </w:p>
    <w:p w:rsidR="000A6010" w:rsidRPr="00BA016A" w:rsidRDefault="000A6010" w:rsidP="000A6010">
      <w:pPr>
        <w:jc w:val="right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к Порядку предоставления компенсации расходов на приобретение северных оленей</w:t>
      </w:r>
    </w:p>
    <w:p w:rsidR="000A6010" w:rsidRPr="00BA016A" w:rsidRDefault="000A6010" w:rsidP="000A6010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0A6010" w:rsidRPr="00BA016A" w:rsidRDefault="000A6010" w:rsidP="000A6010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В администрацию Нефтеюганского района</w:t>
      </w:r>
    </w:p>
    <w:p w:rsidR="000A6010" w:rsidRPr="00BA016A" w:rsidRDefault="000A6010" w:rsidP="000A6010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696"/>
        <w:gridCol w:w="2145"/>
        <w:gridCol w:w="3514"/>
      </w:tblGrid>
      <w:tr w:rsidR="000A6010" w:rsidRPr="00BA016A" w:rsidTr="00C559D9">
        <w:trPr>
          <w:jc w:val="center"/>
        </w:trPr>
        <w:tc>
          <w:tcPr>
            <w:tcW w:w="2111" w:type="pct"/>
          </w:tcPr>
          <w:p w:rsidR="000A6010" w:rsidRPr="00BA016A" w:rsidRDefault="000A6010" w:rsidP="00C559D9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010" w:rsidRPr="00BA016A" w:rsidRDefault="000A6010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A6010" w:rsidRPr="00BA016A" w:rsidTr="00C559D9">
        <w:trPr>
          <w:jc w:val="center"/>
        </w:trPr>
        <w:tc>
          <w:tcPr>
            <w:tcW w:w="2111" w:type="pct"/>
          </w:tcPr>
          <w:p w:rsidR="000A6010" w:rsidRPr="00BA016A" w:rsidRDefault="000A6010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6010" w:rsidRPr="00BA016A" w:rsidRDefault="000A6010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(фамилия, имя, отчество (последнее-при наличии) заявителя)</w:t>
            </w:r>
          </w:p>
        </w:tc>
      </w:tr>
      <w:tr w:rsidR="000A6010" w:rsidRPr="00BA016A" w:rsidTr="00C559D9">
        <w:trPr>
          <w:jc w:val="center"/>
        </w:trPr>
        <w:tc>
          <w:tcPr>
            <w:tcW w:w="2111" w:type="pct"/>
          </w:tcPr>
          <w:p w:rsidR="000A6010" w:rsidRPr="00BA016A" w:rsidRDefault="000A6010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89" w:type="pct"/>
            <w:gridSpan w:val="2"/>
          </w:tcPr>
          <w:p w:rsidR="000A6010" w:rsidRPr="00BA016A" w:rsidRDefault="000A6010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A6010" w:rsidRPr="00BA016A" w:rsidTr="00C559D9">
        <w:trPr>
          <w:jc w:val="center"/>
        </w:trPr>
        <w:tc>
          <w:tcPr>
            <w:tcW w:w="2111" w:type="pct"/>
          </w:tcPr>
          <w:p w:rsidR="000A6010" w:rsidRPr="00BA016A" w:rsidRDefault="000A6010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82" w:type="pct"/>
            <w:hideMark/>
          </w:tcPr>
          <w:p w:rsidR="000A6010" w:rsidRPr="00BA016A" w:rsidRDefault="000A6010" w:rsidP="00C559D9">
            <w:pPr>
              <w:widowControl w:val="0"/>
              <w:autoSpaceDE w:val="0"/>
              <w:autoSpaceDN w:val="0"/>
              <w:adjustRightInd w:val="0"/>
              <w:ind w:right="-103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контактный телефон:</w:t>
            </w:r>
          </w:p>
        </w:tc>
        <w:tc>
          <w:tcPr>
            <w:tcW w:w="1607" w:type="pct"/>
            <w:hideMark/>
          </w:tcPr>
          <w:p w:rsidR="000A6010" w:rsidRPr="00BA016A" w:rsidRDefault="000A6010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_____________________ </w:t>
            </w:r>
          </w:p>
        </w:tc>
      </w:tr>
      <w:tr w:rsidR="000A6010" w:rsidRPr="00BA016A" w:rsidTr="00C559D9">
        <w:trPr>
          <w:jc w:val="center"/>
        </w:trPr>
        <w:tc>
          <w:tcPr>
            <w:tcW w:w="2111" w:type="pct"/>
          </w:tcPr>
          <w:p w:rsidR="000A6010" w:rsidRPr="00BA016A" w:rsidRDefault="000A6010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82" w:type="pct"/>
            <w:hideMark/>
          </w:tcPr>
          <w:p w:rsidR="000A6010" w:rsidRPr="00BA016A" w:rsidRDefault="000A6010" w:rsidP="00C559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СНИЛС: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010" w:rsidRPr="00BA016A" w:rsidRDefault="000A6010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0A6010" w:rsidRPr="00BA016A" w:rsidRDefault="000A6010" w:rsidP="000A6010">
      <w:pPr>
        <w:suppressAutoHyphens/>
        <w:autoSpaceDE w:val="0"/>
        <w:jc w:val="center"/>
        <w:rPr>
          <w:rFonts w:ascii="Times New Roman" w:hAnsi="Times New Roman"/>
          <w:color w:val="000000" w:themeColor="text1"/>
          <w:sz w:val="26"/>
          <w:szCs w:val="26"/>
          <w:lang w:eastAsia="ar-SA"/>
        </w:rPr>
      </w:pPr>
      <w:bookmarkStart w:id="4" w:name="P396"/>
      <w:bookmarkEnd w:id="4"/>
      <w:r w:rsidRPr="00BA016A">
        <w:rPr>
          <w:rFonts w:ascii="Times New Roman" w:hAnsi="Times New Roman"/>
          <w:color w:val="000000" w:themeColor="text1"/>
          <w:sz w:val="26"/>
          <w:szCs w:val="26"/>
          <w:lang w:eastAsia="ar-SA"/>
        </w:rPr>
        <w:t xml:space="preserve"> ИНН: ______________________</w:t>
      </w:r>
    </w:p>
    <w:p w:rsidR="000A6010" w:rsidRPr="00BA016A" w:rsidRDefault="000A6010" w:rsidP="000A6010">
      <w:pPr>
        <w:suppressAutoHyphens/>
        <w:autoSpaceDE w:val="0"/>
        <w:jc w:val="center"/>
        <w:rPr>
          <w:rFonts w:ascii="Times New Roman" w:hAnsi="Times New Roman"/>
          <w:color w:val="000000" w:themeColor="text1"/>
          <w:sz w:val="26"/>
          <w:szCs w:val="26"/>
          <w:lang w:eastAsia="ar-SA"/>
        </w:rPr>
      </w:pPr>
    </w:p>
    <w:p w:rsidR="000A6010" w:rsidRPr="00BA016A" w:rsidRDefault="000A6010" w:rsidP="000A6010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  <w:lang w:eastAsia="ar-SA"/>
        </w:rPr>
      </w:pPr>
      <w:r w:rsidRPr="00BA016A">
        <w:rPr>
          <w:rFonts w:ascii="Times New Roman" w:hAnsi="Times New Roman"/>
          <w:b/>
          <w:bCs/>
          <w:iCs/>
          <w:color w:val="000000" w:themeColor="text1"/>
          <w:sz w:val="26"/>
          <w:szCs w:val="26"/>
          <w:lang w:eastAsia="ar-SA"/>
        </w:rPr>
        <w:t>Заявление</w:t>
      </w:r>
    </w:p>
    <w:p w:rsidR="000A6010" w:rsidRPr="00BA016A" w:rsidRDefault="000A6010" w:rsidP="000A6010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  <w:lang w:eastAsia="ar-SA"/>
        </w:rPr>
      </w:pPr>
      <w:r w:rsidRPr="00BA016A">
        <w:rPr>
          <w:rFonts w:ascii="Times New Roman" w:hAnsi="Times New Roman"/>
          <w:b/>
          <w:bCs/>
          <w:iCs/>
          <w:color w:val="000000" w:themeColor="text1"/>
          <w:sz w:val="26"/>
          <w:szCs w:val="26"/>
          <w:lang w:eastAsia="ar-SA"/>
        </w:rPr>
        <w:t>о предоставлении компенсации расходов на приобретение северных оленей</w:t>
      </w:r>
    </w:p>
    <w:p w:rsidR="000A6010" w:rsidRPr="00BA016A" w:rsidRDefault="000A6010" w:rsidP="000A6010">
      <w:pPr>
        <w:suppressAutoHyphens/>
        <w:autoSpaceDE w:val="0"/>
        <w:rPr>
          <w:rFonts w:ascii="Times New Roman" w:hAnsi="Times New Roman"/>
          <w:color w:val="000000" w:themeColor="text1"/>
          <w:sz w:val="26"/>
          <w:szCs w:val="26"/>
          <w:lang w:eastAsia="ar-SA"/>
        </w:rPr>
      </w:pP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  <w:lang w:eastAsia="ar-SA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Прошу предоставить мне компенсацию расходов на приобретение северных оленей: количество приобретенных оленей ________________ голов, цена за одну голову ________________________ рублей.</w:t>
      </w:r>
    </w:p>
    <w:p w:rsidR="000A6010" w:rsidRPr="00BA016A" w:rsidRDefault="000A6010" w:rsidP="000A6010">
      <w:pPr>
        <w:suppressAutoHyphens/>
        <w:autoSpaceDE w:val="0"/>
        <w:rPr>
          <w:rFonts w:ascii="Times New Roman" w:hAnsi="Times New Roman"/>
          <w:color w:val="000000" w:themeColor="text1"/>
          <w:sz w:val="26"/>
          <w:szCs w:val="26"/>
          <w:lang w:eastAsia="ar-SA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Наличие оленьих пастбищ_______________________________________________</w:t>
      </w:r>
    </w:p>
    <w:p w:rsidR="000A6010" w:rsidRPr="00BA016A" w:rsidRDefault="000A6010" w:rsidP="000A6010">
      <w:pPr>
        <w:suppressAutoHyphens/>
        <w:autoSpaceDE w:val="0"/>
        <w:rPr>
          <w:rFonts w:ascii="Times New Roman" w:hAnsi="Times New Roman"/>
          <w:color w:val="000000" w:themeColor="text1"/>
          <w:sz w:val="26"/>
          <w:szCs w:val="26"/>
          <w:lang w:eastAsia="ar-SA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  <w:lang w:eastAsia="ar-SA"/>
        </w:rPr>
        <w:t>(местонахождение, га)</w:t>
      </w:r>
    </w:p>
    <w:p w:rsidR="000A6010" w:rsidRPr="00BA016A" w:rsidRDefault="000A6010" w:rsidP="000A6010">
      <w:pPr>
        <w:suppressAutoHyphens/>
        <w:autoSpaceDE w:val="0"/>
        <w:rPr>
          <w:rFonts w:ascii="Times New Roman" w:hAnsi="Times New Roman"/>
          <w:color w:val="000000" w:themeColor="text1"/>
          <w:sz w:val="26"/>
          <w:szCs w:val="26"/>
          <w:lang w:eastAsia="ar-SA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  <w:lang w:eastAsia="ar-SA"/>
        </w:rPr>
        <w:t>К заявлению прилагаются следующие документы:</w:t>
      </w:r>
    </w:p>
    <w:p w:rsidR="000A6010" w:rsidRPr="00BA016A" w:rsidRDefault="000A6010" w:rsidP="000A6010">
      <w:pPr>
        <w:suppressAutoHyphens/>
        <w:autoSpaceDE w:val="0"/>
        <w:rPr>
          <w:rFonts w:ascii="Times New Roman" w:hAnsi="Times New Roman"/>
          <w:color w:val="000000" w:themeColor="text1"/>
          <w:sz w:val="26"/>
          <w:szCs w:val="26"/>
          <w:lang w:eastAsia="ar-SA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- копия паспорта с отметкой о регистрации по месту жительства;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- копия документа, содержащего сведения о национальности (вправе представить копию свидетельства о рождении, подтверждающего, что его родители либо один из родителей относятся к лицам из числа коренных малочисленных народов Севера, либо копию вступившего в законную силу решения суда, свидетельствующего об установлении судом факта отнесения заявителя к коренным малочисленным народам Севера автономного округа, либо иные содержащие сведения о национальности официальные документы);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- копия договора купли-продажи оленей;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- копия акта приема-передачи оленей;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- документы, подтверждающие оплату приобретения оленей (платежное поручение, чек-ордер);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- копия ветеринарно-санитарного паспорта хозяйства (подворья) (вправе предоставить);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- письменное согласие пользователя территорий традиционного природопользования на использование оленьих пастбищ в границах данных территорий (в случае отсутствия у заявителя оленьих пастбищ);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- выписка из </w:t>
      </w:r>
      <w:proofErr w:type="spellStart"/>
      <w:r w:rsidRPr="00BA016A">
        <w:rPr>
          <w:rFonts w:ascii="Times New Roman" w:hAnsi="Times New Roman"/>
          <w:color w:val="000000" w:themeColor="text1"/>
          <w:sz w:val="26"/>
          <w:szCs w:val="26"/>
        </w:rPr>
        <w:t>похозяйственной</w:t>
      </w:r>
      <w:proofErr w:type="spellEnd"/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 книги (вправе предоставить);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- выписка из Реестра территорий традиционного природопользования (вправе предоставить);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- согласие на обработку персональных данных с учетом требований Федерального закона от 27.07.2006</w:t>
      </w:r>
      <w:hyperlink r:id="rId7" w:history="1">
        <w:r w:rsidRPr="00BA016A">
          <w:rPr>
            <w:rFonts w:ascii="Times New Roman" w:hAnsi="Times New Roman"/>
            <w:color w:val="000000" w:themeColor="text1"/>
            <w:sz w:val="26"/>
            <w:szCs w:val="26"/>
          </w:rPr>
          <w:t xml:space="preserve"> № 152-ФЗ «О персональных</w:t>
        </w:r>
      </w:hyperlink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 данных», в </w:t>
      </w:r>
      <w:r w:rsidRPr="00BA016A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соответствии с формой, утверждённой постановлением Главы Нефтеюганского района </w:t>
      </w:r>
      <w:hyperlink r:id="rId8" w:history="1">
        <w:r w:rsidRPr="00BA016A">
          <w:rPr>
            <w:rFonts w:ascii="Times New Roman" w:hAnsi="Times New Roman"/>
            <w:color w:val="000000" w:themeColor="text1"/>
            <w:sz w:val="26"/>
            <w:szCs w:val="26"/>
          </w:rPr>
          <w:t>от 28.06.2021 № 67-пг-нпа</w:t>
        </w:r>
      </w:hyperlink>
      <w:r w:rsidRPr="00BA016A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Платежные реквизиты для перечисления денежных средств: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Наименование банка получателя _____________________________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_________________________________________________________________,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БИК ___________________,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Расчетный счет ______________________________________,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Корр. счет __________________________________________.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Уведомление о принятом решении прошу направить ___________________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______________________________________________________________________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(указывается почтовый адрес либо адрес электронной почты заявителя (по выбору заявителя).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«___» ________ 20_____ г. ______________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(подпись) </w:t>
      </w:r>
    </w:p>
    <w:p w:rsidR="000A6010" w:rsidRPr="00BA016A" w:rsidRDefault="000A6010" w:rsidP="000A60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0A6010" w:rsidRPr="00BA016A" w:rsidRDefault="000A6010" w:rsidP="000A601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0A6010" w:rsidRPr="00BA016A" w:rsidRDefault="000A6010" w:rsidP="000A6010">
      <w:pPr>
        <w:ind w:firstLine="0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</w:p>
    <w:p w:rsidR="00A362F7" w:rsidRDefault="00A362F7"/>
    <w:sectPr w:rsidR="00A3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9A"/>
    <w:rsid w:val="000A6010"/>
    <w:rsid w:val="00A362F7"/>
    <w:rsid w:val="00B2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6D3A8-FA22-4E96-B486-BB511B26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0A601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0A6010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0A6010"/>
    <w:rPr>
      <w:rFonts w:ascii="Arial" w:eastAsia="Times New Roman" w:hAnsi="Arial" w:cs="Arial"/>
      <w:b/>
      <w:bCs/>
      <w:iCs/>
      <w:sz w:val="3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mkmain2:8080/content/act/738533db-4f4d-45b1-a1f6-d584ae5cf507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la-service.minjust.ru:8080/rnla-links/ws/content/act/0a02e7ab-81dc-427b-9bb7-abfb1e14bdf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mkmain2:8080/content/act/738533db-4f4d-45b1-a1f6-d584ae5cf507.doc" TargetMode="External"/><Relationship Id="rId5" Type="http://schemas.openxmlformats.org/officeDocument/2006/relationships/hyperlink" Target="http://nla-service.minjust.ru:8080/rnla-links/ws/content/act/0a02e7ab-81dc-427b-9bb7-abfb1e14bdf3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xmkmain2:8080/content/act/4b5805a8-ca0f-4812-a7eb-9b0fa4c8ce47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2278</Words>
  <Characters>12986</Characters>
  <Application>Microsoft Office Word</Application>
  <DocSecurity>0</DocSecurity>
  <Lines>108</Lines>
  <Paragraphs>30</Paragraphs>
  <ScaleCrop>false</ScaleCrop>
  <Company/>
  <LinksUpToDate>false</LinksUpToDate>
  <CharactersWithSpaces>15234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Чайкина Наталья Васильевна</dc:creator>
  <cp:keywords/>
  <dc:description/>
  <cp:lastModifiedBy>Чайкина Наталья Васильевна</cp:lastModifiedBy>
  <cp:revision>2</cp:revision>
  <dcterms:created xsi:type="dcterms:W3CDTF">2023-12-06T04:56:00Z</dcterms:created>
  <dcterms:modified xsi:type="dcterms:W3CDTF">2023-12-06T04:56:00Z</dcterms:modified>
</cp:coreProperties>
</file>